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27811</w:t>
      </w:r>
    </w:p>
    <w:p w:rsidR="009420B8" w:rsidRDefault="009420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824н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ЗЛОКАЧЕСТВЕННЫХ</w:t>
      </w:r>
      <w:proofErr w:type="gramEnd"/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НОВООБРАЗОВАНИЯХ</w:t>
      </w:r>
      <w:proofErr w:type="gramEnd"/>
      <w:r>
        <w:rPr>
          <w:rFonts w:ascii="Calibri" w:hAnsi="Calibri" w:cs="Calibri"/>
          <w:b/>
          <w:bCs/>
        </w:rPr>
        <w:t xml:space="preserve"> РОТОГЛОТКИ III-IVB СТАДИИ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(ПРЕДОПЕРАЦИОННАЯ ИЛИ ПОСЛЕОПЕРАЦИОННАЯ</w:t>
      </w:r>
      <w:proofErr w:type="gramEnd"/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ЛУЧЕВАЯ ТЕРАПИЯ)</w:t>
      </w:r>
      <w:proofErr w:type="gramEnd"/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ротоглотки III-IVB стадии (предоперационная или послеоперационная лучевая терапия) согласно приложению.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824н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ЗЛОКАЧЕСТВЕННЫХ</w:t>
      </w:r>
      <w:proofErr w:type="gramEnd"/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НОВООБРАЗОВАНИЯХ</w:t>
      </w:r>
      <w:proofErr w:type="gramEnd"/>
      <w:r>
        <w:rPr>
          <w:rFonts w:ascii="Calibri" w:hAnsi="Calibri" w:cs="Calibri"/>
          <w:b/>
          <w:bCs/>
        </w:rPr>
        <w:t xml:space="preserve"> РОТОГЛОТКИ III-IVB СТАДИИ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(ПРЕДОПЕРАЦИОННАЯ ИЛИ ПОСЛЕОПЕРАЦИОННАЯ</w:t>
      </w:r>
      <w:proofErr w:type="gramEnd"/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ЛУЧЕВАЯ ТЕРАПИЯ)</w:t>
      </w:r>
      <w:proofErr w:type="gramEnd"/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III-IVB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42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7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C10 Злокачественное новообразование ротоглотки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врачом-радиотерапевтом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резу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Вассермана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гепатита B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HBsAg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C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человека ВИЧ-1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Human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immunodeficiency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человека ВИЧ-2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Human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immunodeficiency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Трахеоскопия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A04.07.004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языка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Эхокардиография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гортаноглотки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контрастированием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A05.30.008.001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внутривенным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контрастированием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A05.30.010.001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A05.30.010.002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внутривенным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контрастированием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A06.08.007.001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гортани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A06.08.007.002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внутривенным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болюсным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контрастированием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A06.08.009.002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шеи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внутривенным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болюсным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контрастированием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контрастированием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забрюшинного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забрюшинного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внутривенным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болюсным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контрастированием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внутривенным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болюсным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контрастированием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мультипланарной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19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радиотерапевтом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лимфоузла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Эхокардиография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Ультразвуковая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допплерография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Топометрия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магнитн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резонансно-томографическая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Топометрия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компьютерн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томографическая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методы профилактики, лечения и медицинской реабилитации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верхних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гамм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линейном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интенсивности пучка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излучения опухолей верхних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дыхательных путей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304"/>
        <w:gridCol w:w="2016"/>
        <w:gridCol w:w="1632"/>
        <w:gridCol w:w="1056"/>
        <w:gridCol w:w="960"/>
        <w:gridCol w:w="960"/>
      </w:tblGrid>
      <w:tr w:rsidR="009420B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Анатом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терапевтическо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7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7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7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протонового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Омепразол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Пантопразол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третичной аминогруппой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Мебеверин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Платифиллин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Дротаверин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белладонны,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Блокаторы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серотониновых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5HT3-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Ондансетрон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Трописетрон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A07DA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снижающие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моторику </w:t>
            </w:r>
            <w:proofErr w:type="spellStart"/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желудочно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кишечного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тракта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Лоперамид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Противодиарейные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Бифидобактерии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бифидум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615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Бифидобактерии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бифидум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+ Кишечные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палочки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Диметикон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510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10200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4800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аналоги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аспарт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растворимый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Транексамовая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гемостатики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Этамзилат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B03XA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антианемические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Эпоэтин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альфа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Эпоэтин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бета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Сульфонамиды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Торасемид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Фуросемид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Глюкокортикоиды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Дексаметазон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Преднизолон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широкого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Амоксициллин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Ампициллин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ингибиторами бет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а-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лактамаз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Амоксициллин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Клавулановая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375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2625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Ампициллин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Оксациллин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3978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2022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27846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14154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Цефалоспорины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Цефазолин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Цефалексин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Цефалоспорины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3-го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Цефтриаксон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Цефтриаксон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Макролиды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Азитромицин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Кларитромицин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J01FF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Линкозамиды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Клиндамицин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Линкомицин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Фторхинолоны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Офлоксацин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гликопептидной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Ванкомицин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имидазола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Метронидазол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Орнидазол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Нистатин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10500000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триазола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Флуконазол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системного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Каспофунгин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Микафунгин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L01BC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пиримидина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Гемцитабин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Фторурацил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L01XA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платины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Оксалиплатин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Цисплатин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Колониестимулирующие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Ленограстим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263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1315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Филграстим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фенилпиперидина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Фентанил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Дигидрокодеин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N02AE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орипавина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Бупренорфин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сиэтилпиперидин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Трамадол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бензодиазепина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Диазепам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Тофизопам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Муколитические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Ацетилцистеин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Бромгексин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R05FA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опия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отхаркивающими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Терпингидрат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+ 250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2500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V06DE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витамины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питания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 + П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рочие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Водорастворимые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нефротропные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низкоосмолярные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рентгеноконтрастные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Йогексол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Йопромид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Йопромид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Гадодиамид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ммоль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Гадопентетовая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ммоль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</w:tbl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механическим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щажением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Энтеральное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питание (ЭП)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       </w:t>
            </w:r>
          </w:p>
        </w:tc>
      </w:tr>
      <w:tr w:rsidR="009420B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B8" w:rsidRDefault="009420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       </w:t>
            </w:r>
          </w:p>
        </w:tc>
      </w:tr>
    </w:tbl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7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7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75"/>
      <w:bookmarkEnd w:id="4"/>
      <w:r>
        <w:rPr>
          <w:rFonts w:ascii="Calibri" w:hAnsi="Calibri" w:cs="Calibri"/>
        </w:rPr>
        <w:t>&lt;***&gt; Средняя суточная доза.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76"/>
      <w:bookmarkEnd w:id="5"/>
      <w:r>
        <w:rPr>
          <w:rFonts w:ascii="Calibri" w:hAnsi="Calibri" w:cs="Calibri"/>
        </w:rPr>
        <w:t>&lt;****&gt; Средняя курсовая доза.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proofErr w:type="spellStart"/>
      <w:r>
        <w:rPr>
          <w:rFonts w:ascii="Calibri" w:hAnsi="Calibri" w:cs="Calibri"/>
        </w:rPr>
        <w:t>анатомо-терапевтическо-химической</w:t>
      </w:r>
      <w:proofErr w:type="spellEnd"/>
      <w:r>
        <w:rPr>
          <w:rFonts w:ascii="Calibri" w:hAnsi="Calibri" w:cs="Calibri"/>
        </w:rPr>
        <w:t xml:space="preserve">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</w:t>
      </w:r>
      <w:r>
        <w:rPr>
          <w:rFonts w:ascii="Calibri" w:hAnsi="Calibri" w:cs="Calibri"/>
        </w:rPr>
        <w:lastRenderedPageBreak/>
        <w:t>охраны здоровья граждан в Российской Федерации"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2011, N 48, ст. 6724; 2012, N 26, ст. 3442, 3446)).</w:t>
      </w:r>
      <w:proofErr w:type="gramEnd"/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0B8" w:rsidRDefault="009420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420B8" w:rsidRDefault="009420B8"/>
    <w:sectPr w:rsidR="009420B8" w:rsidSect="0084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0B8"/>
    <w:rsid w:val="0094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420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2D474839C2AF78F20CC84CA76C09F48B2A6EC26C9036F9F1CEE090FF8014B6882633049F5C5E8AY9Y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2D474839C2AF78F20CC948B46C09F48B276ECA67C561FBA09BEEY9Y5I" TargetMode="External"/><Relationship Id="rId5" Type="http://schemas.openxmlformats.org/officeDocument/2006/relationships/hyperlink" Target="consultantplus://offline/ref=AB2D474839C2AF78F20CC948B46C09F48B276ECA67C561FBA09BEEY9Y5I" TargetMode="External"/><Relationship Id="rId4" Type="http://schemas.openxmlformats.org/officeDocument/2006/relationships/hyperlink" Target="consultantplus://offline/ref=AB2D474839C2AF78F20CC84CA76C09F48B2A6EC26C9036F9F1CEE090FF8014B6882633049F5C5982Y9Y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3335</Words>
  <Characters>19015</Characters>
  <Application>Microsoft Office Word</Application>
  <DocSecurity>0</DocSecurity>
  <Lines>158</Lines>
  <Paragraphs>44</Paragraphs>
  <ScaleCrop>false</ScaleCrop>
  <Company/>
  <LinksUpToDate>false</LinksUpToDate>
  <CharactersWithSpaces>22306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2013-08-19T08:24:00Z</dcterms:created>
  <dcterms:modified xsi:type="dcterms:W3CDTF">2013-08-19T08:24:00Z</dcterms:modified>
</cp:coreProperties>
</file>