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января 2013 г. N 26717</w:t>
      </w:r>
    </w:p>
    <w:p w:rsidR="00B446F0" w:rsidRDefault="00B446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653н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ДЕГЕНЕРАТИВНЫХ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ЗАБОЛЕВАНИЯХ ПОЗВОНОЧНИКА И СПИННОГО МОЗГА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дегенеративных заболеваниях позвоночника и спинного мозга согласно приложению.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653н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ДЕГЕНЕРАТИВНЫХ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ЗАБОЛЕВАНИЯХ ПОЗВОНОЧНИКА И СПИННОГО МОЗГА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при наличии неврологических нарушений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126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46F0" w:rsidRDefault="00B446F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M43.1</w:t>
        </w:r>
      </w:hyperlink>
      <w:r>
        <w:rPr>
          <w:rFonts w:ascii="Courier New" w:hAnsi="Courier New" w:cs="Courier New"/>
          <w:sz w:val="20"/>
          <w:szCs w:val="20"/>
        </w:rPr>
        <w:t xml:space="preserve">  Спондилолистез</w:t>
      </w:r>
    </w:p>
    <w:p w:rsidR="00B446F0" w:rsidRDefault="00B446F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M48.0</w:t>
        </w:r>
      </w:hyperlink>
      <w:r>
        <w:rPr>
          <w:rFonts w:ascii="Courier New" w:hAnsi="Courier New" w:cs="Courier New"/>
          <w:sz w:val="20"/>
          <w:szCs w:val="20"/>
        </w:rPr>
        <w:t xml:space="preserve">  Спинальный стеноз</w:t>
      </w:r>
    </w:p>
    <w:p w:rsidR="00B446F0" w:rsidRDefault="00B446F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M50</w:t>
        </w:r>
      </w:hyperlink>
      <w:r>
        <w:rPr>
          <w:rFonts w:ascii="Courier New" w:hAnsi="Courier New" w:cs="Courier New"/>
          <w:sz w:val="20"/>
          <w:szCs w:val="20"/>
        </w:rPr>
        <w:t xml:space="preserve">    Поражение межпозвоночных дисков шейного</w:t>
      </w:r>
    </w:p>
    <w:p w:rsidR="00B446F0" w:rsidRDefault="00B446F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отдела</w:t>
      </w:r>
    </w:p>
    <w:p w:rsidR="00B446F0" w:rsidRDefault="00B446F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M51</w:t>
        </w:r>
      </w:hyperlink>
      <w:r>
        <w:rPr>
          <w:rFonts w:ascii="Courier New" w:hAnsi="Courier New" w:cs="Courier New"/>
          <w:sz w:val="20"/>
          <w:szCs w:val="20"/>
        </w:rPr>
        <w:t xml:space="preserve">    Поражение межпозвоночных дисков других</w:t>
      </w:r>
    </w:p>
    <w:p w:rsidR="00B446F0" w:rsidRDefault="00B446F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отделов</w:t>
      </w:r>
    </w:p>
    <w:p w:rsidR="00B446F0" w:rsidRDefault="00B446F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Q76.4</w:t>
        </w:r>
      </w:hyperlink>
      <w:r>
        <w:rPr>
          <w:rFonts w:ascii="Courier New" w:hAnsi="Courier New" w:cs="Courier New"/>
          <w:sz w:val="20"/>
          <w:szCs w:val="20"/>
        </w:rPr>
        <w:t xml:space="preserve">  Другие врожденные аномалии</w:t>
      </w:r>
    </w:p>
    <w:p w:rsidR="00B446F0" w:rsidRDefault="00B446F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позвоночника, не связанные со сколиозом</w:t>
      </w:r>
    </w:p>
    <w:p w:rsidR="00B446F0" w:rsidRDefault="00B446F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T91.1</w:t>
        </w:r>
      </w:hyperlink>
      <w:r>
        <w:rPr>
          <w:rFonts w:ascii="Courier New" w:hAnsi="Courier New" w:cs="Courier New"/>
          <w:sz w:val="20"/>
          <w:szCs w:val="20"/>
        </w:rPr>
        <w:t xml:space="preserve">  Последствие перелома позвоночника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первичный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первичный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гликированного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гемоглобина в крови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Молекулярно-биологическое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онкомаркеры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Д-димера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клеток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коагуляционного гемостаза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позвоночника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(один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A05.23.009.010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спинного мозга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спинного мозга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 контрастированием (один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перфузия спинного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A05.23.009.013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диффузия спинного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ликворография спинного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(один отдел)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первого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второго шейного позвонка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Рентгенография сочленения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затылочной кости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первого шейного позвонка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зубовидного отростка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(второго шейного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позвонка)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дорсального отдела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дорсального отдела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дорсолюмбального отдела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Рентгенография пояснично-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крестцового отдела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крестца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копчика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позвоночника, специальные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и проекции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в динамике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вертикальная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позвоночника (один отдел)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спиральная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Миелография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Биомеханическое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позвоночника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нейрохирургом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A08.03.002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костной ткани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A08.03.003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межпозвонкового диска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центральной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A08.23.002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центральной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клеток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жидкости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A09.23.004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Тесты на аномальный белок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спинномозговой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лактата в спинномозговой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(один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позвоночника, специальные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и проекции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спиральная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A12.30.004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прикроватное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жизненных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функций и параметров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Торакоскопия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Хирургическая обработка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раны или инфицированной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A16.01.004.002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Ревизия послеоперационной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раны под наркозом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A16.03.035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Декомпрессивная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ламинэктомия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A16.03.035.001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Декомпрессивная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ламинэктомия позвонков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фиксацией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A16.03.050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Вертебротомия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A16.03.051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Корпорэктомия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A16.03.051.001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Корпорэктомия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эндопротезированием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A16.03.052.002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Корпорэктомия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реконструктивно-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пластическим компонентом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Иссечение межпозвоночного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диска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A16.04.008.001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Иссечение межпозвонкового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диска с использованием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A16.04.010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Артродез позвоночника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Спондилосинтез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A16.04.028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Протезирование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межпозвонкового диска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A16.04.029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фиксация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A16.04.030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позвонка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A16.04.032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грыжи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межпозвонкового диска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A16.04.032.001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грыжи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межпозвонкового диска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A16.04.033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Акципитоспондилодез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A16.23.044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Люмбальный дренаж наружный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A15.03.004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корсета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патологии шейного отдела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A15.03.005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корсета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патологии грудного отдела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A15.03.006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корсета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патологии поясничного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A15.12.002.001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Прерывистая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A15.30.001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повязки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полостных операциях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A15.30.002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повязки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полостных операциях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позвоночника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позвоночника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Роботизированная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механотерапия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позвоночника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A19.03.002.005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простейших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блоковых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A19.03.002.007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маятниковых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A19.03.002.008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с пневмоприводом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A19.03.002.009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с гидроприводом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A19.03.002.010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электроприводом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позвоночника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A19.03.002.011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со следящим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приводом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A19.03.002.012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A19.03.002.013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электромиграфии (ЭМГ)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позвоночника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A19.03.002.014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динамографическим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(по силе)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позвоночника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A19.03.002.015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опорной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A19.03.002.016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подографическим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позвоночника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A19.03.002.017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гониографическим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(по суставному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углу)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A19.03.002.018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кинезиологическому образу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движения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A19.03.002.019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линейной скорости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перемещения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позвоночника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A19.03.002.020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угловой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скорости перемещения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позвоночника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A19.03.002.021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линейному ускорению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позвоночника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A19.03.002.022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угловому ускорению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позвоночника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A19.03.002.023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аппаратов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тренажеров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позвоночника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A19.23.002.012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Процедуры, направленные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уменьшение спастики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A19.23.002.014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A19.23.002.015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Групповое занятие лечебной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физкультурой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A19.23.002.016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A19.23.002.017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Роботизированная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механотерапия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A19.23.002.018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простейших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A19.23.002.019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блоковых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A19.23.002.020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маятниковых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A19.23.002.021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с пневмоприводом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A19.23.002.022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с гидроприводом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A19.23.002.023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электроприводом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A19.23.002.024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со следящим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приводом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A19.23.002.025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аппаратов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тренажеров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A19.23.002.026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Гидрокинезотерапия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A19.23.002.027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Гидрокинезотерапия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подводных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тренажеров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Коррекция нарушения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двигательной функции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помощи биологической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динамографическим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(по силе)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опорной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подографическим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гониографическим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(по суставному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углу)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A19.23.003.005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кинезиологическому образу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линейной скорости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перемещения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A19.23.003.007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угловой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скорости перемещения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A19.23.003.008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линейному ускорению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A19.23.003.009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угловому ускорению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A19.23.003.010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электроэнцефалографии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(ЭЭГ)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A19.23.003.011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спирографическим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A19.23.003.012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мышечной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механограммы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A19.23.003.013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гемодинамическим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(артериальное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давление)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A19.23.003.014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электромиографии (ЭМГ)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Коррекция нарушения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двигательной функции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технологий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Пособие по восстановлению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позо-статических функций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проприокоррекция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A19.24.001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A19.24.001.026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аппаратов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тренажеров при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</w:tbl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112"/>
        <w:gridCol w:w="1536"/>
        <w:gridCol w:w="1056"/>
        <w:gridCol w:w="1056"/>
        <w:gridCol w:w="1248"/>
      </w:tblGrid>
      <w:tr w:rsidR="00B446F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126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26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СКД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26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Фамотидин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моторики желудочно-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A05C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лечения заболеваний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желчевыводящих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путей и липотропные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в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Метионин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Канамицин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Поливитамины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Поливитамины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16000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160000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Гидроксиэтилкрахмал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осмодиуретическим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действием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Маннитол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70000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Добутамин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Агонисты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имидазолиновых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Клонидин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1,35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низкой активностью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I)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ацепонат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H01BA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Вазопрессин и его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Десмопрессин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500 + 100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5000 + 1000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2000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20000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Имипенем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[Циластатин]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10000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Тобрамицин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антибактериальные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Линезолид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Индометацин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Препараты для общей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анестезии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N03AG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Вальпроевая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N04BA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 и ее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Леводопа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[Карбидопа]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600 + 150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6000 + 1500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Цитиколин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Ипидакрин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парасимпатомиметики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альфосцерат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Адреномиметики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  </w:t>
            </w:r>
          </w:p>
        </w:tc>
      </w:tr>
    </w:tbl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Перечень медицинских изделий, имплантируемых в организм человека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3120"/>
        <w:gridCol w:w="3600"/>
        <w:gridCol w:w="1920"/>
      </w:tblGrid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медицинского изделия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предоставления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Среднее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количество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6952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Заплата для твердой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мозговой оболочки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0"/>
        <w:gridCol w:w="3480"/>
        <w:gridCol w:w="1440"/>
      </w:tblGrid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питания             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Основная лечебная диета (ОЛД)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B446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нервной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(стол 12)       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F0" w:rsidRDefault="00B446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26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12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26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268"/>
      <w:bookmarkEnd w:id="4"/>
      <w:r>
        <w:rPr>
          <w:rFonts w:ascii="Calibri" w:hAnsi="Calibri" w:cs="Calibri"/>
        </w:rPr>
        <w:t>&lt;***&gt; Средняя суточная доза.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269"/>
      <w:bookmarkEnd w:id="5"/>
      <w:r>
        <w:rPr>
          <w:rFonts w:ascii="Calibri" w:hAnsi="Calibri" w:cs="Calibri"/>
        </w:rPr>
        <w:t>&lt;****&gt; Средняя курсовая доза.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3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46F0" w:rsidRDefault="00B446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46F0" w:rsidRDefault="00B446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446F0" w:rsidRDefault="00B446F0"/>
    <w:sectPr w:rsidR="00B446F0" w:rsidSect="00803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46F0"/>
    <w:rsid w:val="00B4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6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446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446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D4A889EC116FB75A34DF6892C5A5B76775A0CBC66229B4F2B59FBAED32226172BA75294A10X7S2N" TargetMode="External"/><Relationship Id="rId13" Type="http://schemas.openxmlformats.org/officeDocument/2006/relationships/hyperlink" Target="consultantplus://offline/ref=5DD4A889EC116FB75A34DE6C81C5A5B76778A0C3CD377EB6A3E091BFE5626A713CFF792949197E10XFS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D4A889EC116FB75A34DF6892C5A5B76775A0CBC66229B4F2B59FBAED32226172BA702C4E1CX7SAN" TargetMode="External"/><Relationship Id="rId12" Type="http://schemas.openxmlformats.org/officeDocument/2006/relationships/hyperlink" Target="consultantplus://offline/ref=5DD4A889EC116FB75A34DF6892C5A5B76775A0CBC66229B4F2B59FXBS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D4A889EC116FB75A34DF6892C5A5B76775A0CBC66229B4F2B59FBAED32226172BA702C4E19X7S9N" TargetMode="External"/><Relationship Id="rId11" Type="http://schemas.openxmlformats.org/officeDocument/2006/relationships/hyperlink" Target="consultantplus://offline/ref=5DD4A889EC116FB75A34DF6892C5A5B76775A0CBC66229B4F2B59FBAED32226172BA712B491DX7S3N" TargetMode="External"/><Relationship Id="rId5" Type="http://schemas.openxmlformats.org/officeDocument/2006/relationships/hyperlink" Target="consultantplus://offline/ref=5DD4A889EC116FB75A34DF6892C5A5B76775A0CBC66229B4F2B59FXBSA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DD4A889EC116FB75A34DF6892C5A5B76775A0CBC66229B4F2B59FBAED32226172BA70204E1DX7S3N" TargetMode="External"/><Relationship Id="rId4" Type="http://schemas.openxmlformats.org/officeDocument/2006/relationships/hyperlink" Target="consultantplus://offline/ref=5DD4A889EC116FB75A34DE6C81C5A5B76778A0C3CD377EB6A3E091BFE5626A713CFF792949197918XFS4N" TargetMode="External"/><Relationship Id="rId9" Type="http://schemas.openxmlformats.org/officeDocument/2006/relationships/hyperlink" Target="consultantplus://offline/ref=5DD4A889EC116FB75A34DF6892C5A5B76775A0CBC66229B4F2B59FBAED32226172BA75294D18X7S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6248</Words>
  <Characters>35617</Characters>
  <Application>Microsoft Office Word</Application>
  <DocSecurity>0</DocSecurity>
  <Lines>296</Lines>
  <Paragraphs>83</Paragraphs>
  <ScaleCrop>false</ScaleCrop>
  <Company/>
  <LinksUpToDate>false</LinksUpToDate>
  <CharactersWithSpaces>41782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2013-08-19T13:18:00Z</dcterms:created>
  <dcterms:modified xsi:type="dcterms:W3CDTF">2013-08-19T13:18:00Z</dcterms:modified>
</cp:coreProperties>
</file>