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20" w:rsidRDefault="005D352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3520" w:rsidRDefault="005D3520">
      <w:pPr>
        <w:pStyle w:val="ConsPlusNormal"/>
        <w:jc w:val="both"/>
        <w:outlineLvl w:val="0"/>
      </w:pPr>
    </w:p>
    <w:p w:rsidR="005D3520" w:rsidRDefault="005D35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D3520" w:rsidRDefault="005D3520">
      <w:pPr>
        <w:pStyle w:val="ConsPlusTitle"/>
        <w:jc w:val="center"/>
      </w:pPr>
    </w:p>
    <w:p w:rsidR="005D3520" w:rsidRDefault="005D3520">
      <w:pPr>
        <w:pStyle w:val="ConsPlusTitle"/>
        <w:jc w:val="center"/>
      </w:pPr>
      <w:r>
        <w:t>РАСПОРЯЖЕНИЕ</w:t>
      </w:r>
    </w:p>
    <w:p w:rsidR="005D3520" w:rsidRDefault="005D3520">
      <w:pPr>
        <w:pStyle w:val="ConsPlusTitle"/>
        <w:jc w:val="center"/>
      </w:pPr>
      <w:r>
        <w:t>от 5 декабря 2022 г. N 3731-р</w:t>
      </w:r>
    </w:p>
    <w:p w:rsidR="005D3520" w:rsidRDefault="005D3520">
      <w:pPr>
        <w:pStyle w:val="ConsPlusNormal"/>
        <w:jc w:val="both"/>
      </w:pPr>
    </w:p>
    <w:p w:rsidR="005D3520" w:rsidRDefault="005D3520">
      <w:pPr>
        <w:pStyle w:val="ConsPlusNormal"/>
        <w:ind w:firstLine="540"/>
        <w:jc w:val="both"/>
      </w:pPr>
      <w:r>
        <w:t xml:space="preserve">Утвердить прилагаемый </w:t>
      </w:r>
      <w:hyperlink w:anchor="P21">
        <w:r>
          <w:rPr>
            <w:color w:val="0000FF"/>
          </w:rPr>
          <w:t>перечень</w:t>
        </w:r>
      </w:hyperlink>
      <w:r>
        <w:t xml:space="preserve"> специализированных продуктов лечебного питания для детей-инвалидов на 2023 год.</w:t>
      </w:r>
    </w:p>
    <w:p w:rsidR="005D3520" w:rsidRDefault="005D3520">
      <w:pPr>
        <w:pStyle w:val="ConsPlusNormal"/>
        <w:ind w:firstLine="540"/>
        <w:jc w:val="both"/>
      </w:pPr>
    </w:p>
    <w:p w:rsidR="005D3520" w:rsidRDefault="005D3520">
      <w:pPr>
        <w:pStyle w:val="ConsPlusNormal"/>
        <w:jc w:val="right"/>
      </w:pPr>
      <w:r>
        <w:t>Председатель Правительства</w:t>
      </w:r>
    </w:p>
    <w:p w:rsidR="005D3520" w:rsidRDefault="005D3520">
      <w:pPr>
        <w:pStyle w:val="ConsPlusNormal"/>
        <w:jc w:val="right"/>
      </w:pPr>
      <w:r>
        <w:t>Российской Федерации</w:t>
      </w:r>
    </w:p>
    <w:p w:rsidR="005D3520" w:rsidRDefault="005D3520">
      <w:pPr>
        <w:pStyle w:val="ConsPlusNormal"/>
        <w:jc w:val="right"/>
      </w:pPr>
      <w:r>
        <w:t>М.МИШУСТИН</w:t>
      </w:r>
    </w:p>
    <w:p w:rsidR="005D3520" w:rsidRDefault="005D3520">
      <w:pPr>
        <w:pStyle w:val="ConsPlusNormal"/>
        <w:jc w:val="right"/>
      </w:pPr>
    </w:p>
    <w:p w:rsidR="005D3520" w:rsidRDefault="005D3520">
      <w:pPr>
        <w:pStyle w:val="ConsPlusNormal"/>
        <w:jc w:val="right"/>
      </w:pPr>
    </w:p>
    <w:p w:rsidR="005D3520" w:rsidRDefault="005D3520">
      <w:pPr>
        <w:pStyle w:val="ConsPlusNormal"/>
        <w:jc w:val="right"/>
      </w:pPr>
    </w:p>
    <w:p w:rsidR="005D3520" w:rsidRDefault="005D3520">
      <w:pPr>
        <w:pStyle w:val="ConsPlusNormal"/>
        <w:jc w:val="right"/>
      </w:pPr>
    </w:p>
    <w:p w:rsidR="005D3520" w:rsidRDefault="005D3520">
      <w:pPr>
        <w:pStyle w:val="ConsPlusNormal"/>
        <w:jc w:val="right"/>
      </w:pPr>
    </w:p>
    <w:p w:rsidR="005D3520" w:rsidRDefault="005D3520">
      <w:pPr>
        <w:pStyle w:val="ConsPlusNormal"/>
        <w:jc w:val="right"/>
        <w:outlineLvl w:val="0"/>
      </w:pPr>
      <w:r>
        <w:t>Утвержден</w:t>
      </w:r>
    </w:p>
    <w:p w:rsidR="005D3520" w:rsidRDefault="005D3520">
      <w:pPr>
        <w:pStyle w:val="ConsPlusNormal"/>
        <w:jc w:val="right"/>
      </w:pPr>
      <w:r>
        <w:t>распоряжением Правительства</w:t>
      </w:r>
    </w:p>
    <w:p w:rsidR="005D3520" w:rsidRDefault="005D3520">
      <w:pPr>
        <w:pStyle w:val="ConsPlusNormal"/>
        <w:jc w:val="right"/>
      </w:pPr>
      <w:r>
        <w:t>Российской Федерации</w:t>
      </w:r>
    </w:p>
    <w:p w:rsidR="005D3520" w:rsidRDefault="005D3520">
      <w:pPr>
        <w:pStyle w:val="ConsPlusNormal"/>
        <w:jc w:val="right"/>
      </w:pPr>
      <w:r>
        <w:t>от 5 декабря 2022 г. N 3731-р</w:t>
      </w:r>
    </w:p>
    <w:p w:rsidR="005D3520" w:rsidRDefault="005D3520">
      <w:pPr>
        <w:pStyle w:val="ConsPlusNormal"/>
        <w:jc w:val="both"/>
      </w:pPr>
    </w:p>
    <w:p w:rsidR="005D3520" w:rsidRDefault="005D3520">
      <w:pPr>
        <w:pStyle w:val="ConsPlusTitle"/>
        <w:jc w:val="center"/>
      </w:pPr>
      <w:bookmarkStart w:id="1" w:name="P21"/>
      <w:bookmarkEnd w:id="1"/>
      <w:r>
        <w:t>ПЕРЕЧЕНЬ</w:t>
      </w:r>
    </w:p>
    <w:p w:rsidR="005D3520" w:rsidRDefault="005D3520">
      <w:pPr>
        <w:pStyle w:val="ConsPlusTitle"/>
        <w:jc w:val="center"/>
      </w:pPr>
      <w:r>
        <w:t>СПЕЦИАЛИЗИРОВАННЫХ ПРОДУКТОВ ЛЕЧЕБНОГО ПИТАНИЯ</w:t>
      </w:r>
    </w:p>
    <w:p w:rsidR="005D3520" w:rsidRDefault="005D3520">
      <w:pPr>
        <w:pStyle w:val="ConsPlusTitle"/>
        <w:jc w:val="center"/>
      </w:pPr>
      <w:r>
        <w:t>ДЛЯ ДЕТЕЙ-ИНВАЛИДОВ НА 2023 ГОД</w:t>
      </w:r>
    </w:p>
    <w:p w:rsidR="005D3520" w:rsidRDefault="005D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5D3520"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520" w:rsidRDefault="005D3520">
            <w:pPr>
              <w:pStyle w:val="ConsPlusNormal"/>
              <w:jc w:val="center"/>
            </w:pPr>
            <w:r>
              <w:t>Наименование специализированного продукта лечебного питания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Форма специализированного продукта лечебного питания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Продукт сухой специализированный для диетического (лечебного) питания детей "</w:t>
            </w:r>
            <w:proofErr w:type="spellStart"/>
            <w:r>
              <w:t>Нутриген</w:t>
            </w:r>
            <w:proofErr w:type="spellEnd"/>
            <w:r>
              <w:t xml:space="preserve"> 14-phe"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сухой продукт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30"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75"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сухой продукт для диетического (лечебного) питания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15"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20"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(лечебного)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Афенилак</w:t>
            </w:r>
            <w:proofErr w:type="spellEnd"/>
            <w:r>
              <w:t xml:space="preserve"> 40"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восьми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"XP </w:t>
            </w:r>
            <w:proofErr w:type="spellStart"/>
            <w:r>
              <w:t>Максамум</w:t>
            </w:r>
            <w:proofErr w:type="spellEnd"/>
            <w:r>
              <w:t xml:space="preserve">" ("XP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питания для диетического (лечебного) питания детей первого года жизни от 0 до 12 месяцев, страдающих </w:t>
            </w:r>
            <w:proofErr w:type="spellStart"/>
            <w:r>
              <w:t>фенилкетонурией</w:t>
            </w:r>
            <w:proofErr w:type="spellEnd"/>
            <w:r>
              <w:t xml:space="preserve">, а также для детей старше 1 года в качестве дополнительного питания "PKU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от 0 до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A формула + LCP"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B"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>, "COMIDA-PKU B формула"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7 лет, больных </w:t>
            </w:r>
            <w:proofErr w:type="spellStart"/>
            <w:r>
              <w:t>фенилкетонурией</w:t>
            </w:r>
            <w:proofErr w:type="spellEnd"/>
            <w:r>
              <w:t>, "COMIDA-PKU C формула"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7 лет, больных </w:t>
            </w:r>
            <w:proofErr w:type="spellStart"/>
            <w:r>
              <w:t>фенилкетонурией</w:t>
            </w:r>
            <w:proofErr w:type="spellEnd"/>
            <w:r>
              <w:t>, "COMIDA-PKU C"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лечебного питания для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"MD мил ФКУ-0"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на основе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с фруктовым вкусом "MD мил ФКУ-1"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ФКУ-2"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(лечебного)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ФКУ-3"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лечебный продукт на основе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с нейтральным вкусом "MD мил ФКУ Премиум"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пищевой продукт диетического лечебного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сухая максимально сбалансированная смесь заменимых и незаменимых аминокислот без </w:t>
            </w:r>
            <w:proofErr w:type="spellStart"/>
            <w:r>
              <w:t>фенилаланина</w:t>
            </w:r>
            <w:proofErr w:type="spellEnd"/>
            <w:r>
              <w:t xml:space="preserve"> с нейтральным вкусом "MD мил ФКУ MAXI"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2"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1 года,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2 </w:t>
            </w:r>
            <w:proofErr w:type="spellStart"/>
            <w:r>
              <w:t>Concentrated</w:t>
            </w:r>
            <w:proofErr w:type="spellEnd"/>
            <w:r>
              <w:t>"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(лечебного) питания для детей старше 4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Лофлекс</w:t>
            </w:r>
            <w:proofErr w:type="spellEnd"/>
            <w:r>
              <w:t xml:space="preserve"> LQ </w:t>
            </w:r>
            <w:proofErr w:type="spellStart"/>
            <w:r>
              <w:t>Juicy</w:t>
            </w:r>
            <w:proofErr w:type="spellEnd"/>
            <w:r>
              <w:t xml:space="preserve"> </w:t>
            </w:r>
            <w:proofErr w:type="spellStart"/>
            <w:r>
              <w:t>Berries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жидкий продукт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8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3 </w:t>
            </w:r>
            <w:proofErr w:type="spellStart"/>
            <w:r>
              <w:t>Concentrated</w:t>
            </w:r>
            <w:proofErr w:type="spellEnd"/>
            <w:r>
              <w:t>"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(лечебного) питания детей старше 9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, "PKU </w:t>
            </w:r>
            <w:proofErr w:type="spellStart"/>
            <w:r>
              <w:t>Nutri</w:t>
            </w:r>
            <w:proofErr w:type="spellEnd"/>
            <w:r>
              <w:t xml:space="preserve"> 3 </w:t>
            </w:r>
            <w:proofErr w:type="spellStart"/>
            <w:r>
              <w:t>Energy</w:t>
            </w:r>
            <w:proofErr w:type="spellEnd"/>
            <w:r>
              <w:t>"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13-phe"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15-phe"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20-phe"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40-phe"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70-phe"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лечебного питания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БенАмин</w:t>
            </w:r>
            <w:proofErr w:type="spellEnd"/>
            <w:r>
              <w:t xml:space="preserve"> 75-phe"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"PKU </w:t>
            </w:r>
            <w:proofErr w:type="spellStart"/>
            <w:r>
              <w:t>Анамикс</w:t>
            </w:r>
            <w:proofErr w:type="spellEnd"/>
            <w:r>
              <w:t xml:space="preserve"> Инфант+"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-13"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одного года,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-20"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трех лет,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-40"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семи лет,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-70"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семи лет, больных </w:t>
            </w:r>
            <w:proofErr w:type="spellStart"/>
            <w:r>
              <w:t>фенилкетонурией</w:t>
            </w:r>
            <w:proofErr w:type="spellEnd"/>
            <w:r>
              <w:t>, "</w:t>
            </w:r>
            <w:proofErr w:type="spellStart"/>
            <w:r>
              <w:t>Нонфеник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-75"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3 лет, больных </w:t>
            </w:r>
            <w:proofErr w:type="spellStart"/>
            <w:r>
              <w:t>фенилкетонурией</w:t>
            </w:r>
            <w:proofErr w:type="spellEnd"/>
            <w:r>
              <w:t xml:space="preserve"> и </w:t>
            </w:r>
            <w:proofErr w:type="spellStart"/>
            <w:r>
              <w:t>гиперфенилаланинемией</w:t>
            </w:r>
            <w:proofErr w:type="spellEnd"/>
            <w:r>
              <w:t xml:space="preserve">, </w:t>
            </w:r>
            <w:proofErr w:type="spellStart"/>
            <w:r>
              <w:t>Mavalia</w:t>
            </w:r>
            <w:proofErr w:type="spellEnd"/>
            <w:r>
              <w:t xml:space="preserve"> PKU </w:t>
            </w:r>
            <w:proofErr w:type="spellStart"/>
            <w:r>
              <w:t>Motion</w:t>
            </w:r>
            <w:proofErr w:type="spellEnd"/>
            <w:r>
              <w:t xml:space="preserve"> (красные фрукты, тропические фрукты) 70 мл (10 г белкового эквивалента) и 140 мл (20 г белкового эквивалента)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14-tyr,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20-tyr,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40-tyr,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тирозинемией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70-tyr, -</w:t>
            </w:r>
            <w:proofErr w:type="spellStart"/>
            <w:r>
              <w:t>phe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"TYR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</w:t>
            </w:r>
            <w:r>
              <w:lastRenderedPageBreak/>
              <w:t>для детей старше года "XPHEN TYR TYROSIDON" ("</w:t>
            </w:r>
            <w:proofErr w:type="spellStart"/>
            <w:r>
              <w:t>Тирозидон</w:t>
            </w:r>
            <w:proofErr w:type="spellEnd"/>
            <w: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lastRenderedPageBreak/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первого года жизни,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14-met"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20-met"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40-met"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(лечебного) питания детей старше одного года, больных </w:t>
            </w:r>
            <w:proofErr w:type="spellStart"/>
            <w:r>
              <w:t>гомоцистинурией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70-met"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"HCU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детей, больных B6-нечувствительной формой </w:t>
            </w:r>
            <w:proofErr w:type="spellStart"/>
            <w:r>
              <w:t>гомоцистинурии</w:t>
            </w:r>
            <w:proofErr w:type="spellEnd"/>
            <w:r>
              <w:t xml:space="preserve"> или </w:t>
            </w:r>
            <w:proofErr w:type="spellStart"/>
            <w:r>
              <w:t>гиперметионинемией</w:t>
            </w:r>
            <w:proofErr w:type="spellEnd"/>
            <w:r>
              <w:t xml:space="preserve">, "XMET </w:t>
            </w:r>
            <w:proofErr w:type="spellStart"/>
            <w:r>
              <w:t>Хомидон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14-trp,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20-trp,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40-trp,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глутаровой</w:t>
            </w:r>
            <w:proofErr w:type="spellEnd"/>
            <w:r>
              <w:t xml:space="preserve"> </w:t>
            </w:r>
            <w:proofErr w:type="spellStart"/>
            <w:r>
              <w:t>ацидурией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70-trp, -</w:t>
            </w:r>
            <w:proofErr w:type="spellStart"/>
            <w:r>
              <w:t>lys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"GA1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"XLYS, TRY </w:t>
            </w:r>
            <w:proofErr w:type="spellStart"/>
            <w:r>
              <w:t>Глутаридон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продукт сухой для диетического лечебного питания детей первого года жизни,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14-leu,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</w:t>
            </w:r>
            <w:r>
              <w:lastRenderedPageBreak/>
              <w:t>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20-leu,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lastRenderedPageBreak/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40-leu,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продукт сухой для диетического лечебного питания детей старше одного года, страдающих болезнью "кленового сиропа", "</w:t>
            </w:r>
            <w:proofErr w:type="spellStart"/>
            <w:r>
              <w:t>Нутриген</w:t>
            </w:r>
            <w:proofErr w:type="spellEnd"/>
            <w:r>
              <w:t xml:space="preserve"> 70-leu, -</w:t>
            </w:r>
            <w:proofErr w:type="spellStart"/>
            <w:r>
              <w:t>ile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"MSUD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 "MSUD </w:t>
            </w:r>
            <w:proofErr w:type="spellStart"/>
            <w:r>
              <w:t>Максамум</w:t>
            </w:r>
            <w:proofErr w:type="spellEnd"/>
            <w:r>
              <w:t xml:space="preserve">" ("MSUD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 года,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сиропа"), "</w:t>
            </w:r>
            <w:proofErr w:type="spellStart"/>
            <w:r>
              <w:t>Milupa</w:t>
            </w:r>
            <w:proofErr w:type="spellEnd"/>
            <w:r>
              <w:t xml:space="preserve"> MSUD 2 </w:t>
            </w:r>
            <w:proofErr w:type="spellStart"/>
            <w:r>
              <w:t>Prima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сиропа"), "</w:t>
            </w:r>
            <w:proofErr w:type="spellStart"/>
            <w:r>
              <w:t>Milupa</w:t>
            </w:r>
            <w:proofErr w:type="spellEnd"/>
            <w:r>
              <w:t xml:space="preserve"> MSUD 2 </w:t>
            </w:r>
            <w:proofErr w:type="spellStart"/>
            <w:r>
              <w:t>Secunda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</w:t>
            </w:r>
            <w:proofErr w:type="spellStart"/>
            <w:r>
              <w:t>кетоацидурией</w:t>
            </w:r>
            <w:proofErr w:type="spellEnd"/>
            <w:r>
              <w:t xml:space="preserve"> с разветвленной цепью или </w:t>
            </w:r>
            <w:proofErr w:type="spellStart"/>
            <w:r>
              <w:t>лейцинозом</w:t>
            </w:r>
            <w:proofErr w:type="spellEnd"/>
            <w:r>
              <w:t xml:space="preserve"> (болезнью "кленового сиропа"), "</w:t>
            </w:r>
            <w:proofErr w:type="spellStart"/>
            <w:r>
              <w:t>Milupa</w:t>
            </w:r>
            <w:proofErr w:type="spellEnd"/>
            <w:r>
              <w:t xml:space="preserve"> MSUD 3 </w:t>
            </w:r>
            <w:proofErr w:type="spellStart"/>
            <w:r>
              <w:t>Advanta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диетического лечебного питания для детей первого года жизни,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14-leu"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20-leu"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40-leu"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изовалериановой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70-leu"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14-ile,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20-ile,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40-ile,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старше одного года, больных </w:t>
            </w:r>
            <w:proofErr w:type="spellStart"/>
            <w:r>
              <w:t>метилмалоновой</w:t>
            </w:r>
            <w:proofErr w:type="spellEnd"/>
            <w:r>
              <w:t xml:space="preserve"> 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70-ile, -</w:t>
            </w:r>
            <w:proofErr w:type="spellStart"/>
            <w:r>
              <w:t>met</w:t>
            </w:r>
            <w:proofErr w:type="spellEnd"/>
            <w:r>
              <w:t>, -</w:t>
            </w:r>
            <w:proofErr w:type="spellStart"/>
            <w:r>
              <w:t>thr</w:t>
            </w:r>
            <w:proofErr w:type="spellEnd"/>
            <w:r>
              <w:t>, -</w:t>
            </w:r>
            <w:proofErr w:type="spellStart"/>
            <w:r>
              <w:t>val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8 лет с редкой наследственной энзимопатией, </w:t>
            </w:r>
            <w:proofErr w:type="spellStart"/>
            <w:r>
              <w:t>метилмалоновой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 xml:space="preserve">, "XMTVI </w:t>
            </w:r>
            <w:proofErr w:type="spellStart"/>
            <w:r>
              <w:t>Максамум</w:t>
            </w:r>
            <w:proofErr w:type="spellEnd"/>
            <w:r>
              <w:t xml:space="preserve">" ("XMTVI </w:t>
            </w:r>
            <w:proofErr w:type="spellStart"/>
            <w:r>
              <w:t>Maxamum</w:t>
            </w:r>
            <w:proofErr w:type="spellEnd"/>
            <w: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сухая </w:t>
            </w:r>
            <w:proofErr w:type="spellStart"/>
            <w:r>
              <w:t>инстантная</w:t>
            </w:r>
            <w:proofErr w:type="spellEnd"/>
            <w:r>
              <w:t xml:space="preserve">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"MMA/PA </w:t>
            </w:r>
            <w:proofErr w:type="spellStart"/>
            <w:r>
              <w:t>Анамикс</w:t>
            </w:r>
            <w:proofErr w:type="spellEnd"/>
            <w:r>
              <w:t xml:space="preserve"> Инфант"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 года,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2 </w:t>
            </w:r>
            <w:proofErr w:type="spellStart"/>
            <w:r>
              <w:t>Prima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8 лет и подростков,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2 </w:t>
            </w:r>
            <w:proofErr w:type="spellStart"/>
            <w:r>
              <w:t>Secunda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старше 15 лет и взрослых, страдающих органической </w:t>
            </w:r>
            <w:proofErr w:type="spellStart"/>
            <w:r>
              <w:t>ацидемией</w:t>
            </w:r>
            <w:proofErr w:type="spellEnd"/>
            <w:r>
              <w:t xml:space="preserve"> - </w:t>
            </w:r>
            <w:proofErr w:type="spellStart"/>
            <w:r>
              <w:t>метилмалоновой</w:t>
            </w:r>
            <w:proofErr w:type="spellEnd"/>
            <w:r>
              <w:t xml:space="preserve"> или </w:t>
            </w:r>
            <w:proofErr w:type="spellStart"/>
            <w:r>
              <w:t>пропионовой</w:t>
            </w:r>
            <w:proofErr w:type="spellEnd"/>
            <w:r>
              <w:t xml:space="preserve"> </w:t>
            </w:r>
            <w:proofErr w:type="spellStart"/>
            <w:r>
              <w:t>ацидемией</w:t>
            </w:r>
            <w:proofErr w:type="spellEnd"/>
            <w:r>
              <w:t>, "</w:t>
            </w:r>
            <w:proofErr w:type="spellStart"/>
            <w:r>
              <w:t>Milupa</w:t>
            </w:r>
            <w:proofErr w:type="spellEnd"/>
            <w:r>
              <w:t xml:space="preserve"> OS 3 </w:t>
            </w:r>
            <w:proofErr w:type="spellStart"/>
            <w:r>
              <w:t>Advanta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пищевой продукт диетического лечебного питания "</w:t>
            </w:r>
            <w:proofErr w:type="spellStart"/>
            <w:r>
              <w:t>НУТРИНИдринк</w:t>
            </w:r>
            <w:proofErr w:type="spellEnd"/>
            <w:r>
              <w:t xml:space="preserve"> с пищевыми волокнами" со вкусом ванили для питания детей старше 1 года, больных </w:t>
            </w:r>
            <w:proofErr w:type="spellStart"/>
            <w:r>
              <w:t>муковисцидозом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форма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Продукт стерилизованный специализированный для диетического лечебного питания "НУТРИЭН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)" (с нейтральным вкусом, или со вкусом ванили, или карамели, или клубники, или банана)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)" (с нейтральным вкусом, или со вкусом клубники, или ванили, банана,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Продукт сухой специализированный для диетического лечебного </w:t>
            </w:r>
            <w:r>
              <w:lastRenderedPageBreak/>
              <w:t>питания "</w:t>
            </w:r>
            <w:proofErr w:type="spellStart"/>
            <w:r>
              <w:t>Нутриэн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с пищевыми волокнами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>)"</w:t>
            </w:r>
          </w:p>
          <w:p w:rsidR="005D3520" w:rsidRDefault="005D3520">
            <w:pPr>
              <w:pStyle w:val="ConsPlusNormal"/>
            </w:pPr>
            <w:r>
              <w:t xml:space="preserve">(с нейтральным вкусом, или со вкусом клубники, или ванили, банана,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lastRenderedPageBreak/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Продукт специализированный стерилизованный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Стандарт с пищевыми волокнами" (с нейтральным вкусом, или со вкусом банана, или ванили, или карамели, или клубники) для </w:t>
            </w:r>
            <w:proofErr w:type="spellStart"/>
            <w:r>
              <w:t>энтерального</w:t>
            </w:r>
            <w:proofErr w:type="spellEnd"/>
            <w:r>
              <w:t xml:space="preserve"> (зондового и перорального использования) питания взрослых и детей старше 1 года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Продукт стерилизованный специализированный для диетического лечебного питания "НУТРИЭН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Диабет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Diabet</w:t>
            </w:r>
            <w:proofErr w:type="spellEnd"/>
            <w:r>
              <w:t xml:space="preserve">)" (с нейтральным вкусом, или со вкусом клубники, или ванили, или карамели)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стерилизованный пищевой продукт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Энергия" с нейтральным вкусом, или со вкусом ванили, или банана, или карамели, или клубники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или перорального использования) взрослых и детей старше 3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стерилизованный пищевой продукт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Энергия" с пищевыми волокнами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EnergyFiber</w:t>
            </w:r>
            <w:proofErr w:type="spellEnd"/>
            <w:r>
              <w:t>)" с нейтральным вкусом, или со вкусом ванили, или банана, или карамели, или клубники для взрослых и детей старше 3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Продукт специализированный стерилизованный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Пульмо</w:t>
            </w:r>
            <w:proofErr w:type="spellEnd"/>
            <w:r>
              <w:t>"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Pulmo</w:t>
            </w:r>
            <w:proofErr w:type="spellEnd"/>
            <w:r>
              <w:t>)" с нейтральным вкусом, или со вкусом ванили, или банана, или карамели, или клубники для взрослых и детей старше 3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стерилизованная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Продукт сухой специализированный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t xml:space="preserve"> Диабет"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Diabet</w:t>
            </w:r>
            <w:proofErr w:type="spellEnd"/>
            <w:r>
              <w:t>)</w:t>
            </w:r>
          </w:p>
          <w:p w:rsidR="005D3520" w:rsidRDefault="005D3520">
            <w:pPr>
              <w:pStyle w:val="ConsPlusNormal"/>
            </w:pPr>
            <w:r>
              <w:t>(с нейтральным вкусом, или со вкусом клубники, или ванили, или банана, или карамели) для взрослых и детей старше 1 года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пищевой продукт для диетического лечебного питания, полноценная сбалансированная смесь на основе гидролизованного белка молочной сыворотки для детей от 1 года до 10 лет "</w:t>
            </w:r>
            <w:proofErr w:type="spellStart"/>
            <w:r>
              <w:t>Пептамен</w:t>
            </w:r>
            <w:proofErr w:type="spellEnd"/>
            <w:r>
              <w:t xml:space="preserve"> Юниор с ароматом ванили"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старше 1 года, жидкая готовая к употреблению, высококалорийная смесь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"</w:t>
            </w:r>
            <w:proofErr w:type="spellStart"/>
            <w:r>
              <w:t>НУТРИНИДринк</w:t>
            </w:r>
            <w:proofErr w:type="spellEnd"/>
            <w:r>
              <w:t xml:space="preserve"> с пищевыми волокнами" (</w:t>
            </w:r>
            <w:proofErr w:type="spellStart"/>
            <w:r>
              <w:t>NutriniDrink</w:t>
            </w:r>
            <w:proofErr w:type="spellEnd"/>
            <w:r>
              <w:t xml:space="preserve"> </w:t>
            </w:r>
            <w:proofErr w:type="spellStart"/>
            <w:r>
              <w:t>Multi</w:t>
            </w:r>
            <w:proofErr w:type="spellEnd"/>
            <w:r>
              <w:t xml:space="preserve"> </w:t>
            </w:r>
            <w:proofErr w:type="spellStart"/>
            <w:r>
              <w:t>Fibre</w:t>
            </w:r>
            <w:proofErr w:type="spellEnd"/>
            <w:r>
              <w:t>) с нейтральным вкусом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пищевой продукт диетического лечебного </w:t>
            </w:r>
            <w:r>
              <w:lastRenderedPageBreak/>
              <w:t xml:space="preserve">питания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"</w:t>
            </w:r>
            <w:proofErr w:type="spellStart"/>
            <w:r>
              <w:t>Нутризон</w:t>
            </w:r>
            <w:proofErr w:type="spellEnd"/>
            <w:r>
              <w:t xml:space="preserve"> </w:t>
            </w:r>
            <w:proofErr w:type="spellStart"/>
            <w:r>
              <w:t>Диазон</w:t>
            </w:r>
            <w:proofErr w:type="spellEnd"/>
            <w:r>
              <w:t xml:space="preserve"> HE HP" (</w:t>
            </w:r>
            <w:proofErr w:type="spellStart"/>
            <w:r>
              <w:t>Nutrision</w:t>
            </w:r>
            <w:proofErr w:type="spellEnd"/>
            <w:r>
              <w:t xml:space="preserve"> </w:t>
            </w:r>
            <w:proofErr w:type="spellStart"/>
            <w:r>
              <w:t>Diason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HP) со вкусом ванили для питания детей старше 12 лет и взрослых при </w:t>
            </w:r>
            <w:proofErr w:type="spellStart"/>
            <w:r>
              <w:t>муковисцидоз</w:t>
            </w:r>
            <w:proofErr w:type="spellEnd"/>
            <w:r>
              <w:t xml:space="preserve"> - ассоциированном сахарном диабете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lastRenderedPageBreak/>
              <w:t>жидкая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продукт для диетического лечебного питания "</w:t>
            </w:r>
            <w:proofErr w:type="spellStart"/>
            <w:r>
              <w:t>Нутриэн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Элементаль</w:t>
            </w:r>
            <w:proofErr w:type="spellEnd"/>
            <w:r>
              <w:t>"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Elemental</w:t>
            </w:r>
            <w:proofErr w:type="spellEnd"/>
            <w:r>
              <w:t xml:space="preserve">)" с нейтральным вкусом или со вкусом ванили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(зондового и перорального использования) взрослых и детей старше 1 года с синдромом нарушенного всасывания, в том числе при </w:t>
            </w:r>
            <w:proofErr w:type="spellStart"/>
            <w:r>
              <w:t>муковисцидозе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продукт детского диетического (лечебного) питания "</w:t>
            </w:r>
            <w:proofErr w:type="spellStart"/>
            <w:r>
              <w:t>Ликвиджен</w:t>
            </w:r>
            <w:proofErr w:type="spellEnd"/>
            <w:r>
              <w:t>+ (</w:t>
            </w:r>
            <w:proofErr w:type="spellStart"/>
            <w:r>
              <w:t>Liquigen</w:t>
            </w:r>
            <w:proofErr w:type="spellEnd"/>
            <w:r>
              <w:t>+)"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жидкая жировая эмульсия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диетического лечебного питания для детей с рождения и взрослых при дефектах окисления </w:t>
            </w:r>
            <w:proofErr w:type="spellStart"/>
            <w:r>
              <w:t>длинноцепочных</w:t>
            </w:r>
            <w:proofErr w:type="spellEnd"/>
            <w:r>
              <w:t xml:space="preserve"> жирных кислот, </w:t>
            </w:r>
            <w:proofErr w:type="spellStart"/>
            <w:r>
              <w:t>хилотораксе</w:t>
            </w:r>
            <w:proofErr w:type="spellEnd"/>
            <w:r>
              <w:t xml:space="preserve"> и </w:t>
            </w:r>
            <w:proofErr w:type="spellStart"/>
            <w:r>
              <w:t>лимфангиэктазии</w:t>
            </w:r>
            <w:proofErr w:type="spellEnd"/>
            <w:r>
              <w:t xml:space="preserve"> "</w:t>
            </w:r>
            <w:proofErr w:type="spellStart"/>
            <w:r>
              <w:t>Monogen</w:t>
            </w:r>
            <w:proofErr w:type="spellEnd"/>
            <w:r>
              <w:t>" ("</w:t>
            </w:r>
            <w:proofErr w:type="spellStart"/>
            <w:r>
              <w:t>Моноген</w:t>
            </w:r>
            <w:proofErr w:type="spellEnd"/>
            <w:r>
              <w:t>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продукт для диетического лечебного питания детей с рождения "</w:t>
            </w:r>
            <w:proofErr w:type="spellStart"/>
            <w:r>
              <w:t>Нутриген</w:t>
            </w:r>
            <w:proofErr w:type="spellEnd"/>
            <w:r>
              <w:t xml:space="preserve"> Низкожировой (NUTRIEN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LOW FAT)" при нарушении </w:t>
            </w:r>
            <w:proofErr w:type="spellStart"/>
            <w:r>
              <w:t>митохондриального</w:t>
            </w:r>
            <w:proofErr w:type="spellEnd"/>
            <w:r>
              <w:t xml:space="preserve"> окисления </w:t>
            </w:r>
            <w:proofErr w:type="spellStart"/>
            <w:r>
              <w:t>длинноцепочных</w:t>
            </w:r>
            <w:proofErr w:type="spellEnd"/>
            <w:r>
              <w:t xml:space="preserve">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Специализированный продукт диетического лечебного питания для детей с рождения, при нарушениях окисления жирных кислот (бета-окисления) и нарушениях абсорбции жира "КАНСО ЛИПАНО/KANSO LIPANO"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сухой для диетического лечебного питания детей первого года жизни, больных </w:t>
            </w:r>
            <w:proofErr w:type="spellStart"/>
            <w:r>
              <w:t>гистидинемией</w:t>
            </w:r>
            <w:proofErr w:type="spellEnd"/>
            <w:r>
              <w:t>, "</w:t>
            </w:r>
            <w:proofErr w:type="spellStart"/>
            <w:r>
              <w:t>Нутриген</w:t>
            </w:r>
            <w:proofErr w:type="spellEnd"/>
            <w:r>
              <w:t xml:space="preserve"> 14-his"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 на основе </w:t>
            </w:r>
            <w:proofErr w:type="spellStart"/>
            <w:r>
              <w:t>изолята</w:t>
            </w:r>
            <w:proofErr w:type="spellEnd"/>
            <w:r>
              <w:t xml:space="preserve"> соевого белка "</w:t>
            </w:r>
            <w:proofErr w:type="spellStart"/>
            <w:r>
              <w:t>Нутрилак</w:t>
            </w:r>
            <w:proofErr w:type="spellEnd"/>
            <w:r>
              <w:t xml:space="preserve"> (</w:t>
            </w:r>
            <w:proofErr w:type="spellStart"/>
            <w:r>
              <w:t>Nutrilak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СОЯ" и "ИНФАПРИМ (</w:t>
            </w:r>
            <w:proofErr w:type="spellStart"/>
            <w:r>
              <w:t>InfaPrim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СОЯ"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детского диетического лечебного питания для детей раннего возраста, смесь специализированная сухая </w:t>
            </w:r>
            <w:proofErr w:type="spellStart"/>
            <w:r>
              <w:t>безлактозная</w:t>
            </w:r>
            <w:proofErr w:type="spellEnd"/>
            <w:r>
              <w:t xml:space="preserve"> "</w:t>
            </w:r>
            <w:proofErr w:type="spellStart"/>
            <w:r>
              <w:t>Нутрилак</w:t>
            </w:r>
            <w:proofErr w:type="spellEnd"/>
            <w:r>
              <w:t xml:space="preserve"> (</w:t>
            </w:r>
            <w:proofErr w:type="spellStart"/>
            <w:r>
              <w:t>Nutrilak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proofErr w:type="spellStart"/>
            <w:r>
              <w:t>Безлактозный</w:t>
            </w:r>
            <w:proofErr w:type="spellEnd"/>
            <w:r>
              <w:t>" и "ИНФАПРИМ (</w:t>
            </w:r>
            <w:proofErr w:type="spellStart"/>
            <w:r>
              <w:t>InfaPrim</w:t>
            </w:r>
            <w:proofErr w:type="spellEnd"/>
            <w:r>
              <w:t xml:space="preserve">) </w:t>
            </w:r>
            <w:proofErr w:type="spellStart"/>
            <w:r>
              <w:t>Premium</w:t>
            </w:r>
            <w:proofErr w:type="spellEnd"/>
            <w:r>
              <w:t xml:space="preserve"> </w:t>
            </w:r>
            <w:proofErr w:type="spellStart"/>
            <w:r>
              <w:t>Безлактозный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3520" w:rsidRDefault="005D3520">
            <w:pPr>
              <w:pStyle w:val="ConsPlusNormal"/>
            </w:pPr>
            <w:r>
              <w:t>мелкий сухой порошок</w:t>
            </w:r>
          </w:p>
        </w:tc>
      </w:tr>
      <w:tr w:rsidR="005D35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20" w:rsidRDefault="005D352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20" w:rsidRDefault="005D3520">
            <w:pPr>
              <w:pStyle w:val="ConsPlusNormal"/>
            </w:pPr>
            <w:r>
              <w:t xml:space="preserve">Специализированный продукт для диетического лечебного питания - сухая полноценная </w:t>
            </w:r>
            <w:proofErr w:type="spellStart"/>
            <w:r>
              <w:t>низколактозная</w:t>
            </w:r>
            <w:proofErr w:type="spellEnd"/>
            <w:r>
              <w:t xml:space="preserve"> смесь "</w:t>
            </w:r>
            <w:proofErr w:type="spellStart"/>
            <w:r>
              <w:t>Нутризон</w:t>
            </w:r>
            <w:proofErr w:type="spellEnd"/>
            <w:r>
              <w:t xml:space="preserve"> </w:t>
            </w:r>
            <w:proofErr w:type="spellStart"/>
            <w:r>
              <w:t>эдванст</w:t>
            </w:r>
            <w:proofErr w:type="spellEnd"/>
            <w:r>
              <w:t xml:space="preserve"> </w:t>
            </w:r>
            <w:proofErr w:type="spellStart"/>
            <w:r>
              <w:t>Нутридринк</w:t>
            </w:r>
            <w:proofErr w:type="spellEnd"/>
            <w:r>
              <w:t xml:space="preserve"> сухая смесь"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520" w:rsidRDefault="005D3520">
            <w:pPr>
              <w:pStyle w:val="ConsPlusNormal"/>
            </w:pPr>
            <w:r>
              <w:t>сухая смесь</w:t>
            </w:r>
          </w:p>
        </w:tc>
      </w:tr>
    </w:tbl>
    <w:p w:rsidR="005D3520" w:rsidRDefault="005D3520">
      <w:pPr>
        <w:pStyle w:val="ConsPlusNormal"/>
        <w:jc w:val="both"/>
      </w:pPr>
    </w:p>
    <w:p w:rsidR="005D3520" w:rsidRDefault="005D3520">
      <w:pPr>
        <w:pStyle w:val="ConsPlusNormal"/>
        <w:jc w:val="both"/>
      </w:pPr>
    </w:p>
    <w:p w:rsidR="005D3520" w:rsidRDefault="005D35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511" w:rsidRDefault="005F5511"/>
    <w:sectPr w:rsidR="005F5511" w:rsidSect="00CF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20"/>
    <w:rsid w:val="0022180B"/>
    <w:rsid w:val="002E21A1"/>
    <w:rsid w:val="005D3520"/>
    <w:rsid w:val="005F5511"/>
    <w:rsid w:val="00697648"/>
    <w:rsid w:val="007C2FD6"/>
    <w:rsid w:val="00987186"/>
    <w:rsid w:val="00CF4CE6"/>
    <w:rsid w:val="00F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DF17-D21B-49E8-AA84-612DE9D5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3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35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Юлия Борисовна</dc:creator>
  <cp:keywords/>
  <dc:description/>
  <cp:lastModifiedBy>User</cp:lastModifiedBy>
  <cp:revision>2</cp:revision>
  <dcterms:created xsi:type="dcterms:W3CDTF">2023-01-26T04:10:00Z</dcterms:created>
  <dcterms:modified xsi:type="dcterms:W3CDTF">2023-01-26T04:10:00Z</dcterms:modified>
</cp:coreProperties>
</file>