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BE" w:rsidRDefault="002841B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841BE" w:rsidRDefault="002841BE">
      <w:pPr>
        <w:pStyle w:val="ConsPlusNormal"/>
        <w:outlineLvl w:val="0"/>
      </w:pPr>
    </w:p>
    <w:p w:rsidR="002841BE" w:rsidRDefault="002841BE">
      <w:pPr>
        <w:pStyle w:val="ConsPlusTitle"/>
        <w:jc w:val="center"/>
        <w:outlineLvl w:val="0"/>
      </w:pPr>
      <w:r>
        <w:t>МИНИСТЕРСТВО ЗДРАВООХРАНЕНИЯ СВЕРДЛОВСКОЙ ОБЛАСТИ</w:t>
      </w:r>
    </w:p>
    <w:p w:rsidR="002841BE" w:rsidRDefault="002841BE">
      <w:pPr>
        <w:pStyle w:val="ConsPlusTitle"/>
        <w:jc w:val="center"/>
      </w:pPr>
    </w:p>
    <w:p w:rsidR="002841BE" w:rsidRDefault="002841BE">
      <w:pPr>
        <w:pStyle w:val="ConsPlusTitle"/>
        <w:jc w:val="center"/>
      </w:pPr>
      <w:r>
        <w:t>ПРИКАЗ</w:t>
      </w:r>
    </w:p>
    <w:p w:rsidR="002841BE" w:rsidRDefault="002841BE">
      <w:pPr>
        <w:pStyle w:val="ConsPlusTitle"/>
        <w:jc w:val="center"/>
      </w:pPr>
      <w:r>
        <w:t>от 28 июня 2016 г. N 1015-п</w:t>
      </w:r>
    </w:p>
    <w:p w:rsidR="002841BE" w:rsidRDefault="002841BE">
      <w:pPr>
        <w:pStyle w:val="ConsPlusTitle"/>
        <w:jc w:val="center"/>
      </w:pPr>
    </w:p>
    <w:p w:rsidR="002841BE" w:rsidRDefault="002841BE">
      <w:pPr>
        <w:pStyle w:val="ConsPlusTitle"/>
        <w:jc w:val="center"/>
      </w:pPr>
      <w:r>
        <w:t>ОБ УТВЕРЖДЕНИИ ПЕРЕЧНЕЙ МЕДИЦИНСКИХ ОРГАНИЗАЦИЙ,</w:t>
      </w:r>
    </w:p>
    <w:p w:rsidR="002841BE" w:rsidRDefault="002841BE">
      <w:pPr>
        <w:pStyle w:val="ConsPlusTitle"/>
        <w:jc w:val="center"/>
      </w:pPr>
      <w:r>
        <w:t>ГОСУДАРСТВЕННЫХ СТАЦИОНАРНЫХ УЧРЕЖДЕНИЙ</w:t>
      </w:r>
    </w:p>
    <w:p w:rsidR="002841BE" w:rsidRDefault="002841BE">
      <w:pPr>
        <w:pStyle w:val="ConsPlusTitle"/>
        <w:jc w:val="center"/>
      </w:pPr>
      <w:r>
        <w:t>СОЦИАЛЬНОГО ОБСЛУЖИВАНИЯ СВЕРДЛОВСКОЙ ОБЛАСТИ, ИМЕЮЩИХ ПРАВО</w:t>
      </w:r>
    </w:p>
    <w:p w:rsidR="002841BE" w:rsidRDefault="002841BE">
      <w:pPr>
        <w:pStyle w:val="ConsPlusTitle"/>
        <w:jc w:val="center"/>
      </w:pPr>
      <w:r>
        <w:t>ВЫПИСЫВАНИЯ ЛЕКАРСТВЕННЫХ ПРЕПАРАТОВ, МЕДИЦИНСКИХ ИЗДЕЛИЙ,</w:t>
      </w:r>
    </w:p>
    <w:p w:rsidR="002841BE" w:rsidRDefault="002841BE">
      <w:pPr>
        <w:pStyle w:val="ConsPlusTitle"/>
        <w:jc w:val="center"/>
      </w:pPr>
      <w:r>
        <w:t>А ТАКЖЕ СПЕЦИАЛИЗИРОВАННЫХ ПРОДУКТОВ ЛЕЧЕБНОГО ПИТАНИЯ</w:t>
      </w:r>
    </w:p>
    <w:p w:rsidR="002841BE" w:rsidRDefault="002841BE">
      <w:pPr>
        <w:pStyle w:val="ConsPlusTitle"/>
        <w:jc w:val="center"/>
      </w:pPr>
      <w:r>
        <w:t>ДЛЯ ДЕТЕЙ-ИНВАЛИДОВ ПО ПРОГРАММАМ</w:t>
      </w:r>
    </w:p>
    <w:p w:rsidR="002841BE" w:rsidRDefault="002841BE">
      <w:pPr>
        <w:pStyle w:val="ConsPlusTitle"/>
        <w:jc w:val="center"/>
      </w:pPr>
      <w:r>
        <w:t>ЛЬГОТНОГО ЛЕКАРСТВЕННОГО ОБЕСПЕЧЕНИЯ ГРАЖДАН</w:t>
      </w:r>
    </w:p>
    <w:p w:rsidR="002841BE" w:rsidRDefault="002841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841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41BE" w:rsidRDefault="002841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41BE" w:rsidRDefault="002841B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Свердловской области от 13.04.2017 </w:t>
            </w:r>
            <w:hyperlink r:id="rId5" w:history="1">
              <w:r>
                <w:rPr>
                  <w:color w:val="0000FF"/>
                </w:rPr>
                <w:t>N 586-п</w:t>
              </w:r>
            </w:hyperlink>
            <w:r>
              <w:rPr>
                <w:color w:val="392C69"/>
              </w:rPr>
              <w:t>,</w:t>
            </w:r>
          </w:p>
          <w:p w:rsidR="002841BE" w:rsidRDefault="002841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20.08.2018 </w:t>
            </w:r>
            <w:hyperlink r:id="rId6" w:history="1">
              <w:r>
                <w:rPr>
                  <w:color w:val="0000FF"/>
                </w:rPr>
                <w:t>N 1410-п</w:t>
              </w:r>
            </w:hyperlink>
            <w:r>
              <w:rPr>
                <w:color w:val="392C69"/>
              </w:rPr>
              <w:t xml:space="preserve">, от 08.04.2019 </w:t>
            </w:r>
            <w:hyperlink r:id="rId7" w:history="1">
              <w:r>
                <w:rPr>
                  <w:color w:val="0000FF"/>
                </w:rPr>
                <w:t>N 662-п</w:t>
              </w:r>
            </w:hyperlink>
            <w:r>
              <w:rPr>
                <w:color w:val="392C69"/>
              </w:rPr>
              <w:t xml:space="preserve">, от 14.06.2019 </w:t>
            </w:r>
            <w:hyperlink r:id="rId8" w:history="1">
              <w:r>
                <w:rPr>
                  <w:color w:val="0000FF"/>
                </w:rPr>
                <w:t>N 1169-п</w:t>
              </w:r>
            </w:hyperlink>
            <w:r>
              <w:rPr>
                <w:color w:val="392C69"/>
              </w:rPr>
              <w:t>,</w:t>
            </w:r>
          </w:p>
          <w:p w:rsidR="002841BE" w:rsidRDefault="002841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01.10.2019 </w:t>
            </w:r>
            <w:hyperlink r:id="rId9" w:history="1">
              <w:r>
                <w:rPr>
                  <w:color w:val="0000FF"/>
                </w:rPr>
                <w:t>N 1952-п</w:t>
              </w:r>
            </w:hyperlink>
            <w:r>
              <w:rPr>
                <w:color w:val="392C69"/>
              </w:rPr>
              <w:t xml:space="preserve">, от 15.09.2020 </w:t>
            </w:r>
            <w:hyperlink r:id="rId10" w:history="1">
              <w:r>
                <w:rPr>
                  <w:color w:val="0000FF"/>
                </w:rPr>
                <w:t>N 1600-п</w:t>
              </w:r>
            </w:hyperlink>
            <w:r>
              <w:rPr>
                <w:color w:val="392C69"/>
              </w:rPr>
              <w:t xml:space="preserve">, от 10.02.2021 </w:t>
            </w:r>
            <w:hyperlink r:id="rId11" w:history="1">
              <w:r>
                <w:rPr>
                  <w:color w:val="0000FF"/>
                </w:rPr>
                <w:t>N 229-п</w:t>
              </w:r>
            </w:hyperlink>
            <w:r>
              <w:rPr>
                <w:color w:val="392C69"/>
              </w:rPr>
              <w:t>,</w:t>
            </w:r>
          </w:p>
          <w:p w:rsidR="002841BE" w:rsidRDefault="002841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23.06.2021 </w:t>
            </w:r>
            <w:hyperlink r:id="rId12" w:history="1">
              <w:r>
                <w:rPr>
                  <w:color w:val="0000FF"/>
                </w:rPr>
                <w:t>N 1358-п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841BE" w:rsidRDefault="002841BE">
      <w:pPr>
        <w:pStyle w:val="ConsPlusNormal"/>
      </w:pPr>
    </w:p>
    <w:p w:rsidR="002841BE" w:rsidRDefault="002841BE">
      <w:pPr>
        <w:pStyle w:val="ConsPlusNormal"/>
        <w:ind w:firstLine="540"/>
        <w:jc w:val="both"/>
      </w:pPr>
      <w:r>
        <w:t xml:space="preserve">В целях гарантированного лекарственного обеспечения необходимыми лекарственными препаратами для оказания амбулаторно-поликлинической помощи жителям Свердловской области, имеющим право на получение государственной социальной помощи в виде набора социальных услуг,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помощи",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08.02.2017 N 146 "Об утверждении Правил предоставления и распределения субсидий из федерального бюджета бюджетам субъектов Российской Федерации и г. Байконура на реализацию отдельных мероприятий государственной программы Российской Федерации "Развитие здравоохранения", а также об изменении и признании утратившими силу некоторых актов Правительства Российской Федерации", Постановлениями Правительства Свердловской области от 26.10.2012 </w:t>
      </w:r>
      <w:hyperlink r:id="rId15" w:history="1">
        <w:r>
          <w:rPr>
            <w:color w:val="0000FF"/>
          </w:rPr>
          <w:t>N 1202-ПП</w:t>
        </w:r>
      </w:hyperlink>
      <w:r>
        <w:t xml:space="preserve"> "Об утверждении Порядка организации обеспечения граждан, проживающих в Свердловской области, лекарственными препаратами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за счет средств областного бюджета", от 22.06.2017 </w:t>
      </w:r>
      <w:hyperlink r:id="rId16" w:history="1">
        <w:r>
          <w:rPr>
            <w:color w:val="0000FF"/>
          </w:rPr>
          <w:t>N 438-ПП</w:t>
        </w:r>
      </w:hyperlink>
      <w:r>
        <w:t xml:space="preserve"> "О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бюджета", </w:t>
      </w:r>
      <w:hyperlink r:id="rId1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12.02.2007 N 110 "О порядке назначения и выписывания лекарственных средств, изделий медицинского назначения и специализированных продуктов лечебного питания" и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14.01.2019 N 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хранения" приказываю:</w:t>
      </w:r>
    </w:p>
    <w:p w:rsidR="002841BE" w:rsidRDefault="002841BE">
      <w:pPr>
        <w:pStyle w:val="ConsPlusNormal"/>
        <w:jc w:val="both"/>
      </w:pPr>
      <w:r>
        <w:t xml:space="preserve">(преамбула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15.09.2020 N 1600-п)</w:t>
      </w:r>
    </w:p>
    <w:p w:rsidR="002841BE" w:rsidRDefault="002841BE">
      <w:pPr>
        <w:pStyle w:val="ConsPlusNormal"/>
        <w:spacing w:before="220"/>
        <w:ind w:firstLine="540"/>
        <w:jc w:val="both"/>
      </w:pPr>
      <w:r>
        <w:t>1. Утвердить:</w:t>
      </w:r>
    </w:p>
    <w:p w:rsidR="002841BE" w:rsidRDefault="002841BE">
      <w:pPr>
        <w:pStyle w:val="ConsPlusNormal"/>
        <w:spacing w:before="220"/>
        <w:ind w:firstLine="540"/>
        <w:jc w:val="both"/>
      </w:pPr>
      <w:r>
        <w:t xml:space="preserve">1)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медицинских организаций Свердловской области, медицинские сотрудники которых имеют право выписывать рецепты на лекарственные препараты, медицинские изделия, а также специализированные продукты лечебного питания для детей-инвалидов по программам </w:t>
      </w:r>
      <w:r>
        <w:lastRenderedPageBreak/>
        <w:t>льготного лекарственного обеспечения граждан (приложение N 1);</w:t>
      </w:r>
    </w:p>
    <w:p w:rsidR="002841BE" w:rsidRDefault="002841BE">
      <w:pPr>
        <w:pStyle w:val="ConsPlusNormal"/>
        <w:spacing w:before="220"/>
        <w:ind w:firstLine="540"/>
        <w:jc w:val="both"/>
      </w:pPr>
      <w:r>
        <w:t xml:space="preserve">2) </w:t>
      </w:r>
      <w:hyperlink w:anchor="P700" w:history="1">
        <w:r>
          <w:rPr>
            <w:color w:val="0000FF"/>
          </w:rPr>
          <w:t>перечень</w:t>
        </w:r>
      </w:hyperlink>
      <w:r>
        <w:t xml:space="preserve"> государственных стационарных учреждений социального обслуживания Свердловской области, медицинские работники которых имеют право выписывать льготные рецепты по программам обеспечения необходимыми лекарственными средствами, медицинскими изделиями, а также специализированными продуктами лечебного питания для детей-инвалидов (приложение N 2).</w:t>
      </w:r>
    </w:p>
    <w:p w:rsidR="002841BE" w:rsidRDefault="002841BE">
      <w:pPr>
        <w:pStyle w:val="ConsPlusNormal"/>
        <w:spacing w:before="220"/>
        <w:ind w:firstLine="540"/>
        <w:jc w:val="both"/>
      </w:pPr>
      <w:r>
        <w:t xml:space="preserve">2. </w:t>
      </w:r>
      <w:hyperlink r:id="rId2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Свердловской области от 19.01.2015 N 40-п "Об утверждении перечней медицинских организаций, государственных стационарных учреждений социального обслуживания Свердловской области, имеющих право выписывания лекарственных препаратов, медицинских изделий, а также специализированных продуктов лечебного питания для детей-инвалидов по программам льготного обеспечения граждан" признать утратившим силу.</w:t>
      </w:r>
    </w:p>
    <w:p w:rsidR="002841BE" w:rsidRDefault="002841BE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Министра здравоохранения Свердловской области Е.В. Ютяеву.</w:t>
      </w:r>
    </w:p>
    <w:p w:rsidR="002841BE" w:rsidRDefault="002841BE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10.02.2021 N 229-п)</w:t>
      </w:r>
    </w:p>
    <w:p w:rsidR="002841BE" w:rsidRDefault="002841BE">
      <w:pPr>
        <w:pStyle w:val="ConsPlusNormal"/>
      </w:pPr>
    </w:p>
    <w:p w:rsidR="002841BE" w:rsidRDefault="002841BE">
      <w:pPr>
        <w:pStyle w:val="ConsPlusNormal"/>
        <w:jc w:val="right"/>
      </w:pPr>
      <w:r>
        <w:t>Министр здравоохранения</w:t>
      </w:r>
    </w:p>
    <w:p w:rsidR="002841BE" w:rsidRDefault="002841BE">
      <w:pPr>
        <w:pStyle w:val="ConsPlusNormal"/>
        <w:jc w:val="right"/>
      </w:pPr>
      <w:r>
        <w:t>Свердловской области</w:t>
      </w:r>
    </w:p>
    <w:p w:rsidR="002841BE" w:rsidRDefault="002841BE">
      <w:pPr>
        <w:pStyle w:val="ConsPlusNormal"/>
        <w:jc w:val="right"/>
      </w:pPr>
      <w:r>
        <w:t>И.М.ТРОФИМОВ</w:t>
      </w:r>
    </w:p>
    <w:p w:rsidR="002841BE" w:rsidRDefault="002841BE">
      <w:pPr>
        <w:pStyle w:val="ConsPlusNormal"/>
      </w:pPr>
    </w:p>
    <w:p w:rsidR="002841BE" w:rsidRDefault="002841BE">
      <w:pPr>
        <w:pStyle w:val="ConsPlusNormal"/>
      </w:pPr>
    </w:p>
    <w:p w:rsidR="002841BE" w:rsidRDefault="002841BE">
      <w:pPr>
        <w:pStyle w:val="ConsPlusNormal"/>
      </w:pPr>
    </w:p>
    <w:p w:rsidR="002841BE" w:rsidRDefault="002841BE">
      <w:pPr>
        <w:pStyle w:val="ConsPlusNormal"/>
      </w:pPr>
    </w:p>
    <w:p w:rsidR="002841BE" w:rsidRDefault="002841BE">
      <w:pPr>
        <w:pStyle w:val="ConsPlusNormal"/>
      </w:pPr>
    </w:p>
    <w:p w:rsidR="002841BE" w:rsidRDefault="002841BE">
      <w:pPr>
        <w:pStyle w:val="ConsPlusNormal"/>
        <w:jc w:val="right"/>
        <w:outlineLvl w:val="0"/>
      </w:pPr>
      <w:r>
        <w:t>Приложение N 1</w:t>
      </w:r>
    </w:p>
    <w:p w:rsidR="002841BE" w:rsidRDefault="002841BE">
      <w:pPr>
        <w:pStyle w:val="ConsPlusNormal"/>
        <w:jc w:val="right"/>
      </w:pPr>
      <w:r>
        <w:t>к Приказу</w:t>
      </w:r>
    </w:p>
    <w:p w:rsidR="002841BE" w:rsidRDefault="002841BE">
      <w:pPr>
        <w:pStyle w:val="ConsPlusNormal"/>
        <w:jc w:val="right"/>
      </w:pPr>
      <w:r>
        <w:t>Министерства здравоохранения</w:t>
      </w:r>
    </w:p>
    <w:p w:rsidR="002841BE" w:rsidRDefault="002841BE">
      <w:pPr>
        <w:pStyle w:val="ConsPlusNormal"/>
        <w:jc w:val="right"/>
      </w:pPr>
      <w:r>
        <w:t>Свердловской области</w:t>
      </w:r>
    </w:p>
    <w:p w:rsidR="002841BE" w:rsidRDefault="002841BE">
      <w:pPr>
        <w:pStyle w:val="ConsPlusNormal"/>
        <w:jc w:val="right"/>
      </w:pPr>
      <w:r>
        <w:t>от 28 июня 2016 г. N 1015-п</w:t>
      </w:r>
    </w:p>
    <w:p w:rsidR="002841BE" w:rsidRDefault="002841BE">
      <w:pPr>
        <w:pStyle w:val="ConsPlusNormal"/>
      </w:pPr>
    </w:p>
    <w:p w:rsidR="002841BE" w:rsidRDefault="002841BE">
      <w:pPr>
        <w:pStyle w:val="ConsPlusTitle"/>
        <w:jc w:val="center"/>
      </w:pPr>
      <w:bookmarkStart w:id="0" w:name="P42"/>
      <w:bookmarkEnd w:id="0"/>
      <w:r>
        <w:t>ПЕРЕЧЕНЬ</w:t>
      </w:r>
    </w:p>
    <w:p w:rsidR="002841BE" w:rsidRDefault="002841BE">
      <w:pPr>
        <w:pStyle w:val="ConsPlusTitle"/>
        <w:jc w:val="center"/>
      </w:pPr>
      <w:r>
        <w:t>МЕДИЦИНСКИХ ОРГАНИЗАЦИЙ СВЕРДЛОВСКОЙ ОБЛАСТИ,</w:t>
      </w:r>
    </w:p>
    <w:p w:rsidR="002841BE" w:rsidRDefault="002841BE">
      <w:pPr>
        <w:pStyle w:val="ConsPlusTitle"/>
        <w:jc w:val="center"/>
      </w:pPr>
      <w:r>
        <w:t>МЕДИЦИНСКИЕ СОТРУДНИКИ КОТОРЫХ ИМЕЮТ ПРАВО ВЫПИСЫВАТЬ</w:t>
      </w:r>
    </w:p>
    <w:p w:rsidR="002841BE" w:rsidRDefault="002841BE">
      <w:pPr>
        <w:pStyle w:val="ConsPlusTitle"/>
        <w:jc w:val="center"/>
      </w:pPr>
      <w:r>
        <w:t>РЕЦЕПТЫ НА ЛЕКАРСТВЕННЫЕ ПРЕПАРАТЫ, МЕДИЦИНСКИЕ ИЗДЕЛИЯ,</w:t>
      </w:r>
    </w:p>
    <w:p w:rsidR="002841BE" w:rsidRDefault="002841BE">
      <w:pPr>
        <w:pStyle w:val="ConsPlusTitle"/>
        <w:jc w:val="center"/>
      </w:pPr>
      <w:r>
        <w:t>А ТАКЖЕ СПЕЦИАЛИЗИРОВАННЫЕ ПРОДУКТЫ ЛЕЧЕБНОГО ПИТАНИЯ</w:t>
      </w:r>
    </w:p>
    <w:p w:rsidR="002841BE" w:rsidRDefault="002841BE">
      <w:pPr>
        <w:pStyle w:val="ConsPlusTitle"/>
        <w:jc w:val="center"/>
      </w:pPr>
      <w:r>
        <w:t>ДЛЯ ДЕТЕЙ-ИНВАЛИДОВ ПО ПРОГРАММАМ</w:t>
      </w:r>
    </w:p>
    <w:p w:rsidR="002841BE" w:rsidRDefault="002841BE">
      <w:pPr>
        <w:pStyle w:val="ConsPlusTitle"/>
        <w:jc w:val="center"/>
      </w:pPr>
      <w:r>
        <w:t>ЛЬГОТНОГО ЛЕКАРСТВЕННОГО ОБЕСПЕЧЕНИЯ ГРАЖДАН</w:t>
      </w:r>
    </w:p>
    <w:p w:rsidR="002841BE" w:rsidRDefault="002841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841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41BE" w:rsidRDefault="002841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41BE" w:rsidRDefault="002841B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Свердловской области от 10.02.2021 </w:t>
            </w:r>
            <w:hyperlink r:id="rId22" w:history="1">
              <w:r>
                <w:rPr>
                  <w:color w:val="0000FF"/>
                </w:rPr>
                <w:t>N 229-п</w:t>
              </w:r>
            </w:hyperlink>
            <w:r>
              <w:rPr>
                <w:color w:val="392C69"/>
              </w:rPr>
              <w:t>,</w:t>
            </w:r>
          </w:p>
          <w:p w:rsidR="002841BE" w:rsidRDefault="002841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23.06.2021 </w:t>
            </w:r>
            <w:hyperlink r:id="rId23" w:history="1">
              <w:r>
                <w:rPr>
                  <w:color w:val="0000FF"/>
                </w:rPr>
                <w:t>N 1358-п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841BE" w:rsidRDefault="002841BE">
      <w:pPr>
        <w:pStyle w:val="ConsPlusNormal"/>
      </w:pPr>
    </w:p>
    <w:p w:rsidR="002841BE" w:rsidRDefault="002841BE">
      <w:pPr>
        <w:sectPr w:rsidR="002841BE" w:rsidSect="000B79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4025"/>
        <w:gridCol w:w="1474"/>
        <w:gridCol w:w="793"/>
        <w:gridCol w:w="6406"/>
      </w:tblGrid>
      <w:tr w:rsidR="002841BE">
        <w:tc>
          <w:tcPr>
            <w:tcW w:w="907" w:type="dxa"/>
          </w:tcPr>
          <w:p w:rsidR="002841BE" w:rsidRDefault="002841BE">
            <w:pPr>
              <w:pStyle w:val="ConsPlusNormal"/>
              <w:jc w:val="center"/>
            </w:pPr>
            <w:r>
              <w:lastRenderedPageBreak/>
              <w:t>N строки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  <w:jc w:val="center"/>
            </w:pPr>
            <w:r>
              <w:t>Код территории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  <w:jc w:val="center"/>
            </w:pPr>
            <w:r>
              <w:t>Код ЛПУ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  <w:jc w:val="center"/>
            </w:pPr>
            <w:r>
              <w:t>Учреждение здравоохранения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  <w:jc w:val="center"/>
            </w:pPr>
            <w:r>
              <w:t>5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1.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Муниципальное образование город Алапаевск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601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304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"Алапаевская городская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2.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Алапаевское муниципальное образование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602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1620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"Алапаевская центральная районная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3.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Арамильский городской округ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1403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337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"Арамильская городская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4.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Артемовский городской округ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603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1639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"Артемовская центральная районная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5.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Артинский городской округ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1303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253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"Артинская центральная районная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6.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Асбестовский городской округ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701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1753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"Городская больница город Асбест"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7.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701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1477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филиал "Южная психиатрическая больница" ГАУЗ СО "Свердловская областная клиническая психиатрическая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8.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Ачитский городской округ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905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310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ГБУЗ СО "Ачитская центральная районная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9.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Байкаловский муниципальный район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403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286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"Байкаловская центральная районная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10.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Белоярский городской округ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702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1752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"Белоярская центральная районная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11.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Березовский городской округ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1101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231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"Березовская центральная городская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12.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Бисертский городской округ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906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256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"Бисертская городская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13.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Городской округ Богданович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703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240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"Богдановичская центральная районная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14.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703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1747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Богдановичское ОАО по производству огнеупорных материалов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Городской округ Верхняя Пышма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1102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287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"Верхнепышминская центральная городская больница им. П.Д. Бородина"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16.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городской округ Среднеуральск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1103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287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"Верхнепышминская центральная городская больница им. П.Д. Бородина"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17.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Верхнесалдинский городской округ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606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289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ГБУЗ СО "Верхнесалдинская центральная городская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18.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606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1388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МСЧ "Тирус"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19.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Городской округ Верхний Тагил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1204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228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"Городская больница город Верхний Тагил"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20.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Городской округ Верхотурский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203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207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"Центральная районная больница Верхотурского района"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21.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Городской округ Верх-Нейвинский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1205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226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"Верх-Нейвинская городская поликлиника"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22.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Городской округ Верхняя Тура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306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275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ГБУЗ СО "Центральная городская больница город Верхняя Тура"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23.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Волчанский городской округ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105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347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"Волчанская городская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24.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Горноуральский городской округ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1004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1746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"Горноуральская районная поликлиника"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25.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Городской округ Дегтярск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907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313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ГБУЗ СО "Дегтярская городская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26.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Муниципальное образование "город Екатеринбург"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1502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111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"Детская городская клиническая больница N 11 г. Екатеринбург"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27.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1502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737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ФГКУ "УФСБ России по Свердловской области"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28.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1503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735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ФГБУЗ "Поликлиника Уральского отделения РАН"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29.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1506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146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"Центральная городская клиническая больница N 24 г. Екатеринбург"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30.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1501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131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ГБУЗ СО "Центральная городская клиническая больница N 6 г. Екатеринбург"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lastRenderedPageBreak/>
              <w:t>31.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1504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115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"Центральная городская больница N 3 г. Екатеринбург"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32.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1503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134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ГБУЗ СО "Центральная городская клиническая больница N 1 г. Екатеринбург"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33.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1505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122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ГБУЗ СО "Центральная городская больница N 7 г. Екатеринбург"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34.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1507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140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"Центральная городская клиническая больница N 23 г. Екатеринбург"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35.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1506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149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"Центральная городская больница N 20 г. Екатеринбург"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36.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1502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110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ГБУЗ СО "Центральная городская больница N 2 им. А.А. Миславского г. Екатеринбург"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37.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1502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101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"Городская клиническая больница N 40 г. Екатеринбург"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38.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1505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124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ГБУЗ СО "Екатеринбургский клинический перинатальный центр"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39.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1502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339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ФГБУ "Уральский научно-исследовательский институт охраны материнства и младенчества" Минздрава России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40.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1507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144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"Детская городская больница N 15 г. Екатеринбург"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41.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1500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152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"Детская городская клиническая больница N 9 г. Екатеринбург"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42.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1503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138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"Детская городская поликлиника N 13 г. Екатеринбург"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43.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1506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1619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"Детская городская больница N 8 г. Екатеринбург"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44.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1501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1770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ООО "Первая детская поликлиника"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45.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1502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285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"Свердловская областная больница N 2"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46.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1502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113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ООО МО "Новая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lastRenderedPageBreak/>
              <w:t>47.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1504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120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ЧУЗ "КБ "РЖД-Медицина" г. Екатеринбург"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48.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1503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1709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ООО "СИТИДОК-УРАЛ"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49.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1507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145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"Городская клиническая больница N 14 г. Екатеринбург"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50.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1502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730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ФКУЗ МСЧ МВД России по Свердловской области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51.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1507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703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"Психиатрическая больница N 3"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52.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1506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1583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ГБУЗ СО "Психиатрическая больница N 6"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53.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1503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1477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"Свердловская областная клиническая психиатрическая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54.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1502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1768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"Свердловский областной онкологический диспансер"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55.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1501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711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"Многопрофильный клинический медицинский центр "Бонум"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56.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1501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288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"Областная детская клиническая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57.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1501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729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Консультативно-диагностическая поликлиника ФГКУ "354 Военный клинический госпиталь" Министерства обороны Российской Федерации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58.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1506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700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ГКУЗ СО "Специализированный дом ребенка", филиал N 1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59.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1505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700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ГКУЗ СО "Специализированный дом ребенка", отделение N 5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60.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1502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350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"Свердловская областная клиническая больница N 1"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61.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1503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1646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АО "ПО "УОМЗ"</w:t>
            </w:r>
          </w:p>
        </w:tc>
      </w:tr>
      <w:tr w:rsidR="002841B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841BE" w:rsidRDefault="002841BE">
            <w:pPr>
              <w:pStyle w:val="ConsPlusNormal"/>
            </w:pPr>
            <w:r>
              <w:t>61.1.</w:t>
            </w:r>
          </w:p>
        </w:tc>
        <w:tc>
          <w:tcPr>
            <w:tcW w:w="4025" w:type="dxa"/>
            <w:tcBorders>
              <w:bottom w:val="nil"/>
            </w:tcBorders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841BE" w:rsidRDefault="002841BE">
            <w:pPr>
              <w:pStyle w:val="ConsPlusNormal"/>
            </w:pPr>
            <w:r>
              <w:t>1501</w:t>
            </w:r>
          </w:p>
        </w:tc>
        <w:tc>
          <w:tcPr>
            <w:tcW w:w="793" w:type="dxa"/>
            <w:tcBorders>
              <w:bottom w:val="nil"/>
            </w:tcBorders>
          </w:tcPr>
          <w:p w:rsidR="002841BE" w:rsidRDefault="002841BE">
            <w:pPr>
              <w:pStyle w:val="ConsPlusNormal"/>
            </w:pPr>
            <w:r>
              <w:t>320</w:t>
            </w:r>
          </w:p>
        </w:tc>
        <w:tc>
          <w:tcPr>
            <w:tcW w:w="6406" w:type="dxa"/>
            <w:tcBorders>
              <w:bottom w:val="nil"/>
            </w:tcBorders>
          </w:tcPr>
          <w:p w:rsidR="002841BE" w:rsidRDefault="002841BE">
            <w:pPr>
              <w:pStyle w:val="ConsPlusNormal"/>
            </w:pPr>
            <w:r>
              <w:t>ГБУЗ СО "Научно-практический центр специализированных видов медицинской помощи "Уральский институт кардиологии"</w:t>
            </w:r>
          </w:p>
        </w:tc>
      </w:tr>
      <w:tr w:rsidR="002841BE">
        <w:tblPrEx>
          <w:tblBorders>
            <w:insideH w:val="nil"/>
          </w:tblBorders>
        </w:tblPrEx>
        <w:tc>
          <w:tcPr>
            <w:tcW w:w="13605" w:type="dxa"/>
            <w:gridSpan w:val="5"/>
            <w:tcBorders>
              <w:top w:val="nil"/>
            </w:tcBorders>
          </w:tcPr>
          <w:p w:rsidR="002841BE" w:rsidRDefault="002841BE">
            <w:pPr>
              <w:pStyle w:val="ConsPlusNormal"/>
              <w:jc w:val="both"/>
            </w:pPr>
            <w:r>
              <w:lastRenderedPageBreak/>
              <w:t xml:space="preserve">(п. 61.1 введен </w:t>
            </w:r>
            <w:hyperlink r:id="rId2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Свердловской области от 23.06.2021 N 1358-п)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62.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Городской округ Заречный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705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243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ФБУЗ МСЧ N 32 ФМБА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63.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Ивдельский городской округ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102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312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ГБУЗ СО "Ивдельская центральная районная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64.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Муниципальное образование город Ирбит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501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300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"Ирбитская центральная городская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65.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Город Каменск-Уральский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802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1785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"Детская городская больница город Каменск-Уральский"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66.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802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574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ЧУЗ "Поликлиника "РЖД-Медицина" города Каменск-Уральский"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67.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802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1788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"Городская больница город Каменск-Уральский"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68.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802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1477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филиал "Южная психиатрическая больница" ГАУЗ СО "Свердловская областная клиническая психиатрическая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69.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Каменский городской округ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801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355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ГБУЗ СО "Каменская центральная районная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70.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Камышловский городской округ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505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336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"Камышловская центральная районная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71.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Городской округ Карпинск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101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311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"Карпинская центральная городская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72.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Качканарский городской округ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302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261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"Качканарская центральная городская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73.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302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1711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ООО МСЧ "Ванадий"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74.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Кировградский городской округ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1202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227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"Кировградская центральная городская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75.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Городской округ Красноуральск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303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265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"Красноуральская городская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76.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Городской округ Красноуфимск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1301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248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ГБУЗ СО "Красноуфимская районная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77.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1301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254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ЧУЗ "Поликлиника "РЖД-Медицина" города Красноуфимск"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lastRenderedPageBreak/>
              <w:t>78.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Городской округ Краснотурьинск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103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1784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"Краснотурьинская городская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79.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103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1649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ООО "РУСАЛ Медицинский Центр" филиал в г. Краснотурьинске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80.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103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1477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филиал "Северная психиатрическая больница" ГАУЗ СО "Свердловская областная клиническая психиатрическая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81.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Городской округ Кушвинский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304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1714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"Центральная городская больница город Кушва"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82.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Городской округ "Город Лесной"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305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91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ФГБУЗ ЦМСЧ N 91 ФМБА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83.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Малышевский городской округ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708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237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"Малышевская городская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84.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Махнёвское муниципальное образование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1104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1720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ГБУЗ СО "Махневская районная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85.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Невьянский городской округ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1201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225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"Невьянская центральная районная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86.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Нижнетуринский городской округ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301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277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ГБУЗ СО "Нижнетуринская центральная городская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87.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Нижнесергинский муниципальный район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902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255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"Нижнесергинская центральная районная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88.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Городской округ Нижняя Салда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605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309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ФГБУЗ МСЧ N 121 ФМБА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89.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605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306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ГБУЗ СО "Нижнесалдинская центральная городская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90.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Город Нижний Тагил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1003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10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"Городская больница N 1 город Нижний Тагил"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91.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1002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13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"Городская больница N 4 город Нижний Тагил"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92.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1001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1750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"Демидовская городская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93.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1003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1789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"Детская городская больница город Нижний Тагил"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94.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1001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1485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"Городская поликлиника N 3 город Нижний Тагил"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lastRenderedPageBreak/>
              <w:t>95.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1002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893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"Городская поликлиника N 4 город Нижний Тагил"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96.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1002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283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"Психиатрическая больница N 7"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97.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1003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700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ГКУЗ СО "Специализированный дом ребенка", филиал N 6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98.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Новолялинский городской округ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205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1717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ГБУЗ СО "Новолялинская районная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99.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Новоуральский городской округ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1203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1712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ФГБУЗ ЦМСЧ N 31 ФМБА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100.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Городской округ Первоуральск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901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1778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"Городская больница город Первоуральск"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101.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901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298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"Детская городская больница город Первоуральск"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102.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901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1477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филиал "Первоуральская психиатрическая больница" ГАУЗ СО "Свердловская областная клиническая психиатрическая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103.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901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700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ГКУЗ СО "Специализированный дом ребенка" отделение N 2 филиала N 3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104.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Полевской городской округ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1401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1637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"Полевская центральная городская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105.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1401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1477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филиал "Полевская психиатрическая больница" ГАУЗ СО "Свердловская областная клиническая психиатрическая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106.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Пышминский городской округ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504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301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"Пышминская центральная районная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107.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Городской округ Ревда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904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1749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ГБУЗ СО "Ревдинская городская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108.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904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700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ГКУЗ СО "Специализированный дом ребенка" отделение N 1, филиал N 3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109.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Режевской городской округ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604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305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"Режевская центральная районная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110.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Городской округ Рефтинский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706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233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"Рефтинская городская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lastRenderedPageBreak/>
              <w:t>111.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Городской округ ЗАТО Свободный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1005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903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"Городская больница ЗАТО Свободный"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112.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Североуральский городской округ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104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321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"Североуральская центральная городская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113.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Серовский городской округ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201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1783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"Серовская городская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114.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201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1477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филиал "Северная психиатрическая больница" ГАУЗ СО "Свердловская областная клиническая психиатрическая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115.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201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348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ЧУЗ "Поликлиника "РЖД-Медицина" г. Серов"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116.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201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700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ГКУЗ СО "Специализированный дом ребенка", филиал N 5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117.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Слободо-Туринский муниципальный район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404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349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"Слободо-Туринская районная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118.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Городской округ Сухой Лог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704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239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"Сухоложская районная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119.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Сысертский городской округ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1402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281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"Сысертская центральная районная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120.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Тавдинский городской округ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402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1755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ГБУЗ СО "Тавдинская центральная районная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121.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Талицкий городской округ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401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290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"Талицкая центральная районная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122.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Тугулымский городской округ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406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245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"Тугулымская центральная районная больница"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123.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Туринский городской округ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407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340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"Туринская центральная районная больница имени О.Д. Зубова"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</w:pPr>
            <w:r>
              <w:t>124.</w:t>
            </w:r>
          </w:p>
        </w:tc>
        <w:tc>
          <w:tcPr>
            <w:tcW w:w="4025" w:type="dxa"/>
          </w:tcPr>
          <w:p w:rsidR="002841BE" w:rsidRDefault="002841BE">
            <w:pPr>
              <w:pStyle w:val="ConsPlusNormal"/>
            </w:pPr>
            <w:r>
              <w:t>Шалинский городской округ</w:t>
            </w:r>
          </w:p>
        </w:tc>
        <w:tc>
          <w:tcPr>
            <w:tcW w:w="1474" w:type="dxa"/>
          </w:tcPr>
          <w:p w:rsidR="002841BE" w:rsidRDefault="002841BE">
            <w:pPr>
              <w:pStyle w:val="ConsPlusNormal"/>
            </w:pPr>
            <w:r>
              <w:t>903</w:t>
            </w:r>
          </w:p>
        </w:tc>
        <w:tc>
          <w:tcPr>
            <w:tcW w:w="793" w:type="dxa"/>
          </w:tcPr>
          <w:p w:rsidR="002841BE" w:rsidRDefault="002841BE">
            <w:pPr>
              <w:pStyle w:val="ConsPlusNormal"/>
            </w:pPr>
            <w:r>
              <w:t>47</w:t>
            </w:r>
          </w:p>
        </w:tc>
        <w:tc>
          <w:tcPr>
            <w:tcW w:w="6406" w:type="dxa"/>
          </w:tcPr>
          <w:p w:rsidR="002841BE" w:rsidRDefault="002841BE">
            <w:pPr>
              <w:pStyle w:val="ConsPlusNormal"/>
            </w:pPr>
            <w:r>
              <w:t>ГАУЗ СО "Шалинская центральная городская больница"</w:t>
            </w:r>
          </w:p>
        </w:tc>
      </w:tr>
    </w:tbl>
    <w:p w:rsidR="002841BE" w:rsidRDefault="002841BE">
      <w:pPr>
        <w:sectPr w:rsidR="002841B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841BE" w:rsidRDefault="002841BE">
      <w:pPr>
        <w:pStyle w:val="ConsPlusNormal"/>
      </w:pPr>
    </w:p>
    <w:p w:rsidR="002841BE" w:rsidRDefault="002841BE">
      <w:pPr>
        <w:pStyle w:val="ConsPlusNormal"/>
      </w:pPr>
    </w:p>
    <w:p w:rsidR="002841BE" w:rsidRDefault="002841BE">
      <w:pPr>
        <w:pStyle w:val="ConsPlusNormal"/>
      </w:pPr>
    </w:p>
    <w:p w:rsidR="002841BE" w:rsidRDefault="002841BE">
      <w:pPr>
        <w:pStyle w:val="ConsPlusNormal"/>
      </w:pPr>
    </w:p>
    <w:p w:rsidR="002841BE" w:rsidRDefault="002841BE">
      <w:pPr>
        <w:pStyle w:val="ConsPlusNormal"/>
      </w:pPr>
    </w:p>
    <w:p w:rsidR="002841BE" w:rsidRDefault="002841BE">
      <w:pPr>
        <w:pStyle w:val="ConsPlusNormal"/>
        <w:jc w:val="right"/>
        <w:outlineLvl w:val="0"/>
      </w:pPr>
      <w:r>
        <w:t>Приложение N 2</w:t>
      </w:r>
    </w:p>
    <w:p w:rsidR="002841BE" w:rsidRDefault="002841BE">
      <w:pPr>
        <w:pStyle w:val="ConsPlusNormal"/>
        <w:jc w:val="right"/>
      </w:pPr>
      <w:r>
        <w:t>к Приказу</w:t>
      </w:r>
    </w:p>
    <w:p w:rsidR="002841BE" w:rsidRDefault="002841BE">
      <w:pPr>
        <w:pStyle w:val="ConsPlusNormal"/>
        <w:jc w:val="right"/>
      </w:pPr>
      <w:r>
        <w:t>Министерства здравоохранения</w:t>
      </w:r>
    </w:p>
    <w:p w:rsidR="002841BE" w:rsidRDefault="002841BE">
      <w:pPr>
        <w:pStyle w:val="ConsPlusNormal"/>
        <w:jc w:val="right"/>
      </w:pPr>
      <w:r>
        <w:t>Свердловской области</w:t>
      </w:r>
    </w:p>
    <w:p w:rsidR="002841BE" w:rsidRDefault="002841BE">
      <w:pPr>
        <w:pStyle w:val="ConsPlusNormal"/>
        <w:jc w:val="right"/>
      </w:pPr>
      <w:r>
        <w:t>от 28 июня 2016 г. N 1015-п</w:t>
      </w:r>
    </w:p>
    <w:p w:rsidR="002841BE" w:rsidRDefault="002841BE">
      <w:pPr>
        <w:pStyle w:val="ConsPlusNormal"/>
      </w:pPr>
    </w:p>
    <w:p w:rsidR="002841BE" w:rsidRDefault="002841BE">
      <w:pPr>
        <w:pStyle w:val="ConsPlusTitle"/>
        <w:jc w:val="center"/>
      </w:pPr>
      <w:bookmarkStart w:id="1" w:name="P700"/>
      <w:bookmarkEnd w:id="1"/>
      <w:r>
        <w:t>ПЕРЕЧЕНЬ</w:t>
      </w:r>
    </w:p>
    <w:p w:rsidR="002841BE" w:rsidRDefault="002841BE">
      <w:pPr>
        <w:pStyle w:val="ConsPlusTitle"/>
        <w:jc w:val="center"/>
      </w:pPr>
      <w:r>
        <w:t>ГОСУДАРСТВЕННЫХ СТАЦИОНАРНЫХ УЧРЕЖДЕНИЙ</w:t>
      </w:r>
    </w:p>
    <w:p w:rsidR="002841BE" w:rsidRDefault="002841BE">
      <w:pPr>
        <w:pStyle w:val="ConsPlusTitle"/>
        <w:jc w:val="center"/>
      </w:pPr>
      <w:r>
        <w:t>СОЦИАЛЬНОГО ОБСЛУЖИВАНИЯ СВЕРДЛОВСКОЙ ОБЛАСТИ,</w:t>
      </w:r>
    </w:p>
    <w:p w:rsidR="002841BE" w:rsidRDefault="002841BE">
      <w:pPr>
        <w:pStyle w:val="ConsPlusTitle"/>
        <w:jc w:val="center"/>
      </w:pPr>
      <w:r>
        <w:t>МЕДИЦИНСКИЕ РАБОТНИКИ КОТОРЫХ ИМЕЮТ ПРАВО ВЫПИСЫВАТЬ</w:t>
      </w:r>
    </w:p>
    <w:p w:rsidR="002841BE" w:rsidRDefault="002841BE">
      <w:pPr>
        <w:pStyle w:val="ConsPlusTitle"/>
        <w:jc w:val="center"/>
      </w:pPr>
      <w:r>
        <w:t>ЛЬГОТНЫЕ РЕЦЕПТЫ ПО ПРОГРАММАМ ОБЕСПЕЧЕНИЯ НЕОБХОДИМЫМИ</w:t>
      </w:r>
    </w:p>
    <w:p w:rsidR="002841BE" w:rsidRDefault="002841BE">
      <w:pPr>
        <w:pStyle w:val="ConsPlusTitle"/>
        <w:jc w:val="center"/>
      </w:pPr>
      <w:r>
        <w:t>ЛЕКАРСТВЕННЫМИ СРЕДСТВАМИ, МЕДИЦИНСКИМИ ИЗДЕЛИЯМИ,</w:t>
      </w:r>
    </w:p>
    <w:p w:rsidR="002841BE" w:rsidRDefault="002841BE">
      <w:pPr>
        <w:pStyle w:val="ConsPlusTitle"/>
        <w:jc w:val="center"/>
      </w:pPr>
      <w:r>
        <w:t>А ТАКЖЕ СПЕЦИАЛИЗИРОВАННЫМИ ПРОДУКТАМИ</w:t>
      </w:r>
    </w:p>
    <w:p w:rsidR="002841BE" w:rsidRDefault="002841BE">
      <w:pPr>
        <w:pStyle w:val="ConsPlusTitle"/>
        <w:jc w:val="center"/>
      </w:pPr>
      <w:r>
        <w:t>ЛЕЧЕБНОГО ПИТАНИЯ ДЛЯ ДЕТЕЙ-ИНВАЛИДОВ</w:t>
      </w:r>
    </w:p>
    <w:p w:rsidR="002841BE" w:rsidRDefault="002841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841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41BE" w:rsidRDefault="002841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41BE" w:rsidRDefault="002841B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Свердловской области от 10.02.2021 N 229-п)</w:t>
            </w:r>
          </w:p>
        </w:tc>
      </w:tr>
    </w:tbl>
    <w:p w:rsidR="002841BE" w:rsidRDefault="002841B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437"/>
        <w:gridCol w:w="907"/>
        <w:gridCol w:w="907"/>
        <w:gridCol w:w="3912"/>
      </w:tblGrid>
      <w:tr w:rsidR="002841BE">
        <w:tc>
          <w:tcPr>
            <w:tcW w:w="907" w:type="dxa"/>
          </w:tcPr>
          <w:p w:rsidR="002841BE" w:rsidRDefault="002841BE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2437" w:type="dxa"/>
          </w:tcPr>
          <w:p w:rsidR="002841BE" w:rsidRDefault="002841BE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907" w:type="dxa"/>
          </w:tcPr>
          <w:p w:rsidR="002841BE" w:rsidRDefault="002841BE">
            <w:pPr>
              <w:pStyle w:val="ConsPlusNormal"/>
              <w:jc w:val="center"/>
            </w:pPr>
            <w:r>
              <w:t>Код территории</w:t>
            </w:r>
          </w:p>
        </w:tc>
        <w:tc>
          <w:tcPr>
            <w:tcW w:w="907" w:type="dxa"/>
          </w:tcPr>
          <w:p w:rsidR="002841BE" w:rsidRDefault="002841BE">
            <w:pPr>
              <w:pStyle w:val="ConsPlusNormal"/>
              <w:jc w:val="center"/>
            </w:pPr>
            <w:r>
              <w:t>Код учреждения</w:t>
            </w:r>
          </w:p>
        </w:tc>
        <w:tc>
          <w:tcPr>
            <w:tcW w:w="3912" w:type="dxa"/>
          </w:tcPr>
          <w:p w:rsidR="002841BE" w:rsidRDefault="002841BE">
            <w:pPr>
              <w:pStyle w:val="ConsPlusNormal"/>
              <w:jc w:val="center"/>
            </w:pPr>
            <w:r>
              <w:t>Полное название учреждения и его организационно-правовая форма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7" w:type="dxa"/>
          </w:tcPr>
          <w:p w:rsidR="002841BE" w:rsidRDefault="002841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2841BE" w:rsidRDefault="002841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2841BE" w:rsidRDefault="002841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</w:tcPr>
          <w:p w:rsidR="002841BE" w:rsidRDefault="002841BE">
            <w:pPr>
              <w:pStyle w:val="ConsPlusNormal"/>
              <w:jc w:val="center"/>
            </w:pPr>
            <w:r>
              <w:t>5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7" w:type="dxa"/>
          </w:tcPr>
          <w:p w:rsidR="002841BE" w:rsidRDefault="002841BE">
            <w:pPr>
              <w:pStyle w:val="ConsPlusNormal"/>
            </w:pPr>
            <w:r>
              <w:t>Березовский городской округ</w:t>
            </w:r>
          </w:p>
        </w:tc>
        <w:tc>
          <w:tcPr>
            <w:tcW w:w="907" w:type="dxa"/>
          </w:tcPr>
          <w:p w:rsidR="002841BE" w:rsidRDefault="002841BE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907" w:type="dxa"/>
          </w:tcPr>
          <w:p w:rsidR="002841BE" w:rsidRDefault="002841BE">
            <w:pPr>
              <w:pStyle w:val="ConsPlusNormal"/>
              <w:jc w:val="center"/>
            </w:pPr>
            <w:r>
              <w:t>1682</w:t>
            </w:r>
          </w:p>
        </w:tc>
        <w:tc>
          <w:tcPr>
            <w:tcW w:w="3912" w:type="dxa"/>
          </w:tcPr>
          <w:p w:rsidR="002841BE" w:rsidRDefault="002841BE">
            <w:pPr>
              <w:pStyle w:val="ConsPlusNormal"/>
            </w:pPr>
            <w:r>
              <w:t>Государственное автономное стационарное учреждение социального обслуживания Свердловской области "Березовский психоневрологический интернат"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37" w:type="dxa"/>
          </w:tcPr>
          <w:p w:rsidR="002841BE" w:rsidRDefault="002841BE">
            <w:pPr>
              <w:pStyle w:val="ConsPlusNormal"/>
            </w:pPr>
            <w:r>
              <w:t>Первоуральский городской округ</w:t>
            </w:r>
          </w:p>
        </w:tc>
        <w:tc>
          <w:tcPr>
            <w:tcW w:w="907" w:type="dxa"/>
          </w:tcPr>
          <w:p w:rsidR="002841BE" w:rsidRDefault="002841BE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07" w:type="dxa"/>
          </w:tcPr>
          <w:p w:rsidR="002841BE" w:rsidRDefault="002841BE">
            <w:pPr>
              <w:pStyle w:val="ConsPlusNormal"/>
              <w:jc w:val="center"/>
            </w:pPr>
            <w:r>
              <w:t>1683</w:t>
            </w:r>
          </w:p>
        </w:tc>
        <w:tc>
          <w:tcPr>
            <w:tcW w:w="3912" w:type="dxa"/>
          </w:tcPr>
          <w:p w:rsidR="002841BE" w:rsidRDefault="002841BE">
            <w:pPr>
              <w:pStyle w:val="ConsPlusNormal"/>
            </w:pPr>
            <w:r>
              <w:t>Государственное автономное стационарное учреждение социального обслуживания Свердловской области "Билимбаевский психоневрологический интернат"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37" w:type="dxa"/>
          </w:tcPr>
          <w:p w:rsidR="002841BE" w:rsidRDefault="002841BE">
            <w:pPr>
              <w:pStyle w:val="ConsPlusNormal"/>
            </w:pPr>
            <w:r>
              <w:t>Первоуральский городской округ</w:t>
            </w:r>
          </w:p>
        </w:tc>
        <w:tc>
          <w:tcPr>
            <w:tcW w:w="907" w:type="dxa"/>
          </w:tcPr>
          <w:p w:rsidR="002841BE" w:rsidRDefault="002841BE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07" w:type="dxa"/>
          </w:tcPr>
          <w:p w:rsidR="002841BE" w:rsidRDefault="002841BE">
            <w:pPr>
              <w:pStyle w:val="ConsPlusNormal"/>
              <w:jc w:val="center"/>
            </w:pPr>
            <w:r>
              <w:t>1686</w:t>
            </w:r>
          </w:p>
        </w:tc>
        <w:tc>
          <w:tcPr>
            <w:tcW w:w="3912" w:type="dxa"/>
          </w:tcPr>
          <w:p w:rsidR="002841BE" w:rsidRDefault="002841BE">
            <w:pPr>
              <w:pStyle w:val="ConsPlusNormal"/>
            </w:pPr>
            <w:r>
              <w:t>Государственное автономное стационарное учреждение социального обслуживания Свердловской области "Первоуральский психоневрологический интернат"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37" w:type="dxa"/>
          </w:tcPr>
          <w:p w:rsidR="002841BE" w:rsidRDefault="002841BE">
            <w:pPr>
              <w:pStyle w:val="ConsPlusNormal"/>
            </w:pPr>
            <w:r>
              <w:t>Артемовский городской округ</w:t>
            </w:r>
          </w:p>
        </w:tc>
        <w:tc>
          <w:tcPr>
            <w:tcW w:w="907" w:type="dxa"/>
          </w:tcPr>
          <w:p w:rsidR="002841BE" w:rsidRDefault="002841BE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907" w:type="dxa"/>
          </w:tcPr>
          <w:p w:rsidR="002841BE" w:rsidRDefault="002841BE">
            <w:pPr>
              <w:pStyle w:val="ConsPlusNormal"/>
              <w:jc w:val="center"/>
            </w:pPr>
            <w:r>
              <w:t>1684</w:t>
            </w:r>
          </w:p>
        </w:tc>
        <w:tc>
          <w:tcPr>
            <w:tcW w:w="3912" w:type="dxa"/>
          </w:tcPr>
          <w:p w:rsidR="002841BE" w:rsidRDefault="002841BE">
            <w:pPr>
              <w:pStyle w:val="ConsPlusNormal"/>
            </w:pPr>
            <w:r>
              <w:t>Государственное автономное стационарное учреждение социального обслуживания Свердловской области "Красногвардейский психоневрологический интернат"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437" w:type="dxa"/>
          </w:tcPr>
          <w:p w:rsidR="002841BE" w:rsidRDefault="002841BE">
            <w:pPr>
              <w:pStyle w:val="ConsPlusNormal"/>
            </w:pPr>
            <w:r>
              <w:t>Городской округ Краснотурьинск</w:t>
            </w:r>
          </w:p>
        </w:tc>
        <w:tc>
          <w:tcPr>
            <w:tcW w:w="907" w:type="dxa"/>
          </w:tcPr>
          <w:p w:rsidR="002841BE" w:rsidRDefault="002841B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907" w:type="dxa"/>
          </w:tcPr>
          <w:p w:rsidR="002841BE" w:rsidRDefault="002841BE">
            <w:pPr>
              <w:pStyle w:val="ConsPlusNormal"/>
              <w:jc w:val="center"/>
            </w:pPr>
            <w:r>
              <w:t>1685</w:t>
            </w:r>
          </w:p>
        </w:tc>
        <w:tc>
          <w:tcPr>
            <w:tcW w:w="3912" w:type="dxa"/>
          </w:tcPr>
          <w:p w:rsidR="002841BE" w:rsidRDefault="002841BE">
            <w:pPr>
              <w:pStyle w:val="ConsPlusNormal"/>
            </w:pPr>
            <w:r>
              <w:t>Государственное автономное стационарное учреждение социального обслуживания населения Свердловской области "Краснотурьинский психоневрологический интернат"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37" w:type="dxa"/>
          </w:tcPr>
          <w:p w:rsidR="002841BE" w:rsidRDefault="002841BE">
            <w:pPr>
              <w:pStyle w:val="ConsPlusNormal"/>
            </w:pPr>
            <w:r>
              <w:t>Муниципальное образование "город Екатеринбург"</w:t>
            </w:r>
          </w:p>
        </w:tc>
        <w:tc>
          <w:tcPr>
            <w:tcW w:w="907" w:type="dxa"/>
          </w:tcPr>
          <w:p w:rsidR="002841BE" w:rsidRDefault="002841BE">
            <w:pPr>
              <w:pStyle w:val="ConsPlusNormal"/>
              <w:jc w:val="center"/>
            </w:pPr>
            <w:r>
              <w:t>1503</w:t>
            </w:r>
          </w:p>
        </w:tc>
        <w:tc>
          <w:tcPr>
            <w:tcW w:w="907" w:type="dxa"/>
          </w:tcPr>
          <w:p w:rsidR="002841BE" w:rsidRDefault="002841BE">
            <w:pPr>
              <w:pStyle w:val="ConsPlusNormal"/>
              <w:jc w:val="center"/>
            </w:pPr>
            <w:r>
              <w:t>1688</w:t>
            </w:r>
          </w:p>
        </w:tc>
        <w:tc>
          <w:tcPr>
            <w:tcW w:w="3912" w:type="dxa"/>
          </w:tcPr>
          <w:p w:rsidR="002841BE" w:rsidRDefault="002841BE">
            <w:pPr>
              <w:pStyle w:val="ConsPlusNormal"/>
            </w:pPr>
            <w:r>
              <w:t>Государственное автономное стационарное учреждение социального обслуживания населения Свердловской области "Свердловский психоневрологический интернат"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37" w:type="dxa"/>
          </w:tcPr>
          <w:p w:rsidR="002841BE" w:rsidRDefault="002841BE">
            <w:pPr>
              <w:pStyle w:val="ConsPlusNormal"/>
            </w:pPr>
            <w:r>
              <w:t>Муниципальное образование "город Екатеринбург"</w:t>
            </w:r>
          </w:p>
        </w:tc>
        <w:tc>
          <w:tcPr>
            <w:tcW w:w="907" w:type="dxa"/>
          </w:tcPr>
          <w:p w:rsidR="002841BE" w:rsidRDefault="002841BE">
            <w:pPr>
              <w:pStyle w:val="ConsPlusNormal"/>
              <w:jc w:val="center"/>
            </w:pPr>
            <w:r>
              <w:t>1506</w:t>
            </w:r>
          </w:p>
        </w:tc>
        <w:tc>
          <w:tcPr>
            <w:tcW w:w="907" w:type="dxa"/>
          </w:tcPr>
          <w:p w:rsidR="002841BE" w:rsidRDefault="002841BE">
            <w:pPr>
              <w:pStyle w:val="ConsPlusNormal"/>
              <w:jc w:val="center"/>
            </w:pPr>
            <w:r>
              <w:t>1692</w:t>
            </w:r>
          </w:p>
        </w:tc>
        <w:tc>
          <w:tcPr>
            <w:tcW w:w="3912" w:type="dxa"/>
          </w:tcPr>
          <w:p w:rsidR="002841BE" w:rsidRDefault="002841BE">
            <w:pPr>
              <w:pStyle w:val="ConsPlusNormal"/>
            </w:pPr>
            <w:r>
              <w:t>Государственное казенное стационарное учреждение социального обслуживания Свердловской области "Екатеринбургский детский дом-интернат для умственно отсталых детей"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37" w:type="dxa"/>
          </w:tcPr>
          <w:p w:rsidR="002841BE" w:rsidRDefault="002841BE">
            <w:pPr>
              <w:pStyle w:val="ConsPlusNormal"/>
            </w:pPr>
            <w:r>
              <w:t>Сысертский городской округ</w:t>
            </w:r>
          </w:p>
        </w:tc>
        <w:tc>
          <w:tcPr>
            <w:tcW w:w="907" w:type="dxa"/>
          </w:tcPr>
          <w:p w:rsidR="002841BE" w:rsidRDefault="002841BE">
            <w:pPr>
              <w:pStyle w:val="ConsPlusNormal"/>
              <w:jc w:val="center"/>
            </w:pPr>
            <w:r>
              <w:t>1402</w:t>
            </w:r>
          </w:p>
        </w:tc>
        <w:tc>
          <w:tcPr>
            <w:tcW w:w="907" w:type="dxa"/>
          </w:tcPr>
          <w:p w:rsidR="002841BE" w:rsidRDefault="002841BE">
            <w:pPr>
              <w:pStyle w:val="ConsPlusNormal"/>
              <w:jc w:val="center"/>
            </w:pPr>
            <w:r>
              <w:t>1691</w:t>
            </w:r>
          </w:p>
        </w:tc>
        <w:tc>
          <w:tcPr>
            <w:tcW w:w="3912" w:type="dxa"/>
          </w:tcPr>
          <w:p w:rsidR="002841BE" w:rsidRDefault="002841BE">
            <w:pPr>
              <w:pStyle w:val="ConsPlusNormal"/>
            </w:pPr>
            <w:r>
              <w:t>Государственное автономное стационарное учреждение социального обслуживания населения Свердловской области "Щелкунский психоневрологический интернат"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37" w:type="dxa"/>
          </w:tcPr>
          <w:p w:rsidR="002841BE" w:rsidRDefault="002841BE">
            <w:pPr>
              <w:pStyle w:val="ConsPlusNormal"/>
            </w:pPr>
            <w:r>
              <w:t>Муниципальное образование "Город Каменск-Уральский"</w:t>
            </w:r>
          </w:p>
        </w:tc>
        <w:tc>
          <w:tcPr>
            <w:tcW w:w="907" w:type="dxa"/>
          </w:tcPr>
          <w:p w:rsidR="002841BE" w:rsidRDefault="002841B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907" w:type="dxa"/>
          </w:tcPr>
          <w:p w:rsidR="002841BE" w:rsidRDefault="002841BE">
            <w:pPr>
              <w:pStyle w:val="ConsPlusNormal"/>
              <w:jc w:val="center"/>
            </w:pPr>
            <w:r>
              <w:t>1693</w:t>
            </w:r>
          </w:p>
        </w:tc>
        <w:tc>
          <w:tcPr>
            <w:tcW w:w="3912" w:type="dxa"/>
          </w:tcPr>
          <w:p w:rsidR="002841BE" w:rsidRDefault="002841BE">
            <w:pPr>
              <w:pStyle w:val="ConsPlusNormal"/>
            </w:pPr>
            <w:r>
              <w:t>Государственное автономное стационарное учреждение социального обслуживания населения Свердловской области "Каменск-Уральский психоневрологический интернат"</w:t>
            </w:r>
          </w:p>
        </w:tc>
      </w:tr>
      <w:tr w:rsidR="002841BE">
        <w:tc>
          <w:tcPr>
            <w:tcW w:w="907" w:type="dxa"/>
          </w:tcPr>
          <w:p w:rsidR="002841BE" w:rsidRDefault="002841B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437" w:type="dxa"/>
          </w:tcPr>
          <w:p w:rsidR="002841BE" w:rsidRDefault="002841BE">
            <w:pPr>
              <w:pStyle w:val="ConsPlusNormal"/>
            </w:pPr>
            <w:r>
              <w:t>Муниципальное образование город Алапаевск</w:t>
            </w:r>
          </w:p>
        </w:tc>
        <w:tc>
          <w:tcPr>
            <w:tcW w:w="907" w:type="dxa"/>
          </w:tcPr>
          <w:p w:rsidR="002841BE" w:rsidRDefault="002841B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907" w:type="dxa"/>
          </w:tcPr>
          <w:p w:rsidR="002841BE" w:rsidRDefault="002841B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912" w:type="dxa"/>
          </w:tcPr>
          <w:p w:rsidR="002841BE" w:rsidRDefault="002841BE">
            <w:pPr>
              <w:pStyle w:val="ConsPlusNormal"/>
            </w:pPr>
            <w:r>
              <w:t>Государственное автономное стационарное учреждение социального обслуживания населения Свердловской области "Алапаевский психоневрологический интернат"</w:t>
            </w:r>
          </w:p>
        </w:tc>
      </w:tr>
    </w:tbl>
    <w:p w:rsidR="002841BE" w:rsidRDefault="002841BE">
      <w:pPr>
        <w:pStyle w:val="ConsPlusNormal"/>
      </w:pPr>
    </w:p>
    <w:p w:rsidR="002841BE" w:rsidRDefault="002841BE">
      <w:pPr>
        <w:pStyle w:val="ConsPlusNormal"/>
      </w:pPr>
    </w:p>
    <w:p w:rsidR="002841BE" w:rsidRDefault="002841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2582" w:rsidRDefault="00142582">
      <w:bookmarkStart w:id="2" w:name="_GoBack"/>
      <w:bookmarkEnd w:id="2"/>
    </w:p>
    <w:sectPr w:rsidR="00142582" w:rsidSect="005720F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BE"/>
    <w:rsid w:val="00142582"/>
    <w:rsid w:val="002378BC"/>
    <w:rsid w:val="002841BE"/>
    <w:rsid w:val="003B6631"/>
    <w:rsid w:val="0091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0702B-C436-439C-ADE3-F1CC363A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1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41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41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841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841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841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841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841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253130&amp;dst=100005" TargetMode="External"/><Relationship Id="rId13" Type="http://schemas.openxmlformats.org/officeDocument/2006/relationships/hyperlink" Target="https://login.consultant.ru/link/?req=doc&amp;base=LAW&amp;n=351234" TargetMode="External"/><Relationship Id="rId18" Type="http://schemas.openxmlformats.org/officeDocument/2006/relationships/hyperlink" Target="https://login.consultant.ru/link/?req=doc&amp;base=LAW&amp;n=344178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1&amp;n=296806&amp;dst=100006" TargetMode="External"/><Relationship Id="rId7" Type="http://schemas.openxmlformats.org/officeDocument/2006/relationships/hyperlink" Target="https://login.consultant.ru/link/?req=doc&amp;base=RLAW071&amp;n=248548&amp;dst=100005" TargetMode="External"/><Relationship Id="rId12" Type="http://schemas.openxmlformats.org/officeDocument/2006/relationships/hyperlink" Target="https://login.consultant.ru/link/?req=doc&amp;base=RLAW071&amp;n=306045&amp;dst=100005" TargetMode="External"/><Relationship Id="rId17" Type="http://schemas.openxmlformats.org/officeDocument/2006/relationships/hyperlink" Target="https://login.consultant.ru/link/?req=doc&amp;base=LAW&amp;n=141320" TargetMode="External"/><Relationship Id="rId25" Type="http://schemas.openxmlformats.org/officeDocument/2006/relationships/hyperlink" Target="https://login.consultant.ru/link/?req=doc&amp;base=RLAW071&amp;n=296806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1&amp;n=226381" TargetMode="External"/><Relationship Id="rId20" Type="http://schemas.openxmlformats.org/officeDocument/2006/relationships/hyperlink" Target="https://login.consultant.ru/link/?req=doc&amp;base=RLAW071&amp;n=1678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231815&amp;dst=100005" TargetMode="External"/><Relationship Id="rId11" Type="http://schemas.openxmlformats.org/officeDocument/2006/relationships/hyperlink" Target="https://login.consultant.ru/link/?req=doc&amp;base=RLAW071&amp;n=296806&amp;dst=100005" TargetMode="External"/><Relationship Id="rId24" Type="http://schemas.openxmlformats.org/officeDocument/2006/relationships/hyperlink" Target="https://login.consultant.ru/link/?req=doc&amp;base=RLAW071&amp;n=306045&amp;dst=100006" TargetMode="External"/><Relationship Id="rId5" Type="http://schemas.openxmlformats.org/officeDocument/2006/relationships/hyperlink" Target="https://login.consultant.ru/link/?req=doc&amp;base=RLAW071&amp;n=197293&amp;dst=100005" TargetMode="External"/><Relationship Id="rId15" Type="http://schemas.openxmlformats.org/officeDocument/2006/relationships/hyperlink" Target="https://login.consultant.ru/link/?req=doc&amp;base=RLAW071&amp;n=226373" TargetMode="External"/><Relationship Id="rId23" Type="http://schemas.openxmlformats.org/officeDocument/2006/relationships/hyperlink" Target="https://login.consultant.ru/link/?req=doc&amp;base=RLAW071&amp;n=306045&amp;dst=100005" TargetMode="External"/><Relationship Id="rId10" Type="http://schemas.openxmlformats.org/officeDocument/2006/relationships/hyperlink" Target="https://login.consultant.ru/link/?req=doc&amp;base=RLAW071&amp;n=285547&amp;dst=100005" TargetMode="External"/><Relationship Id="rId19" Type="http://schemas.openxmlformats.org/officeDocument/2006/relationships/hyperlink" Target="https://login.consultant.ru/link/?req=doc&amp;base=RLAW071&amp;n=285547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1&amp;n=260666&amp;dst=100005" TargetMode="External"/><Relationship Id="rId14" Type="http://schemas.openxmlformats.org/officeDocument/2006/relationships/hyperlink" Target="https://login.consultant.ru/link/?req=doc&amp;base=LAW&amp;n=215390" TargetMode="External"/><Relationship Id="rId22" Type="http://schemas.openxmlformats.org/officeDocument/2006/relationships/hyperlink" Target="https://login.consultant.ru/link/?req=doc&amp;base=RLAW071&amp;n=296806&amp;dst=10000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2994</Words>
  <Characters>17069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Юлия Борисовна</dc:creator>
  <cp:keywords/>
  <dc:description/>
  <cp:lastModifiedBy>Шишкина Юлия Борисовна</cp:lastModifiedBy>
  <cp:revision>1</cp:revision>
  <dcterms:created xsi:type="dcterms:W3CDTF">2021-06-30T12:39:00Z</dcterms:created>
  <dcterms:modified xsi:type="dcterms:W3CDTF">2021-06-30T12:41:00Z</dcterms:modified>
</cp:coreProperties>
</file>