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F2" w:rsidRPr="00515BF2" w:rsidRDefault="00515BF2" w:rsidP="00515BF2">
      <w:pPr>
        <w:jc w:val="center"/>
        <w:rPr>
          <w:b/>
        </w:rPr>
      </w:pPr>
      <w:r w:rsidRPr="00515BF2">
        <w:rPr>
          <w:b/>
        </w:rPr>
        <w:t>Опрос граждан о мерах по повышению рождаемости и поддержке семей</w:t>
      </w:r>
    </w:p>
    <w:p w:rsidR="00515BF2" w:rsidRDefault="00515BF2" w:rsidP="00515BF2"/>
    <w:p w:rsidR="00515BF2" w:rsidRDefault="00515BF2" w:rsidP="00515BF2">
      <w:r>
        <w:t xml:space="preserve">Информируем Вас о том, что Минтруд России проводит опрос граждан о мерах по повышению рождаемости и поддержке семей с детьми. Приглашаем Вас заполнить анкету на официальном сайте Минтруда России по ссылке </w:t>
      </w:r>
      <w:hyperlink r:id="rId4" w:history="1">
        <w:r>
          <w:rPr>
            <w:rStyle w:val="a3"/>
          </w:rPr>
          <w:t>http://www.rosmintrud.ru/social/14</w:t>
        </w:r>
      </w:hyperlink>
      <w:r>
        <w:t xml:space="preserve">. </w:t>
      </w:r>
    </w:p>
    <w:p w:rsidR="00515BF2" w:rsidRDefault="00515BF2" w:rsidP="00515BF2"/>
    <w:p w:rsidR="00515BF2" w:rsidRDefault="00515BF2" w:rsidP="00515BF2">
      <w:r>
        <w:t>Ваши ответы помогут оценить эффект мер демографической политики и способствовать их совершенствованию.</w:t>
      </w:r>
    </w:p>
    <w:p w:rsidR="00515BF2" w:rsidRDefault="00515BF2" w:rsidP="00515BF2"/>
    <w:sectPr w:rsidR="00515BF2" w:rsidSect="00A2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5BF2"/>
    <w:rsid w:val="00292929"/>
    <w:rsid w:val="003A3167"/>
    <w:rsid w:val="00515BF2"/>
    <w:rsid w:val="00A2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F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mintrud.ru/social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МИАЦ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gogolevala</dc:creator>
  <cp:keywords/>
  <dc:description/>
  <cp:lastModifiedBy>gogolevala</cp:lastModifiedBy>
  <cp:revision>3</cp:revision>
  <dcterms:created xsi:type="dcterms:W3CDTF">2017-08-03T10:42:00Z</dcterms:created>
  <dcterms:modified xsi:type="dcterms:W3CDTF">2017-08-03T10:43:00Z</dcterms:modified>
</cp:coreProperties>
</file>