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1148AB" w:rsidTr="00A7250D">
        <w:trPr>
          <w:cantSplit/>
        </w:trPr>
        <w:tc>
          <w:tcPr>
            <w:tcW w:w="9709" w:type="dxa"/>
          </w:tcPr>
          <w:p w:rsidR="001148AB" w:rsidRDefault="001148AB" w:rsidP="00A7250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57300" cy="933450"/>
                  <wp:effectExtent l="19050" t="0" r="0" b="0"/>
                  <wp:docPr id="1" name="Рисунок 1" descr="герббольш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больш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8AB" w:rsidRDefault="001148AB" w:rsidP="00A72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ПРАВИТЕЛЬСТВО СВЕРДЛОВСКОЙ ОБЛАСТИ </w:t>
            </w:r>
          </w:p>
          <w:p w:rsidR="001148AB" w:rsidRDefault="001148AB" w:rsidP="00A7250D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МИНИСТЕРСТВО ЗДРАВООХРАНЕНИЯ</w:t>
            </w:r>
          </w:p>
          <w:p w:rsidR="001148AB" w:rsidRDefault="001148AB" w:rsidP="00A7250D">
            <w:pPr>
              <w:spacing w:line="240" w:lineRule="atLeast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СВЕРДЛОВСКОЙ ОБЛАСТИ</w:t>
            </w:r>
          </w:p>
          <w:p w:rsidR="001148AB" w:rsidRDefault="001148AB" w:rsidP="00A7250D">
            <w:pPr>
              <w:jc w:val="center"/>
              <w:rPr>
                <w:b/>
                <w:sz w:val="16"/>
              </w:rPr>
            </w:pPr>
          </w:p>
          <w:p w:rsidR="001148AB" w:rsidRDefault="001148AB" w:rsidP="00A7250D">
            <w:pPr>
              <w:jc w:val="center"/>
              <w:rPr>
                <w:b/>
                <w:sz w:val="16"/>
              </w:rPr>
            </w:pPr>
          </w:p>
          <w:p w:rsidR="005E4A0C" w:rsidRDefault="005E4A0C" w:rsidP="00A7250D">
            <w:pPr>
              <w:jc w:val="center"/>
              <w:rPr>
                <w:b/>
                <w:sz w:val="16"/>
              </w:rPr>
            </w:pPr>
          </w:p>
          <w:p w:rsidR="005E4A0C" w:rsidRDefault="005E4A0C" w:rsidP="00A7250D">
            <w:pPr>
              <w:jc w:val="center"/>
              <w:rPr>
                <w:b/>
                <w:sz w:val="16"/>
              </w:rPr>
            </w:pPr>
          </w:p>
          <w:p w:rsidR="005E4A0C" w:rsidRDefault="005E4A0C" w:rsidP="00A7250D">
            <w:pPr>
              <w:jc w:val="center"/>
              <w:rPr>
                <w:b/>
                <w:sz w:val="16"/>
              </w:rPr>
            </w:pPr>
          </w:p>
          <w:p w:rsidR="001148AB" w:rsidRDefault="001148AB" w:rsidP="00A7250D">
            <w:pPr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Приказ</w:t>
            </w:r>
          </w:p>
          <w:p w:rsidR="001148AB" w:rsidRDefault="001148AB" w:rsidP="00A7250D">
            <w:pPr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 </w:t>
            </w:r>
          </w:p>
        </w:tc>
      </w:tr>
    </w:tbl>
    <w:p w:rsidR="001148AB" w:rsidRDefault="001148AB" w:rsidP="001148AB">
      <w:pPr>
        <w:jc w:val="both"/>
        <w:rPr>
          <w:sz w:val="26"/>
          <w:szCs w:val="26"/>
          <w:u w:val="single"/>
        </w:rPr>
      </w:pPr>
    </w:p>
    <w:p w:rsidR="001148AB" w:rsidRDefault="001148AB" w:rsidP="001148AB">
      <w:pPr>
        <w:ind w:firstLine="720"/>
        <w:jc w:val="both"/>
        <w:rPr>
          <w:sz w:val="26"/>
          <w:szCs w:val="26"/>
        </w:rPr>
      </w:pPr>
      <w:r>
        <w:rPr>
          <w:sz w:val="28"/>
          <w:szCs w:val="28"/>
          <w:u w:val="single"/>
        </w:rPr>
        <w:t>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</w:t>
      </w:r>
      <w:r>
        <w:rPr>
          <w:sz w:val="26"/>
          <w:szCs w:val="26"/>
          <w:u w:val="single"/>
        </w:rPr>
        <w:t xml:space="preserve"> </w:t>
      </w:r>
      <w:r>
        <w:rPr>
          <w:sz w:val="28"/>
          <w:szCs w:val="28"/>
          <w:u w:val="single"/>
        </w:rPr>
        <w:t>_________</w:t>
      </w:r>
    </w:p>
    <w:p w:rsidR="001148AB" w:rsidRDefault="001148AB" w:rsidP="001148AB">
      <w:pPr>
        <w:jc w:val="both"/>
        <w:rPr>
          <w:sz w:val="26"/>
          <w:szCs w:val="26"/>
        </w:rPr>
      </w:pPr>
    </w:p>
    <w:p w:rsidR="001148AB" w:rsidRDefault="001148AB" w:rsidP="001148AB">
      <w:pPr>
        <w:jc w:val="center"/>
        <w:rPr>
          <w:sz w:val="24"/>
          <w:szCs w:val="26"/>
        </w:rPr>
      </w:pPr>
      <w:r>
        <w:rPr>
          <w:sz w:val="24"/>
          <w:szCs w:val="26"/>
        </w:rPr>
        <w:t>г. Екатеринбург</w:t>
      </w:r>
    </w:p>
    <w:p w:rsidR="001148AB" w:rsidRDefault="001148AB" w:rsidP="001148AB">
      <w:pPr>
        <w:jc w:val="both"/>
        <w:rPr>
          <w:sz w:val="26"/>
          <w:szCs w:val="26"/>
        </w:rPr>
      </w:pPr>
    </w:p>
    <w:p w:rsidR="001148AB" w:rsidRDefault="001148AB" w:rsidP="001148AB">
      <w:pPr>
        <w:jc w:val="both"/>
        <w:rPr>
          <w:sz w:val="26"/>
          <w:szCs w:val="26"/>
        </w:rPr>
      </w:pPr>
    </w:p>
    <w:p w:rsidR="00246E70" w:rsidRDefault="001148AB" w:rsidP="00246E7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приказ </w:t>
      </w:r>
      <w:r w:rsidR="00246E70">
        <w:rPr>
          <w:b/>
          <w:i/>
          <w:sz w:val="28"/>
          <w:szCs w:val="28"/>
        </w:rPr>
        <w:t>Министерства здравоохранения Свер</w:t>
      </w:r>
      <w:r w:rsidR="00F25326">
        <w:rPr>
          <w:b/>
          <w:i/>
          <w:sz w:val="28"/>
          <w:szCs w:val="28"/>
        </w:rPr>
        <w:t>дловской области от 31.07.2013</w:t>
      </w:r>
      <w:r w:rsidR="00246E70">
        <w:rPr>
          <w:b/>
          <w:i/>
          <w:sz w:val="28"/>
          <w:szCs w:val="28"/>
        </w:rPr>
        <w:t xml:space="preserve"> № 966-п</w:t>
      </w:r>
      <w:r w:rsidR="00246E70" w:rsidRPr="00246E70">
        <w:rPr>
          <w:b/>
          <w:i/>
          <w:sz w:val="28"/>
          <w:szCs w:val="28"/>
        </w:rPr>
        <w:t xml:space="preserve"> </w:t>
      </w:r>
      <w:r w:rsidR="00246E70">
        <w:rPr>
          <w:b/>
          <w:i/>
          <w:sz w:val="28"/>
          <w:szCs w:val="28"/>
        </w:rPr>
        <w:t xml:space="preserve">«О совершенствовании маршрутизации беременных, рожениц, родильниц </w:t>
      </w:r>
    </w:p>
    <w:p w:rsidR="001148AB" w:rsidRPr="008B752C" w:rsidRDefault="00246E70" w:rsidP="00246E7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территории Свердловской области»</w:t>
      </w:r>
    </w:p>
    <w:p w:rsidR="001148AB" w:rsidRDefault="001148AB" w:rsidP="001148AB">
      <w:pPr>
        <w:pStyle w:val="a6"/>
        <w:jc w:val="both"/>
      </w:pPr>
    </w:p>
    <w:p w:rsidR="001148AB" w:rsidRDefault="001148AB" w:rsidP="001148AB">
      <w:pPr>
        <w:pStyle w:val="a6"/>
        <w:jc w:val="both"/>
      </w:pPr>
    </w:p>
    <w:p w:rsidR="001148AB" w:rsidRDefault="00246E70" w:rsidP="001148AB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</w:t>
      </w:r>
      <w:r w:rsidR="004B22C4">
        <w:rPr>
          <w:sz w:val="28"/>
          <w:szCs w:val="28"/>
        </w:rPr>
        <w:t xml:space="preserve"> дальнейшего</w:t>
      </w:r>
      <w:r>
        <w:rPr>
          <w:sz w:val="28"/>
          <w:szCs w:val="28"/>
        </w:rPr>
        <w:t xml:space="preserve"> совершенствования оказания медицинской помощи беременным, роженицам и родильницам Свердловской области </w:t>
      </w:r>
      <w:r w:rsidR="00886450">
        <w:rPr>
          <w:sz w:val="28"/>
          <w:szCs w:val="28"/>
        </w:rPr>
        <w:t>в рамках трех</w:t>
      </w:r>
      <w:r w:rsidR="004B22C4">
        <w:rPr>
          <w:sz w:val="28"/>
          <w:szCs w:val="28"/>
        </w:rPr>
        <w:t>уровневой системы оказания медицинской помощи беременным,</w:t>
      </w:r>
      <w:r w:rsidR="004B22C4" w:rsidRPr="004B22C4">
        <w:rPr>
          <w:sz w:val="28"/>
          <w:szCs w:val="28"/>
        </w:rPr>
        <w:t xml:space="preserve"> </w:t>
      </w:r>
      <w:r w:rsidR="004B22C4">
        <w:rPr>
          <w:sz w:val="28"/>
          <w:szCs w:val="28"/>
        </w:rPr>
        <w:t>роженицам и родильницам</w:t>
      </w:r>
    </w:p>
    <w:p w:rsidR="00F25326" w:rsidRDefault="001148AB" w:rsidP="00F25326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F5EB5">
        <w:rPr>
          <w:b/>
          <w:sz w:val="28"/>
          <w:szCs w:val="28"/>
        </w:rPr>
        <w:t>ПРИКАЗЫВА</w:t>
      </w:r>
      <w:r w:rsidR="00246E70">
        <w:rPr>
          <w:b/>
          <w:sz w:val="28"/>
          <w:szCs w:val="28"/>
        </w:rPr>
        <w:t>Ю</w:t>
      </w:r>
      <w:r w:rsidRPr="000F5EB5">
        <w:rPr>
          <w:b/>
          <w:sz w:val="28"/>
          <w:szCs w:val="28"/>
        </w:rPr>
        <w:t>:</w:t>
      </w:r>
    </w:p>
    <w:p w:rsidR="001148AB" w:rsidRPr="00F25326" w:rsidRDefault="00F25326" w:rsidP="00F25326">
      <w:pPr>
        <w:pStyle w:val="a6"/>
        <w:ind w:firstLine="709"/>
        <w:jc w:val="both"/>
        <w:rPr>
          <w:sz w:val="28"/>
          <w:szCs w:val="28"/>
        </w:rPr>
      </w:pPr>
      <w:r w:rsidRPr="00F25326">
        <w:rPr>
          <w:sz w:val="28"/>
          <w:szCs w:val="28"/>
        </w:rPr>
        <w:t xml:space="preserve">1. </w:t>
      </w:r>
      <w:r w:rsidR="001148AB" w:rsidRPr="00F25326">
        <w:rPr>
          <w:sz w:val="28"/>
          <w:szCs w:val="28"/>
        </w:rPr>
        <w:t xml:space="preserve">Внести в приказ Министерства здравоохранения Свердловской области </w:t>
      </w:r>
      <w:r w:rsidR="002C15D7" w:rsidRPr="00F25326">
        <w:rPr>
          <w:sz w:val="28"/>
          <w:szCs w:val="28"/>
        </w:rPr>
        <w:t>от 31.07.2013</w:t>
      </w:r>
      <w:r w:rsidR="00246E70" w:rsidRPr="00F25326">
        <w:rPr>
          <w:sz w:val="28"/>
          <w:szCs w:val="28"/>
        </w:rPr>
        <w:t xml:space="preserve"> № 966-п «О совершенст</w:t>
      </w:r>
      <w:r w:rsidRPr="00F25326">
        <w:rPr>
          <w:sz w:val="28"/>
          <w:szCs w:val="28"/>
        </w:rPr>
        <w:t>вовании маршрутизации беременных, рожениц, родильниц</w:t>
      </w:r>
      <w:r w:rsidR="00246E70" w:rsidRPr="00F25326">
        <w:rPr>
          <w:sz w:val="28"/>
          <w:szCs w:val="28"/>
        </w:rPr>
        <w:t xml:space="preserve"> </w:t>
      </w:r>
      <w:r w:rsidRPr="00F25326">
        <w:rPr>
          <w:sz w:val="28"/>
          <w:szCs w:val="28"/>
        </w:rPr>
        <w:t>на территории</w:t>
      </w:r>
      <w:r w:rsidRPr="00F25326">
        <w:rPr>
          <w:i/>
          <w:sz w:val="28"/>
          <w:szCs w:val="28"/>
        </w:rPr>
        <w:t xml:space="preserve"> </w:t>
      </w:r>
      <w:r w:rsidR="000E5B38">
        <w:rPr>
          <w:sz w:val="28"/>
          <w:szCs w:val="28"/>
        </w:rPr>
        <w:t>Свердловской области» с изменениями</w:t>
      </w:r>
      <w:r w:rsidR="00A85EA4">
        <w:rPr>
          <w:sz w:val="28"/>
          <w:szCs w:val="28"/>
        </w:rPr>
        <w:t xml:space="preserve">, внесенными Министерством здравоохранения Свердловской области </w:t>
      </w:r>
      <w:r w:rsidRPr="00F25326">
        <w:rPr>
          <w:sz w:val="28"/>
          <w:szCs w:val="28"/>
        </w:rPr>
        <w:t xml:space="preserve">от 01.08.2014 № 1004-п </w:t>
      </w:r>
      <w:r w:rsidR="001148AB" w:rsidRPr="00F25326">
        <w:rPr>
          <w:sz w:val="28"/>
          <w:szCs w:val="28"/>
        </w:rPr>
        <w:t>следующие изменения:</w:t>
      </w:r>
    </w:p>
    <w:p w:rsidR="007F66D9" w:rsidRDefault="00F25326" w:rsidP="00FB10CA">
      <w:pPr>
        <w:pStyle w:val="a6"/>
        <w:numPr>
          <w:ilvl w:val="0"/>
          <w:numId w:val="3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1148AB">
        <w:rPr>
          <w:sz w:val="28"/>
          <w:szCs w:val="28"/>
        </w:rPr>
        <w:t xml:space="preserve"> № </w:t>
      </w:r>
      <w:r w:rsidR="00246E70">
        <w:rPr>
          <w:sz w:val="28"/>
          <w:szCs w:val="28"/>
        </w:rPr>
        <w:t>2</w:t>
      </w:r>
      <w:r w:rsidR="001148AB">
        <w:rPr>
          <w:sz w:val="28"/>
          <w:szCs w:val="28"/>
        </w:rPr>
        <w:t xml:space="preserve"> «</w:t>
      </w:r>
      <w:r w:rsidR="00246E70">
        <w:rPr>
          <w:sz w:val="28"/>
          <w:szCs w:val="28"/>
        </w:rPr>
        <w:t xml:space="preserve">Маршрутизация беременных для оказания </w:t>
      </w:r>
      <w:proofErr w:type="gramStart"/>
      <w:r w:rsidR="00246E70">
        <w:rPr>
          <w:sz w:val="28"/>
          <w:szCs w:val="28"/>
        </w:rPr>
        <w:t>консультативно-диагностической</w:t>
      </w:r>
      <w:proofErr w:type="gramEnd"/>
      <w:r w:rsidR="00246E70">
        <w:rPr>
          <w:sz w:val="28"/>
          <w:szCs w:val="28"/>
        </w:rPr>
        <w:t xml:space="preserve"> помощи</w:t>
      </w:r>
      <w:r w:rsidR="001148AB">
        <w:rPr>
          <w:sz w:val="28"/>
          <w:szCs w:val="28"/>
        </w:rPr>
        <w:t>»</w:t>
      </w:r>
      <w:r w:rsidR="007F66D9">
        <w:rPr>
          <w:sz w:val="28"/>
          <w:szCs w:val="28"/>
        </w:rPr>
        <w:t>:</w:t>
      </w:r>
    </w:p>
    <w:p w:rsidR="00F25326" w:rsidRDefault="007F66D9" w:rsidP="00F2532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</w:t>
      </w:r>
      <w:r w:rsidR="00F25326">
        <w:rPr>
          <w:sz w:val="28"/>
          <w:szCs w:val="28"/>
        </w:rPr>
        <w:t>нкт 1 дополнить</w:t>
      </w:r>
      <w:r>
        <w:rPr>
          <w:sz w:val="28"/>
          <w:szCs w:val="28"/>
        </w:rPr>
        <w:t xml:space="preserve"> абзац</w:t>
      </w:r>
      <w:r w:rsidR="00F25326">
        <w:rPr>
          <w:sz w:val="28"/>
          <w:szCs w:val="28"/>
        </w:rPr>
        <w:t>ем следующего содержания</w:t>
      </w:r>
      <w:r w:rsidR="00BA0E11">
        <w:rPr>
          <w:sz w:val="28"/>
          <w:szCs w:val="28"/>
        </w:rPr>
        <w:t>:</w:t>
      </w:r>
    </w:p>
    <w:p w:rsidR="00246E70" w:rsidRDefault="006B13A1" w:rsidP="00F2532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F66D9">
        <w:rPr>
          <w:sz w:val="28"/>
          <w:szCs w:val="28"/>
        </w:rPr>
        <w:t>с доброкачественными опухолями матки, придатков и другими опухолевыми заболеваниями гениталий</w:t>
      </w:r>
      <w:r w:rsidR="00993BB4">
        <w:rPr>
          <w:sz w:val="28"/>
          <w:szCs w:val="28"/>
        </w:rPr>
        <w:t>,</w:t>
      </w:r>
      <w:r w:rsidR="00C817E4">
        <w:rPr>
          <w:sz w:val="28"/>
          <w:szCs w:val="28"/>
        </w:rPr>
        <w:t xml:space="preserve"> которым требуется оказание</w:t>
      </w:r>
      <w:r w:rsidR="007F66D9">
        <w:rPr>
          <w:sz w:val="28"/>
          <w:szCs w:val="28"/>
        </w:rPr>
        <w:t xml:space="preserve"> медицинской помощи во время беременности</w:t>
      </w:r>
      <w:r w:rsidR="00C817E4">
        <w:rPr>
          <w:sz w:val="28"/>
          <w:szCs w:val="28"/>
        </w:rPr>
        <w:t xml:space="preserve"> и которые являются</w:t>
      </w:r>
      <w:r>
        <w:rPr>
          <w:sz w:val="28"/>
          <w:szCs w:val="28"/>
        </w:rPr>
        <w:t xml:space="preserve"> </w:t>
      </w:r>
      <w:r w:rsidR="007F66D9">
        <w:rPr>
          <w:sz w:val="28"/>
          <w:szCs w:val="28"/>
        </w:rPr>
        <w:t>жительниц</w:t>
      </w:r>
      <w:r w:rsidR="00C817E4">
        <w:rPr>
          <w:sz w:val="28"/>
          <w:szCs w:val="28"/>
        </w:rPr>
        <w:t>ами</w:t>
      </w:r>
      <w:r w:rsidR="002C15D7">
        <w:rPr>
          <w:sz w:val="28"/>
          <w:szCs w:val="28"/>
        </w:rPr>
        <w:t xml:space="preserve"> Южного, Западного, Горнозаводского управленческих округов</w:t>
      </w:r>
      <w:proofErr w:type="gramStart"/>
      <w:r w:rsidR="00993BB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148AB">
        <w:rPr>
          <w:sz w:val="28"/>
          <w:szCs w:val="28"/>
        </w:rPr>
        <w:t>;</w:t>
      </w:r>
      <w:proofErr w:type="gramEnd"/>
    </w:p>
    <w:p w:rsidR="004F33C3" w:rsidRDefault="00993BB4" w:rsidP="00FB10C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F33C3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4F33C3">
        <w:rPr>
          <w:sz w:val="28"/>
          <w:szCs w:val="28"/>
        </w:rPr>
        <w:t xml:space="preserve"> 2</w:t>
      </w:r>
      <w:r w:rsidR="006B13A1">
        <w:rPr>
          <w:sz w:val="28"/>
          <w:szCs w:val="28"/>
        </w:rPr>
        <w:t xml:space="preserve"> абзац «с доброкачественными опухолями матки, придатков и другими опухолевыми заболеваниями гениталий требующих оказание высокоспециализированной медицинской помощи во время настоящей беременности» </w:t>
      </w:r>
      <w:r w:rsidR="004F33C3">
        <w:rPr>
          <w:sz w:val="28"/>
          <w:szCs w:val="28"/>
        </w:rPr>
        <w:t>заменить абзацем следующего содержания</w:t>
      </w:r>
      <w:r w:rsidR="00BA0E11">
        <w:rPr>
          <w:sz w:val="28"/>
          <w:szCs w:val="28"/>
        </w:rPr>
        <w:t>:</w:t>
      </w:r>
    </w:p>
    <w:p w:rsidR="004F33C3" w:rsidRDefault="004F33C3" w:rsidP="004F33C3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 доброкачественными опухолями матки, придатков и другими опух</w:t>
      </w:r>
      <w:r w:rsidR="00C817E4">
        <w:rPr>
          <w:sz w:val="28"/>
          <w:szCs w:val="28"/>
        </w:rPr>
        <w:t>олевыми заболеваниями гениталий</w:t>
      </w:r>
      <w:r w:rsidR="00993BB4">
        <w:rPr>
          <w:sz w:val="28"/>
          <w:szCs w:val="28"/>
        </w:rPr>
        <w:t>,</w:t>
      </w:r>
      <w:r w:rsidR="00C817E4">
        <w:rPr>
          <w:sz w:val="28"/>
          <w:szCs w:val="28"/>
        </w:rPr>
        <w:t xml:space="preserve"> которым требуется оказание</w:t>
      </w:r>
      <w:r>
        <w:rPr>
          <w:sz w:val="28"/>
          <w:szCs w:val="28"/>
        </w:rPr>
        <w:t xml:space="preserve"> медицинской помощи во время беременности</w:t>
      </w:r>
      <w:r w:rsidR="00C817E4">
        <w:rPr>
          <w:sz w:val="28"/>
          <w:szCs w:val="28"/>
        </w:rPr>
        <w:t xml:space="preserve"> и которые являются</w:t>
      </w:r>
      <w:r>
        <w:rPr>
          <w:sz w:val="28"/>
          <w:szCs w:val="28"/>
        </w:rPr>
        <w:t xml:space="preserve"> жительниц</w:t>
      </w:r>
      <w:r w:rsidR="00C817E4">
        <w:rPr>
          <w:sz w:val="28"/>
          <w:szCs w:val="28"/>
        </w:rPr>
        <w:t>ами</w:t>
      </w:r>
      <w:r>
        <w:rPr>
          <w:sz w:val="28"/>
          <w:szCs w:val="28"/>
        </w:rPr>
        <w:t xml:space="preserve"> Восточного, Северного управленческих округов, города Екатеринбурга</w:t>
      </w:r>
      <w:proofErr w:type="gramStart"/>
      <w:r w:rsidR="00993BB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75F32" w:rsidRDefault="00C817E4" w:rsidP="00FB1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46E70" w:rsidRPr="00246E70">
        <w:rPr>
          <w:sz w:val="28"/>
          <w:szCs w:val="28"/>
        </w:rPr>
        <w:t>приложение № 3 «Маршрутизация беременных женщин, рожениц и родильниц на стационарном этапе»</w:t>
      </w:r>
      <w:r w:rsidR="004F33C3">
        <w:rPr>
          <w:sz w:val="28"/>
          <w:szCs w:val="28"/>
        </w:rPr>
        <w:t xml:space="preserve"> дополнить</w:t>
      </w:r>
      <w:r w:rsidR="00FB10CA">
        <w:rPr>
          <w:sz w:val="28"/>
          <w:szCs w:val="28"/>
        </w:rPr>
        <w:t xml:space="preserve"> пункт</w:t>
      </w:r>
      <w:r w:rsidR="004F33C3">
        <w:rPr>
          <w:sz w:val="28"/>
          <w:szCs w:val="28"/>
        </w:rPr>
        <w:t>ом</w:t>
      </w:r>
      <w:r w:rsidR="00FB10CA">
        <w:rPr>
          <w:sz w:val="28"/>
          <w:szCs w:val="28"/>
        </w:rPr>
        <w:t xml:space="preserve"> 21 </w:t>
      </w:r>
      <w:r w:rsidR="00E75F32">
        <w:rPr>
          <w:sz w:val="28"/>
          <w:szCs w:val="28"/>
        </w:rPr>
        <w:t>следующего содержания</w:t>
      </w:r>
      <w:r w:rsidR="00BA0E11">
        <w:rPr>
          <w:sz w:val="28"/>
          <w:szCs w:val="28"/>
        </w:rPr>
        <w:t>:</w:t>
      </w:r>
    </w:p>
    <w:p w:rsidR="00246E70" w:rsidRDefault="00FB10CA" w:rsidP="00FB1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817E4">
        <w:rPr>
          <w:sz w:val="28"/>
          <w:szCs w:val="28"/>
        </w:rPr>
        <w:t xml:space="preserve">21. </w:t>
      </w:r>
      <w:r>
        <w:rPr>
          <w:sz w:val="28"/>
          <w:szCs w:val="28"/>
        </w:rPr>
        <w:t xml:space="preserve">В </w:t>
      </w:r>
      <w:r w:rsidRPr="00785CE5">
        <w:rPr>
          <w:sz w:val="28"/>
          <w:szCs w:val="28"/>
        </w:rPr>
        <w:t xml:space="preserve">ООО «НМЦ «Парацельс» </w:t>
      </w:r>
      <w:r>
        <w:rPr>
          <w:sz w:val="28"/>
          <w:szCs w:val="28"/>
        </w:rPr>
        <w:t xml:space="preserve">(г. Екатеринбург) жительницы </w:t>
      </w:r>
      <w:r w:rsidR="00BA0E11">
        <w:rPr>
          <w:sz w:val="28"/>
          <w:szCs w:val="28"/>
        </w:rPr>
        <w:br/>
      </w:r>
      <w:r>
        <w:rPr>
          <w:sz w:val="28"/>
          <w:szCs w:val="28"/>
        </w:rPr>
        <w:t xml:space="preserve">г. Екатеринбурга в соответствии с пунктом </w:t>
      </w:r>
      <w:r w:rsidR="00E75F32">
        <w:rPr>
          <w:sz w:val="28"/>
          <w:szCs w:val="28"/>
        </w:rPr>
        <w:t xml:space="preserve">3 и </w:t>
      </w:r>
      <w:r>
        <w:rPr>
          <w:sz w:val="28"/>
          <w:szCs w:val="28"/>
        </w:rPr>
        <w:t>4 настоящего приложения</w:t>
      </w:r>
      <w:proofErr w:type="gramStart"/>
      <w:r w:rsidR="00993BB4">
        <w:rPr>
          <w:sz w:val="28"/>
          <w:szCs w:val="28"/>
        </w:rPr>
        <w:t>.</w:t>
      </w:r>
      <w:r w:rsidR="00BA0E11">
        <w:rPr>
          <w:sz w:val="28"/>
          <w:szCs w:val="28"/>
        </w:rPr>
        <w:t>».</w:t>
      </w:r>
      <w:proofErr w:type="gramEnd"/>
    </w:p>
    <w:p w:rsidR="00073FA7" w:rsidRDefault="00073FA7" w:rsidP="00BA0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FB10CA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астоящий приказ </w:t>
      </w:r>
      <w:r w:rsidR="00A85EA4">
        <w:rPr>
          <w:sz w:val="28"/>
          <w:szCs w:val="28"/>
        </w:rPr>
        <w:t>и приказ</w:t>
      </w:r>
      <w:r w:rsidR="00BA0E11">
        <w:rPr>
          <w:sz w:val="28"/>
          <w:szCs w:val="28"/>
        </w:rPr>
        <w:t xml:space="preserve"> </w:t>
      </w:r>
      <w:r w:rsidR="00BA0E11" w:rsidRPr="00F25326">
        <w:rPr>
          <w:sz w:val="28"/>
          <w:szCs w:val="28"/>
        </w:rPr>
        <w:t>Министерства здравоохранения Свердловской области от 31.07.2013 № 966-п «О совершенствовании маршрутизации беременных, рожениц, родильниц на территории</w:t>
      </w:r>
      <w:r w:rsidR="00BA0E11" w:rsidRPr="00F25326">
        <w:rPr>
          <w:i/>
          <w:sz w:val="28"/>
          <w:szCs w:val="28"/>
        </w:rPr>
        <w:t xml:space="preserve"> </w:t>
      </w:r>
      <w:r w:rsidR="00BA0E11" w:rsidRPr="00F25326">
        <w:rPr>
          <w:sz w:val="28"/>
          <w:szCs w:val="28"/>
        </w:rPr>
        <w:t>Свердловской области»</w:t>
      </w:r>
      <w:r w:rsidR="00BA0E11">
        <w:rPr>
          <w:sz w:val="28"/>
          <w:szCs w:val="28"/>
        </w:rPr>
        <w:t xml:space="preserve"> </w:t>
      </w:r>
      <w:r w:rsidR="00A85EA4">
        <w:rPr>
          <w:sz w:val="28"/>
          <w:szCs w:val="28"/>
        </w:rPr>
        <w:t xml:space="preserve">с изменениями, внесенными Министерством здравоохранения Свердловской области </w:t>
      </w:r>
      <w:r w:rsidR="00A85EA4" w:rsidRPr="00F25326">
        <w:rPr>
          <w:sz w:val="28"/>
          <w:szCs w:val="28"/>
        </w:rPr>
        <w:t>от 01.08.2014 № 1004-</w:t>
      </w:r>
      <w:r w:rsidR="00A85EA4">
        <w:rPr>
          <w:sz w:val="28"/>
          <w:szCs w:val="28"/>
        </w:rPr>
        <w:t>п</w:t>
      </w:r>
      <w:r w:rsidR="00BA0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 «Официальном </w:t>
      </w:r>
      <w:proofErr w:type="spellStart"/>
      <w:r>
        <w:rPr>
          <w:sz w:val="28"/>
          <w:szCs w:val="28"/>
        </w:rPr>
        <w:t>интернет-портале</w:t>
      </w:r>
      <w:proofErr w:type="spellEnd"/>
      <w:r>
        <w:rPr>
          <w:sz w:val="28"/>
          <w:szCs w:val="28"/>
        </w:rPr>
        <w:t xml:space="preserve"> правовой информации Свердловская область» (</w:t>
      </w:r>
      <w:hyperlink r:id="rId9" w:history="1">
        <w:r w:rsidR="00E75F32" w:rsidRPr="00D62E03">
          <w:rPr>
            <w:rStyle w:val="a5"/>
            <w:sz w:val="28"/>
            <w:szCs w:val="28"/>
          </w:rPr>
          <w:t>www.pravo.gov66.ru</w:t>
        </w:r>
      </w:hyperlink>
      <w:r>
        <w:rPr>
          <w:sz w:val="28"/>
          <w:szCs w:val="28"/>
        </w:rPr>
        <w:t>).</w:t>
      </w:r>
      <w:proofErr w:type="gramEnd"/>
    </w:p>
    <w:p w:rsidR="00E75F32" w:rsidRPr="00073FA7" w:rsidRDefault="00E75F32" w:rsidP="00A85EA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приказ</w:t>
      </w:r>
      <w:r w:rsidR="00BA0E11">
        <w:rPr>
          <w:sz w:val="28"/>
          <w:szCs w:val="28"/>
        </w:rPr>
        <w:t xml:space="preserve"> и приказ </w:t>
      </w:r>
      <w:r w:rsidR="00BA0E11" w:rsidRPr="00F25326">
        <w:rPr>
          <w:sz w:val="28"/>
          <w:szCs w:val="28"/>
        </w:rPr>
        <w:t>Министерства здравоохранения Свердловской области от 31.07.2013 № 966-п «О совершенствовании маршрутизации беременных, рожениц, родильниц на территории</w:t>
      </w:r>
      <w:r w:rsidR="00BA0E11" w:rsidRPr="00F25326">
        <w:rPr>
          <w:i/>
          <w:sz w:val="28"/>
          <w:szCs w:val="28"/>
        </w:rPr>
        <w:t xml:space="preserve"> </w:t>
      </w:r>
      <w:r w:rsidR="00BA0E11" w:rsidRPr="00F25326">
        <w:rPr>
          <w:sz w:val="28"/>
          <w:szCs w:val="28"/>
        </w:rPr>
        <w:t>Свердловской области»</w:t>
      </w:r>
      <w:r w:rsidR="00A85EA4">
        <w:rPr>
          <w:sz w:val="28"/>
          <w:szCs w:val="28"/>
        </w:rPr>
        <w:t xml:space="preserve"> с изменениями, внесенными Министерством здравоохранения Свердловской области </w:t>
      </w:r>
      <w:r w:rsidR="00A85EA4" w:rsidRPr="00F25326">
        <w:rPr>
          <w:sz w:val="28"/>
          <w:szCs w:val="28"/>
        </w:rPr>
        <w:t>от 01.08.2014 № 1004-</w:t>
      </w:r>
      <w:r w:rsidR="00A85EA4">
        <w:rPr>
          <w:sz w:val="28"/>
          <w:szCs w:val="28"/>
        </w:rPr>
        <w:t xml:space="preserve">п </w:t>
      </w:r>
      <w:r w:rsidR="00BA0E11">
        <w:rPr>
          <w:sz w:val="28"/>
          <w:szCs w:val="28"/>
        </w:rPr>
        <w:t xml:space="preserve">направить в 7-и </w:t>
      </w:r>
      <w:proofErr w:type="spellStart"/>
      <w:r w:rsidR="00BA0E11">
        <w:rPr>
          <w:sz w:val="28"/>
          <w:szCs w:val="28"/>
        </w:rPr>
        <w:t>дневный</w:t>
      </w:r>
      <w:proofErr w:type="spellEnd"/>
      <w:r w:rsidR="00BA0E11">
        <w:rPr>
          <w:sz w:val="28"/>
          <w:szCs w:val="28"/>
        </w:rPr>
        <w:t xml:space="preserve"> срок в Главное управление Министерства юстиции Российской Федерации по Свердловской области.</w:t>
      </w:r>
    </w:p>
    <w:p w:rsidR="00246E70" w:rsidRDefault="00E75F32" w:rsidP="00246E7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3FA7">
        <w:rPr>
          <w:sz w:val="28"/>
          <w:szCs w:val="28"/>
        </w:rPr>
        <w:t xml:space="preserve">. </w:t>
      </w:r>
      <w:proofErr w:type="gramStart"/>
      <w:r w:rsidR="00803B45">
        <w:rPr>
          <w:sz w:val="28"/>
          <w:szCs w:val="28"/>
        </w:rPr>
        <w:t>Контроль за</w:t>
      </w:r>
      <w:proofErr w:type="gramEnd"/>
      <w:r w:rsidR="00803B45">
        <w:rPr>
          <w:sz w:val="28"/>
          <w:szCs w:val="28"/>
        </w:rPr>
        <w:t xml:space="preserve"> выполнением настоящего приказа возложить на начальника отдела организации медицинской помощи матерям и детям </w:t>
      </w:r>
      <w:proofErr w:type="spellStart"/>
      <w:r w:rsidR="00803B45">
        <w:rPr>
          <w:sz w:val="28"/>
          <w:szCs w:val="28"/>
        </w:rPr>
        <w:t>Татареву</w:t>
      </w:r>
      <w:proofErr w:type="spellEnd"/>
      <w:r w:rsidR="00803B45">
        <w:rPr>
          <w:sz w:val="28"/>
          <w:szCs w:val="28"/>
        </w:rPr>
        <w:t xml:space="preserve"> С.В.</w:t>
      </w:r>
    </w:p>
    <w:p w:rsidR="001148AB" w:rsidRDefault="001148AB" w:rsidP="001148AB">
      <w:pPr>
        <w:rPr>
          <w:sz w:val="28"/>
          <w:szCs w:val="28"/>
        </w:rPr>
      </w:pPr>
    </w:p>
    <w:p w:rsidR="00FB10CA" w:rsidRDefault="00FB10CA" w:rsidP="001148AB">
      <w:pPr>
        <w:rPr>
          <w:sz w:val="28"/>
          <w:szCs w:val="28"/>
        </w:rPr>
      </w:pPr>
    </w:p>
    <w:p w:rsidR="00803B45" w:rsidRDefault="00803B45" w:rsidP="00803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4B22C4">
        <w:rPr>
          <w:sz w:val="28"/>
          <w:szCs w:val="28"/>
        </w:rPr>
        <w:t xml:space="preserve">                                                                                  </w:t>
      </w:r>
      <w:r w:rsidR="00623D00">
        <w:rPr>
          <w:sz w:val="28"/>
          <w:szCs w:val="28"/>
        </w:rPr>
        <w:t xml:space="preserve">      </w:t>
      </w:r>
      <w:r w:rsidR="004B2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3D00">
        <w:rPr>
          <w:sz w:val="28"/>
          <w:szCs w:val="28"/>
        </w:rPr>
        <w:t xml:space="preserve"> </w:t>
      </w:r>
      <w:r>
        <w:rPr>
          <w:sz w:val="28"/>
          <w:szCs w:val="28"/>
        </w:rPr>
        <w:t>А.Р. Белявский</w:t>
      </w:r>
    </w:p>
    <w:p w:rsidR="00246E70" w:rsidRDefault="00246E70" w:rsidP="001148AB">
      <w:pPr>
        <w:rPr>
          <w:sz w:val="28"/>
          <w:szCs w:val="28"/>
        </w:rPr>
      </w:pPr>
    </w:p>
    <w:p w:rsidR="00246E70" w:rsidRPr="00756DBA" w:rsidRDefault="00246E70" w:rsidP="00756DBA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3B45" w:rsidRDefault="00803B45" w:rsidP="00803B45">
      <w:pPr>
        <w:spacing w:line="240" w:lineRule="atLeast"/>
        <w:jc w:val="center"/>
        <w:rPr>
          <w:b/>
          <w:sz w:val="32"/>
        </w:rPr>
      </w:pPr>
      <w:r>
        <w:rPr>
          <w:b/>
          <w:sz w:val="32"/>
        </w:rPr>
        <w:lastRenderedPageBreak/>
        <w:t>СОГЛАСОВАНИЕ</w:t>
      </w:r>
    </w:p>
    <w:p w:rsidR="00803B45" w:rsidRPr="00D777E9" w:rsidRDefault="00803B45" w:rsidP="00803B45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приказа Министерства</w:t>
      </w:r>
      <w:r w:rsidRPr="00D777E9">
        <w:rPr>
          <w:b/>
          <w:sz w:val="28"/>
          <w:szCs w:val="28"/>
        </w:rPr>
        <w:t xml:space="preserve"> здравоохранения Свердловской области</w:t>
      </w:r>
    </w:p>
    <w:p w:rsidR="00803B45" w:rsidRDefault="00803B45" w:rsidP="00803B45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W w:w="9606" w:type="dxa"/>
        <w:tblBorders>
          <w:insideV w:val="single" w:sz="4" w:space="0" w:color="auto"/>
        </w:tblBorders>
        <w:tblLook w:val="01E0"/>
      </w:tblPr>
      <w:tblGrid>
        <w:gridCol w:w="9606"/>
      </w:tblGrid>
      <w:tr w:rsidR="00803B45" w:rsidRPr="000C0961" w:rsidTr="00A7250D">
        <w:tc>
          <w:tcPr>
            <w:tcW w:w="9606" w:type="dxa"/>
          </w:tcPr>
          <w:p w:rsidR="00803B45" w:rsidRPr="00E47D19" w:rsidRDefault="00803B45" w:rsidP="00A7250D">
            <w:pPr>
              <w:pStyle w:val="1"/>
              <w:rPr>
                <w:b w:val="0"/>
                <w:sz w:val="28"/>
                <w:szCs w:val="28"/>
              </w:rPr>
            </w:pPr>
            <w:r w:rsidRPr="00E47D19">
              <w:rPr>
                <w:b w:val="0"/>
                <w:sz w:val="28"/>
                <w:szCs w:val="28"/>
              </w:rPr>
              <w:t>Наименование приказа:</w:t>
            </w:r>
          </w:p>
          <w:p w:rsidR="00803B45" w:rsidRDefault="00803B45" w:rsidP="008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 внесении изменений в приказ Министерства здравоохранения Свердловской области от 31.07.2013г. № 966-п</w:t>
            </w:r>
            <w:r w:rsidRPr="00246E70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«О совершенствовании маршрутизации беременных, рожениц, родильниц </w:t>
            </w:r>
          </w:p>
          <w:p w:rsidR="00803B45" w:rsidRPr="008B752C" w:rsidRDefault="00803B45" w:rsidP="008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 территории Свердловской области»</w:t>
            </w:r>
          </w:p>
          <w:p w:rsidR="00803B45" w:rsidRPr="00E47D19" w:rsidRDefault="00803B45" w:rsidP="00A7250D">
            <w:pPr>
              <w:pStyle w:val="a6"/>
              <w:rPr>
                <w:i/>
                <w:sz w:val="28"/>
                <w:szCs w:val="28"/>
              </w:rPr>
            </w:pPr>
          </w:p>
        </w:tc>
      </w:tr>
      <w:tr w:rsidR="00803B45" w:rsidRPr="000C0961" w:rsidTr="00A7250D">
        <w:tc>
          <w:tcPr>
            <w:tcW w:w="9606" w:type="dxa"/>
          </w:tcPr>
          <w:p w:rsidR="00803B45" w:rsidRPr="000C0961" w:rsidRDefault="00803B45" w:rsidP="00A7250D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803B45" w:rsidRDefault="00803B45" w:rsidP="00803B45">
      <w:pPr>
        <w:jc w:val="both"/>
        <w:rPr>
          <w:sz w:val="24"/>
        </w:rPr>
      </w:pPr>
    </w:p>
    <w:tbl>
      <w:tblPr>
        <w:tblW w:w="956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2552"/>
        <w:gridCol w:w="1560"/>
        <w:gridCol w:w="1168"/>
        <w:gridCol w:w="1383"/>
      </w:tblGrid>
      <w:tr w:rsidR="00803B45" w:rsidTr="00A7250D">
        <w:tc>
          <w:tcPr>
            <w:tcW w:w="290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03B45" w:rsidRPr="00DF4793" w:rsidRDefault="00803B45" w:rsidP="00A7250D">
            <w:pPr>
              <w:tabs>
                <w:tab w:val="left" w:pos="4536"/>
              </w:tabs>
              <w:jc w:val="center"/>
            </w:pPr>
            <w:r w:rsidRPr="00DF4793">
              <w:t>Должность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</w:tcPr>
          <w:p w:rsidR="00803B45" w:rsidRPr="00DF4793" w:rsidRDefault="00803B45" w:rsidP="00A7250D">
            <w:pPr>
              <w:tabs>
                <w:tab w:val="left" w:pos="4536"/>
              </w:tabs>
              <w:jc w:val="center"/>
            </w:pPr>
            <w:r w:rsidRPr="00DF4793">
              <w:t>Фамилия и инициалы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B45" w:rsidRPr="00DF4793" w:rsidRDefault="00803B45" w:rsidP="00A7250D">
            <w:pPr>
              <w:tabs>
                <w:tab w:val="left" w:pos="4536"/>
              </w:tabs>
              <w:jc w:val="center"/>
            </w:pPr>
            <w:r w:rsidRPr="00DF4793">
              <w:t>Сроки и результаты согласования</w:t>
            </w:r>
          </w:p>
        </w:tc>
      </w:tr>
      <w:tr w:rsidR="00803B45" w:rsidTr="00A7250D"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03B45" w:rsidRPr="00DF4793" w:rsidRDefault="00803B45" w:rsidP="00A7250D">
            <w:pPr>
              <w:tabs>
                <w:tab w:val="left" w:pos="4536"/>
              </w:tabs>
              <w:jc w:val="center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803B45" w:rsidRPr="00DF4793" w:rsidRDefault="00803B45" w:rsidP="00A7250D">
            <w:pPr>
              <w:tabs>
                <w:tab w:val="left" w:pos="4536"/>
              </w:tabs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03B45" w:rsidRPr="00DF4793" w:rsidRDefault="00803B45" w:rsidP="00A7250D">
            <w:pPr>
              <w:tabs>
                <w:tab w:val="left" w:pos="4536"/>
              </w:tabs>
              <w:jc w:val="center"/>
              <w:rPr>
                <w:sz w:val="22"/>
                <w:szCs w:val="22"/>
              </w:rPr>
            </w:pPr>
            <w:r w:rsidRPr="00DF4793">
              <w:rPr>
                <w:sz w:val="22"/>
                <w:szCs w:val="22"/>
              </w:rPr>
              <w:t xml:space="preserve">Дата </w:t>
            </w:r>
            <w:proofErr w:type="spellStart"/>
            <w:r w:rsidRPr="00DF4793">
              <w:rPr>
                <w:sz w:val="22"/>
                <w:szCs w:val="22"/>
              </w:rPr>
              <w:t>поступ</w:t>
            </w:r>
            <w:proofErr w:type="spellEnd"/>
            <w:r w:rsidRPr="00DF4793">
              <w:rPr>
                <w:sz w:val="22"/>
                <w:szCs w:val="22"/>
              </w:rPr>
              <w:t>-</w:t>
            </w:r>
          </w:p>
          <w:p w:rsidR="00803B45" w:rsidRPr="00DF4793" w:rsidRDefault="00803B45" w:rsidP="00A7250D">
            <w:pPr>
              <w:tabs>
                <w:tab w:val="left" w:pos="453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DF4793">
              <w:rPr>
                <w:sz w:val="22"/>
                <w:szCs w:val="22"/>
              </w:rPr>
              <w:t>ления</w:t>
            </w:r>
            <w:proofErr w:type="spellEnd"/>
            <w:r w:rsidRPr="00DF4793">
              <w:rPr>
                <w:sz w:val="22"/>
                <w:szCs w:val="22"/>
              </w:rPr>
              <w:t xml:space="preserve"> на</w:t>
            </w:r>
          </w:p>
          <w:p w:rsidR="00803B45" w:rsidRPr="00DF4793" w:rsidRDefault="00803B45" w:rsidP="00A7250D">
            <w:pPr>
              <w:tabs>
                <w:tab w:val="left" w:pos="4536"/>
              </w:tabs>
              <w:jc w:val="center"/>
              <w:rPr>
                <w:sz w:val="22"/>
                <w:szCs w:val="22"/>
              </w:rPr>
            </w:pPr>
            <w:r w:rsidRPr="00DF4793">
              <w:rPr>
                <w:sz w:val="22"/>
                <w:szCs w:val="22"/>
              </w:rPr>
              <w:t>согласование</w:t>
            </w: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803B45" w:rsidRPr="00DF4793" w:rsidRDefault="00803B45" w:rsidP="00A7250D">
            <w:pPr>
              <w:tabs>
                <w:tab w:val="left" w:pos="4536"/>
              </w:tabs>
              <w:jc w:val="center"/>
              <w:rPr>
                <w:sz w:val="22"/>
                <w:szCs w:val="22"/>
              </w:rPr>
            </w:pPr>
            <w:r w:rsidRPr="00DF4793">
              <w:rPr>
                <w:sz w:val="22"/>
                <w:szCs w:val="22"/>
              </w:rPr>
              <w:t>Дата</w:t>
            </w:r>
          </w:p>
          <w:p w:rsidR="00803B45" w:rsidRPr="00DF4793" w:rsidRDefault="00803B45" w:rsidP="00A7250D">
            <w:pPr>
              <w:tabs>
                <w:tab w:val="left" w:pos="453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DF4793">
              <w:rPr>
                <w:sz w:val="22"/>
                <w:szCs w:val="22"/>
              </w:rPr>
              <w:t>согласо</w:t>
            </w:r>
            <w:proofErr w:type="spellEnd"/>
            <w:r w:rsidRPr="00DF4793">
              <w:rPr>
                <w:sz w:val="22"/>
                <w:szCs w:val="22"/>
              </w:rPr>
              <w:t>-</w:t>
            </w:r>
          </w:p>
          <w:p w:rsidR="00803B45" w:rsidRPr="00DF4793" w:rsidRDefault="00803B45" w:rsidP="00A7250D">
            <w:pPr>
              <w:tabs>
                <w:tab w:val="left" w:pos="453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DF4793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B45" w:rsidRPr="00DF4793" w:rsidRDefault="00803B45" w:rsidP="00A7250D">
            <w:pPr>
              <w:tabs>
                <w:tab w:val="left" w:pos="4536"/>
              </w:tabs>
              <w:jc w:val="center"/>
              <w:rPr>
                <w:sz w:val="22"/>
                <w:szCs w:val="22"/>
              </w:rPr>
            </w:pPr>
            <w:r w:rsidRPr="00DF4793">
              <w:rPr>
                <w:sz w:val="22"/>
                <w:szCs w:val="22"/>
              </w:rPr>
              <w:t>Замечания</w:t>
            </w:r>
          </w:p>
          <w:p w:rsidR="00803B45" w:rsidRPr="00DF4793" w:rsidRDefault="00803B45" w:rsidP="00A7250D">
            <w:pPr>
              <w:tabs>
                <w:tab w:val="left" w:pos="4536"/>
              </w:tabs>
              <w:jc w:val="center"/>
              <w:rPr>
                <w:sz w:val="22"/>
                <w:szCs w:val="22"/>
              </w:rPr>
            </w:pPr>
            <w:r w:rsidRPr="00DF4793">
              <w:rPr>
                <w:sz w:val="22"/>
                <w:szCs w:val="22"/>
              </w:rPr>
              <w:t>и подпись</w:t>
            </w:r>
          </w:p>
        </w:tc>
      </w:tr>
      <w:tr w:rsidR="00803B45" w:rsidTr="00A7250D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03B45" w:rsidRPr="00DF4793" w:rsidRDefault="00803B45" w:rsidP="00A7250D">
            <w:pPr>
              <w:tabs>
                <w:tab w:val="left" w:pos="4536"/>
              </w:tabs>
            </w:pPr>
            <w:r w:rsidRPr="00DF4793">
              <w:t>Начальник отдела организации медицинской помощи матерям и детям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03B45" w:rsidRPr="00DF4793" w:rsidRDefault="00803B45" w:rsidP="00A7250D">
            <w:pPr>
              <w:tabs>
                <w:tab w:val="left" w:pos="4536"/>
              </w:tabs>
            </w:pPr>
            <w:r w:rsidRPr="00DF4793">
              <w:t>Татарева С.В.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03B45" w:rsidRPr="00DF4793" w:rsidRDefault="00803B45" w:rsidP="00A7250D">
            <w:pPr>
              <w:tabs>
                <w:tab w:val="left" w:pos="4536"/>
              </w:tabs>
              <w:jc w:val="center"/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803B45" w:rsidRPr="00DF4793" w:rsidRDefault="00803B45" w:rsidP="00A7250D">
            <w:pPr>
              <w:tabs>
                <w:tab w:val="left" w:pos="4536"/>
              </w:tabs>
              <w:jc w:val="center"/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803B45" w:rsidRPr="00DF4793" w:rsidRDefault="00803B45" w:rsidP="00A7250D">
            <w:pPr>
              <w:tabs>
                <w:tab w:val="left" w:pos="4536"/>
              </w:tabs>
            </w:pPr>
          </w:p>
        </w:tc>
      </w:tr>
      <w:tr w:rsidR="00803B45" w:rsidTr="00A7250D"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03B45" w:rsidRPr="00DF4793" w:rsidRDefault="00803B45" w:rsidP="00A7250D">
            <w:pPr>
              <w:tabs>
                <w:tab w:val="left" w:pos="4536"/>
              </w:tabs>
            </w:pPr>
            <w:r w:rsidRPr="00DF4793">
              <w:t>Начальник организацион-</w:t>
            </w:r>
          </w:p>
          <w:p w:rsidR="00803B45" w:rsidRPr="00DF4793" w:rsidRDefault="00803B45" w:rsidP="00A7250D">
            <w:pPr>
              <w:tabs>
                <w:tab w:val="left" w:pos="4536"/>
              </w:tabs>
            </w:pPr>
            <w:r w:rsidRPr="00DF4793">
              <w:t>ного отдела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803B45" w:rsidRPr="00DF4793" w:rsidRDefault="00803B45" w:rsidP="00A7250D">
            <w:pPr>
              <w:tabs>
                <w:tab w:val="left" w:pos="4536"/>
              </w:tabs>
            </w:pPr>
            <w:r w:rsidRPr="00DF4793">
              <w:t>Павлова А.А.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03B45" w:rsidRPr="00DF4793" w:rsidRDefault="00803B45" w:rsidP="00A7250D">
            <w:pPr>
              <w:tabs>
                <w:tab w:val="left" w:pos="4536"/>
              </w:tabs>
              <w:jc w:val="center"/>
            </w:pP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803B45" w:rsidRPr="00DF4793" w:rsidRDefault="00803B45" w:rsidP="00A7250D">
            <w:pPr>
              <w:tabs>
                <w:tab w:val="left" w:pos="4536"/>
              </w:tabs>
              <w:jc w:val="center"/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B45" w:rsidRPr="00DF4793" w:rsidRDefault="00803B45" w:rsidP="00A7250D">
            <w:pPr>
              <w:tabs>
                <w:tab w:val="left" w:pos="4536"/>
              </w:tabs>
            </w:pPr>
          </w:p>
        </w:tc>
      </w:tr>
      <w:tr w:rsidR="00803B45" w:rsidTr="00A7250D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B45" w:rsidRPr="00DF4793" w:rsidRDefault="00803B45" w:rsidP="00A7250D">
            <w:pPr>
              <w:tabs>
                <w:tab w:val="left" w:pos="4536"/>
              </w:tabs>
            </w:pPr>
            <w:r w:rsidRPr="00DF4793">
              <w:t xml:space="preserve">Начальник </w:t>
            </w:r>
            <w:proofErr w:type="gramStart"/>
            <w:r w:rsidRPr="00DF4793">
              <w:t>юридического</w:t>
            </w:r>
            <w:proofErr w:type="gramEnd"/>
          </w:p>
          <w:p w:rsidR="00803B45" w:rsidRPr="00DF4793" w:rsidRDefault="00803B45" w:rsidP="00A7250D">
            <w:pPr>
              <w:tabs>
                <w:tab w:val="left" w:pos="4536"/>
              </w:tabs>
            </w:pPr>
            <w:r w:rsidRPr="00DF4793">
              <w:t>отдела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B45" w:rsidRPr="00DF4793" w:rsidRDefault="00803B45" w:rsidP="00A7250D">
            <w:pPr>
              <w:tabs>
                <w:tab w:val="left" w:pos="4536"/>
              </w:tabs>
            </w:pPr>
            <w:proofErr w:type="spellStart"/>
            <w:r w:rsidRPr="00DF4793">
              <w:t>Белошевич</w:t>
            </w:r>
            <w:proofErr w:type="spellEnd"/>
            <w:r w:rsidRPr="00DF4793">
              <w:t xml:space="preserve"> С.О.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03B45" w:rsidRPr="00DF4793" w:rsidRDefault="00803B45" w:rsidP="00A7250D">
            <w:pPr>
              <w:tabs>
                <w:tab w:val="left" w:pos="4536"/>
              </w:tabs>
              <w:jc w:val="center"/>
            </w:pP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803B45" w:rsidRPr="00DF4793" w:rsidRDefault="00803B45" w:rsidP="00A7250D">
            <w:pPr>
              <w:tabs>
                <w:tab w:val="left" w:pos="4536"/>
              </w:tabs>
              <w:jc w:val="center"/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B45" w:rsidRPr="00DF4793" w:rsidRDefault="00803B45" w:rsidP="00A7250D">
            <w:pPr>
              <w:tabs>
                <w:tab w:val="left" w:pos="4536"/>
              </w:tabs>
            </w:pPr>
          </w:p>
        </w:tc>
      </w:tr>
    </w:tbl>
    <w:p w:rsidR="00803B45" w:rsidRDefault="00803B45" w:rsidP="00803B45">
      <w:pPr>
        <w:tabs>
          <w:tab w:val="left" w:pos="4536"/>
        </w:tabs>
        <w:jc w:val="both"/>
        <w:rPr>
          <w:sz w:val="24"/>
        </w:rPr>
      </w:pPr>
    </w:p>
    <w:p w:rsidR="00803B45" w:rsidRDefault="00803B45" w:rsidP="00803B45">
      <w:pPr>
        <w:tabs>
          <w:tab w:val="left" w:pos="4536"/>
        </w:tabs>
        <w:jc w:val="both"/>
        <w:rPr>
          <w:sz w:val="24"/>
        </w:rPr>
      </w:pPr>
      <w:r>
        <w:rPr>
          <w:sz w:val="24"/>
        </w:rPr>
        <w:t>Исполнитель: Зильбер Н.А., тел. 270-18-43</w:t>
      </w:r>
    </w:p>
    <w:p w:rsidR="00803B45" w:rsidRDefault="00803B45" w:rsidP="00803B45">
      <w:pPr>
        <w:tabs>
          <w:tab w:val="left" w:pos="4536"/>
        </w:tabs>
        <w:jc w:val="both"/>
        <w:rPr>
          <w:sz w:val="24"/>
        </w:rPr>
      </w:pPr>
    </w:p>
    <w:p w:rsidR="00803B45" w:rsidRDefault="00803B45" w:rsidP="00803B45">
      <w:pPr>
        <w:tabs>
          <w:tab w:val="left" w:pos="4536"/>
        </w:tabs>
        <w:jc w:val="both"/>
        <w:rPr>
          <w:sz w:val="24"/>
        </w:rPr>
      </w:pPr>
    </w:p>
    <w:p w:rsidR="00803B45" w:rsidRPr="00DE74EB" w:rsidRDefault="00803B45" w:rsidP="00803B45">
      <w:pPr>
        <w:tabs>
          <w:tab w:val="left" w:pos="4536"/>
        </w:tabs>
        <w:jc w:val="both"/>
        <w:rPr>
          <w:sz w:val="24"/>
        </w:rPr>
      </w:pPr>
      <w:r>
        <w:t>СПИСОК  РАССЫЛКИ:</w:t>
      </w:r>
      <w:r w:rsidR="00800FCB">
        <w:t xml:space="preserve"> </w:t>
      </w:r>
    </w:p>
    <w:p w:rsidR="00FB10CA" w:rsidRDefault="00FB10CA" w:rsidP="00FB10CA">
      <w:pPr>
        <w:jc w:val="both"/>
        <w:rPr>
          <w:b/>
          <w:i/>
          <w:sz w:val="26"/>
          <w:szCs w:val="26"/>
          <w:u w:val="single"/>
        </w:rPr>
      </w:pPr>
      <w:proofErr w:type="gramStart"/>
      <w:r>
        <w:rPr>
          <w:b/>
          <w:i/>
          <w:sz w:val="26"/>
          <w:szCs w:val="26"/>
          <w:u w:val="single"/>
        </w:rPr>
        <w:t xml:space="preserve">во все ЛПУ области, на сайт МЗ СО, </w:t>
      </w:r>
      <w:r>
        <w:rPr>
          <w:b/>
          <w:i/>
          <w:sz w:val="28"/>
          <w:szCs w:val="28"/>
          <w:u w:val="single"/>
        </w:rPr>
        <w:t>ГБУЗ СО «Областная детская клиническая больница № 1», территориальные отделы здравоохранения по Горнозаводскому, Южному, Западному управленческим округам, ГБУЗ СО «Ирбитская центральная городская больница», ГБУЗ СО «Краснотурьинская городская больница № 1», Управления здравоохранения Администрации города Екатеринбурга, ФГБУ «НИИ ОММ» Министерства здравоохранения Российской Федерации, ООО «НМЦ «Парацельс»</w:t>
      </w:r>
      <w:proofErr w:type="gramEnd"/>
    </w:p>
    <w:p w:rsidR="00FB10CA" w:rsidRDefault="00FB10CA" w:rsidP="00FB10CA">
      <w:pPr>
        <w:tabs>
          <w:tab w:val="left" w:pos="4536"/>
        </w:tabs>
        <w:jc w:val="both"/>
        <w:outlineLvl w:val="0"/>
        <w:rPr>
          <w:sz w:val="26"/>
          <w:szCs w:val="26"/>
        </w:rPr>
      </w:pPr>
    </w:p>
    <w:p w:rsidR="00803B45" w:rsidRPr="00FC76E8" w:rsidRDefault="00803B45" w:rsidP="00803B45">
      <w:pPr>
        <w:tabs>
          <w:tab w:val="num" w:pos="284"/>
        </w:tabs>
        <w:rPr>
          <w:sz w:val="28"/>
          <w:szCs w:val="28"/>
        </w:rPr>
      </w:pPr>
    </w:p>
    <w:p w:rsidR="001148AB" w:rsidRPr="001148AB" w:rsidRDefault="001148AB" w:rsidP="001148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148AB" w:rsidRPr="001148AB" w:rsidSect="006F226B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2CD" w:rsidRDefault="008A72CD" w:rsidP="00E347D1">
      <w:r>
        <w:separator/>
      </w:r>
    </w:p>
  </w:endnote>
  <w:endnote w:type="continuationSeparator" w:id="0">
    <w:p w:rsidR="008A72CD" w:rsidRDefault="008A72CD" w:rsidP="00E34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2CD" w:rsidRDefault="008A72CD" w:rsidP="00E347D1">
      <w:r>
        <w:separator/>
      </w:r>
    </w:p>
  </w:footnote>
  <w:footnote w:type="continuationSeparator" w:id="0">
    <w:p w:rsidR="008A72CD" w:rsidRDefault="008A72CD" w:rsidP="00E34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2634268"/>
      <w:docPartObj>
        <w:docPartGallery w:val="Page Numbers (Top of Page)"/>
        <w:docPartUnique/>
      </w:docPartObj>
    </w:sdtPr>
    <w:sdtContent>
      <w:p w:rsidR="006F226B" w:rsidRDefault="003F6CDB">
        <w:pPr>
          <w:pStyle w:val="ab"/>
          <w:jc w:val="center"/>
        </w:pPr>
        <w:fldSimple w:instr=" PAGE   \* MERGEFORMAT ">
          <w:r w:rsidR="002D4F33">
            <w:rPr>
              <w:noProof/>
            </w:rPr>
            <w:t>2</w:t>
          </w:r>
        </w:fldSimple>
      </w:p>
    </w:sdtContent>
  </w:sdt>
  <w:p w:rsidR="00E347D1" w:rsidRDefault="00E347D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002A1"/>
    <w:multiLevelType w:val="hybridMultilevel"/>
    <w:tmpl w:val="C8C0F9D0"/>
    <w:lvl w:ilvl="0" w:tplc="A72A5F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500587"/>
    <w:multiLevelType w:val="hybridMultilevel"/>
    <w:tmpl w:val="0468569C"/>
    <w:lvl w:ilvl="0" w:tplc="68D8AFC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E142C46"/>
    <w:multiLevelType w:val="hybridMultilevel"/>
    <w:tmpl w:val="3E9C4E3E"/>
    <w:lvl w:ilvl="0" w:tplc="1A50C8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F349C5"/>
    <w:rsid w:val="000254AA"/>
    <w:rsid w:val="0003759B"/>
    <w:rsid w:val="00073FA7"/>
    <w:rsid w:val="000B42F8"/>
    <w:rsid w:val="000E5B38"/>
    <w:rsid w:val="001148AB"/>
    <w:rsid w:val="0014506B"/>
    <w:rsid w:val="001467BD"/>
    <w:rsid w:val="0018120E"/>
    <w:rsid w:val="001B1F07"/>
    <w:rsid w:val="001D1313"/>
    <w:rsid w:val="001E16A9"/>
    <w:rsid w:val="001E4B68"/>
    <w:rsid w:val="0022285B"/>
    <w:rsid w:val="00246E70"/>
    <w:rsid w:val="002C15D7"/>
    <w:rsid w:val="002D4F33"/>
    <w:rsid w:val="002F3DAE"/>
    <w:rsid w:val="00311595"/>
    <w:rsid w:val="00321304"/>
    <w:rsid w:val="00372E9B"/>
    <w:rsid w:val="003F6CDB"/>
    <w:rsid w:val="00463759"/>
    <w:rsid w:val="00470269"/>
    <w:rsid w:val="004B22C4"/>
    <w:rsid w:val="004F33C3"/>
    <w:rsid w:val="00514280"/>
    <w:rsid w:val="00567E8F"/>
    <w:rsid w:val="005862AE"/>
    <w:rsid w:val="005D4913"/>
    <w:rsid w:val="005E4A0C"/>
    <w:rsid w:val="005E76F0"/>
    <w:rsid w:val="006142C9"/>
    <w:rsid w:val="00623D00"/>
    <w:rsid w:val="006433A6"/>
    <w:rsid w:val="006A2855"/>
    <w:rsid w:val="006B13A1"/>
    <w:rsid w:val="006B68C2"/>
    <w:rsid w:val="006F226B"/>
    <w:rsid w:val="00706467"/>
    <w:rsid w:val="00756DBA"/>
    <w:rsid w:val="007650D0"/>
    <w:rsid w:val="00772E1A"/>
    <w:rsid w:val="007A745E"/>
    <w:rsid w:val="007F66D9"/>
    <w:rsid w:val="00800FCB"/>
    <w:rsid w:val="00803B45"/>
    <w:rsid w:val="00863E23"/>
    <w:rsid w:val="00886450"/>
    <w:rsid w:val="008A72CD"/>
    <w:rsid w:val="00905C1D"/>
    <w:rsid w:val="0097270F"/>
    <w:rsid w:val="00993BB4"/>
    <w:rsid w:val="009F788E"/>
    <w:rsid w:val="00A124DD"/>
    <w:rsid w:val="00A75DF8"/>
    <w:rsid w:val="00A85EA4"/>
    <w:rsid w:val="00A910D5"/>
    <w:rsid w:val="00AD51E0"/>
    <w:rsid w:val="00AE15F1"/>
    <w:rsid w:val="00B04C15"/>
    <w:rsid w:val="00B141F5"/>
    <w:rsid w:val="00B2174E"/>
    <w:rsid w:val="00B60065"/>
    <w:rsid w:val="00B63933"/>
    <w:rsid w:val="00B650BA"/>
    <w:rsid w:val="00B75F30"/>
    <w:rsid w:val="00B95CB1"/>
    <w:rsid w:val="00BA0E11"/>
    <w:rsid w:val="00BE0454"/>
    <w:rsid w:val="00C40744"/>
    <w:rsid w:val="00C44315"/>
    <w:rsid w:val="00C550C4"/>
    <w:rsid w:val="00C817E4"/>
    <w:rsid w:val="00CE17F0"/>
    <w:rsid w:val="00D07818"/>
    <w:rsid w:val="00D157DC"/>
    <w:rsid w:val="00D245E3"/>
    <w:rsid w:val="00D407D8"/>
    <w:rsid w:val="00D937D5"/>
    <w:rsid w:val="00DE36A3"/>
    <w:rsid w:val="00E347D1"/>
    <w:rsid w:val="00E65F49"/>
    <w:rsid w:val="00E75F32"/>
    <w:rsid w:val="00E8321E"/>
    <w:rsid w:val="00EA523D"/>
    <w:rsid w:val="00F25326"/>
    <w:rsid w:val="00F349C5"/>
    <w:rsid w:val="00FB10CA"/>
    <w:rsid w:val="00FB2000"/>
    <w:rsid w:val="00FD6F0F"/>
    <w:rsid w:val="00FE0F05"/>
    <w:rsid w:val="00FE3779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C5"/>
    <w:pPr>
      <w:overflowPunct w:val="0"/>
      <w:autoSpaceDE w:val="0"/>
      <w:autoSpaceDN w:val="0"/>
      <w:adjustRightInd w:val="0"/>
      <w:ind w:firstLine="0"/>
      <w:jc w:val="left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3B45"/>
    <w:pPr>
      <w:keepNext/>
      <w:jc w:val="center"/>
      <w:textAlignment w:val="baseline"/>
      <w:outlineLvl w:val="0"/>
    </w:pPr>
    <w:rPr>
      <w:rFonts w:eastAsia="Times New Roman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F349C5"/>
    <w:pPr>
      <w:spacing w:after="120"/>
    </w:pPr>
    <w:rPr>
      <w:rFonts w:ascii="Calibri" w:hAnsi="Calibr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F349C5"/>
    <w:rPr>
      <w:rFonts w:eastAsia="Calibri"/>
      <w:color w:val="auto"/>
      <w:sz w:val="20"/>
      <w:szCs w:val="20"/>
      <w:lang w:eastAsia="ru-RU"/>
    </w:rPr>
  </w:style>
  <w:style w:type="paragraph" w:customStyle="1" w:styleId="ConsPlusNormal">
    <w:name w:val="ConsPlusNormal"/>
    <w:rsid w:val="00F349C5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3"/>
    <w:locked/>
    <w:rsid w:val="00F349C5"/>
    <w:rPr>
      <w:rFonts w:ascii="Calibri" w:eastAsia="Calibri" w:hAnsi="Calibri"/>
      <w:color w:val="auto"/>
      <w:sz w:val="20"/>
      <w:szCs w:val="20"/>
    </w:rPr>
  </w:style>
  <w:style w:type="character" w:styleId="a5">
    <w:name w:val="Hyperlink"/>
    <w:basedOn w:val="a0"/>
    <w:uiPriority w:val="99"/>
    <w:unhideWhenUsed/>
    <w:rsid w:val="001148AB"/>
    <w:rPr>
      <w:color w:val="0000FF"/>
      <w:u w:val="single"/>
    </w:rPr>
  </w:style>
  <w:style w:type="paragraph" w:styleId="a6">
    <w:name w:val="Title"/>
    <w:basedOn w:val="a"/>
    <w:link w:val="a7"/>
    <w:qFormat/>
    <w:rsid w:val="001148AB"/>
    <w:pPr>
      <w:overflowPunct/>
      <w:autoSpaceDE/>
      <w:autoSpaceDN/>
      <w:adjustRightInd/>
      <w:jc w:val="center"/>
    </w:pPr>
    <w:rPr>
      <w:rFonts w:eastAsia="Times New Roman"/>
      <w:sz w:val="24"/>
    </w:rPr>
  </w:style>
  <w:style w:type="character" w:customStyle="1" w:styleId="a7">
    <w:name w:val="Название Знак"/>
    <w:basedOn w:val="a0"/>
    <w:link w:val="a6"/>
    <w:rsid w:val="001148AB"/>
    <w:rPr>
      <w:rFonts w:eastAsia="Times New Roman"/>
      <w:color w:val="auto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48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8AB"/>
    <w:rPr>
      <w:rFonts w:ascii="Tahoma" w:eastAsia="Calibri" w:hAnsi="Tahoma" w:cs="Tahoma"/>
      <w:color w:val="auto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46E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03B45"/>
    <w:rPr>
      <w:rFonts w:eastAsia="Times New Roman"/>
      <w:b/>
      <w:color w:val="auto"/>
      <w:sz w:val="26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347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47D1"/>
    <w:rPr>
      <w:rFonts w:eastAsia="Calibri"/>
      <w:color w:val="auto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347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347D1"/>
    <w:rPr>
      <w:rFonts w:eastAsia="Calibr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37A03-8BED-4D4E-9526-62FBF93F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6474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2015-01-16T07:29:00Z</cp:lastPrinted>
  <dcterms:created xsi:type="dcterms:W3CDTF">2014-06-17T04:38:00Z</dcterms:created>
  <dcterms:modified xsi:type="dcterms:W3CDTF">2015-01-16T07:31:00Z</dcterms:modified>
</cp:coreProperties>
</file>