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марта 2013 г. N 487-р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2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по </w:t>
      </w:r>
      <w:hyperlink r:id="rId4" w:history="1">
        <w:r>
          <w:rPr>
            <w:rFonts w:ascii="Calibri" w:hAnsi="Calibri" w:cs="Calibri"/>
            <w:color w:val="0000FF"/>
          </w:rPr>
          <w:t>формированию</w:t>
        </w:r>
      </w:hyperlink>
      <w:r>
        <w:rPr>
          <w:rFonts w:ascii="Calibri" w:hAnsi="Calibri" w:cs="Calibri"/>
        </w:rPr>
        <w:t xml:space="preserve"> независимой системы оценки качества работы организаций, оказывающих социальные услуги, на 2013 - 2015 годы.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Определить Минтруд России координатором по реализации </w:t>
      </w:r>
      <w:hyperlink w:anchor="Par22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>, утвержденного настоящим распоряжением.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17"/>
      <w:bookmarkEnd w:id="1"/>
      <w:r>
        <w:rPr>
          <w:rFonts w:ascii="Calibri" w:hAnsi="Calibri" w:cs="Calibri"/>
        </w:rPr>
        <w:t>Утвержден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марта 2013 г. N 487-р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2"/>
      <w:bookmarkEnd w:id="2"/>
      <w:r>
        <w:rPr>
          <w:rFonts w:ascii="Calibri" w:hAnsi="Calibri" w:cs="Calibri"/>
          <w:b/>
          <w:bCs/>
        </w:rPr>
        <w:t>ПЛАН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МЕРОПРИЯТИЙ ПО ФОРМИРОВАНИЮ НЕЗАВИСИМОЙ СИСТЕМЫ ОЦЕНКИ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КАЧЕСТВА РАБОТЫ ОРГАНИЗАЦИЙ, ОКАЗЫВАЮЩИХ СОЦИАЛЬНЫЕ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УСЛУГИ, НА 2013 - 2015 ГОДЫ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────────────────────────────┬──────────┬──────────────────┬────────────────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│   Срок   │ 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Результат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│исполнения│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исполнители    │  мероприятий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────────────────────────────┴──────────┴──────────────────┴────────────────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" w:name="Par31"/>
      <w:bookmarkEnd w:id="3"/>
      <w:r>
        <w:rPr>
          <w:rFonts w:ascii="Courier New" w:hAnsi="Courier New" w:cs="Courier New"/>
          <w:sz w:val="20"/>
          <w:szCs w:val="20"/>
        </w:rPr>
        <w:t xml:space="preserve">                   I. Меры институционального характера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 Внесение изменений в    II квартал Минэкономразвития      проект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           2013 г.   России,             постановления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Правительства                      Минтруд России      Правительства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Российской Федерации                                    Российской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 23 августа 2011 г.                                    Федерации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N 713 "О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предоставлении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поддержки социально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ориентированным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некоммерческим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организациям" в части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учета формирования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независимой системы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качества работы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(муниципальных)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оказывающих социальные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услуги: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 оказании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финансовой поддержки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программ социально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ориентированных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некоммерческих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организаций;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 предоставлении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субсидий </w:t>
      </w:r>
      <w:proofErr w:type="gramStart"/>
      <w:r>
        <w:rPr>
          <w:rFonts w:ascii="Courier New" w:hAnsi="Courier New" w:cs="Courier New"/>
          <w:sz w:val="20"/>
          <w:szCs w:val="20"/>
        </w:rPr>
        <w:t>из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федерального бюджета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бюджетам субъектов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Российской Федерации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реализацию программ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поддержки социально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ориентированных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некоммерческих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 Подготовка предложений  I квартал  Минтруд России,        доклад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внесению изменений    2014 г.   Минздрав России,     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законодательство                 Минкультуры         Правительство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Российской Федерации в             России,              Российской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части формирования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    Федерации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попечительских советов             Минэкономразвития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>)                    Минюст России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учреждениях</w:t>
      </w:r>
      <w:proofErr w:type="gramEnd"/>
      <w:r>
        <w:rPr>
          <w:rFonts w:ascii="Courier New" w:hAnsi="Courier New" w:cs="Courier New"/>
          <w:sz w:val="20"/>
          <w:szCs w:val="20"/>
        </w:rPr>
        <w:t>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оказывающих социальные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(здравоохранение,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культура,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социальное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обслуживание,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физическая культура 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спорт), и участия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работе </w:t>
      </w:r>
      <w:proofErr w:type="gramStart"/>
      <w:r>
        <w:rPr>
          <w:rFonts w:ascii="Courier New" w:hAnsi="Courier New" w:cs="Courier New"/>
          <w:sz w:val="20"/>
          <w:szCs w:val="20"/>
        </w:rPr>
        <w:t>попечительских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советов общественных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профессиональных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сообществ и иных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заинтересованных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некоммерческих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 Подготовка предложений  I квартал  Минтруд России,        доклад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внесению изменений    2014 г.   Минздрав России,      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законодательство                 Минкультуры         Правительство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Российской Федерации               России,              Российской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вопросам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      Федерации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формирования                       Минюст России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информационной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открытости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оказывающих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услуги в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сфере культуры,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физической культуры 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спорта,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здравоохранения 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социального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обслуживания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 Разработка                 III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ведомственные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методических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квартал   России,             правовые акты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рекомендаций по          2013 г.   Минздрав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проведению </w:t>
      </w:r>
      <w:proofErr w:type="gramStart"/>
      <w:r>
        <w:rPr>
          <w:rFonts w:ascii="Courier New" w:hAnsi="Courier New" w:cs="Courier New"/>
          <w:sz w:val="20"/>
          <w:szCs w:val="20"/>
        </w:rPr>
        <w:t>независимой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Минкультуры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системы оценки                    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качества работы                    Минтруд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(муниципальных)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оказывающих социальные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соответствующей сфере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деятельности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(образование,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здравоохранение,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культура,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социальное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обслуживание,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физическая культура 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спорт), на основе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результатов </w:t>
      </w:r>
      <w:proofErr w:type="spellStart"/>
      <w:r>
        <w:rPr>
          <w:rFonts w:ascii="Courier New" w:hAnsi="Courier New" w:cs="Courier New"/>
          <w:sz w:val="20"/>
          <w:szCs w:val="20"/>
        </w:rPr>
        <w:t>пилотных</w:t>
      </w:r>
      <w:proofErr w:type="spell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проектов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 Подготовка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перечня</w:t>
        </w:r>
      </w:hyperlink>
      <w:r>
        <w:rPr>
          <w:rFonts w:ascii="Courier New" w:hAnsi="Courier New" w:cs="Courier New"/>
          <w:sz w:val="20"/>
          <w:szCs w:val="20"/>
        </w:rPr>
        <w:t xml:space="preserve">      II квартал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нормативные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дополнительной           2013 г.   России,             правовые акты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необходимой и                      Минздрав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достоверной информации             Минкультуры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деятельности                    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учреждений,                        Минтруд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оказывающих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социальные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услуги, с учетом                   органы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отраслевой специфики               исполнительной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их работы, которая                 власти субъектов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должна быть                        Российской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предоставлена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Федерации,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гражданам -                        органы местного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потребителям услуг                 самоуправления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" w:name="Par148"/>
      <w:bookmarkEnd w:id="4"/>
      <w:r>
        <w:rPr>
          <w:rFonts w:ascii="Courier New" w:hAnsi="Courier New" w:cs="Courier New"/>
          <w:sz w:val="20"/>
          <w:szCs w:val="20"/>
        </w:rPr>
        <w:t xml:space="preserve">                    II. Меры организационного характера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 Проведение </w:t>
      </w:r>
      <w:proofErr w:type="spellStart"/>
      <w:r>
        <w:rPr>
          <w:rFonts w:ascii="Courier New" w:hAnsi="Courier New" w:cs="Courier New"/>
          <w:sz w:val="20"/>
          <w:szCs w:val="20"/>
        </w:rPr>
        <w:t>пилотных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II - III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нормативные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проектов по внедрению    квартал   России,             правовые акты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порядка формирования     2013 г.   Минкультуры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независимой системы               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качества работы             Минздрав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Минтруд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)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учреждений,                        органы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оказывающих социальные             исполнительной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услуги (образование,               власти субъектов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культура, физическая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культура и спорт,                  Федерации,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здравоохранение,                   органы местного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самоуправления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обслуживание)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 Обеспечение             II квартал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нормативные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информационной           2013 г.   России,            правовые акты,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открытости                         Минздрав России,    </w:t>
      </w:r>
      <w:proofErr w:type="gramStart"/>
      <w:r>
        <w:rPr>
          <w:rFonts w:ascii="Courier New" w:hAnsi="Courier New" w:cs="Courier New"/>
          <w:sz w:val="20"/>
          <w:szCs w:val="20"/>
        </w:rPr>
        <w:t>ведомственные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Минтруд России,         акты,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(муниципальных)                    Минкультуры        информационные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учреждений,                        России,                письма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оказывающих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социальные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услуги, на основе                  органы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соответствующих                    исполнительной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нормативных правовых               власти субъектов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актов и ведомственных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актов органов,                     Федерации,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функции             органы местного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 полномочия                       самоуправления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учредителя этих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 Проведение                                             правовые акты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подготовительной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работы по созданию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условий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формирования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независимой системы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качества работы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(муниципальных)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оказывающих социальные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услуги, в том числе: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определение             IV квартал федеральные органы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ответственного           2013 г.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подразделения за                   власти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мониторинг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общественного мнения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вопросу качества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работы учреждений;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организация семинаро</w:t>
      </w:r>
      <w:proofErr w:type="gramStart"/>
      <w:r>
        <w:rPr>
          <w:rFonts w:ascii="Courier New" w:hAnsi="Courier New" w:cs="Courier New"/>
          <w:sz w:val="20"/>
          <w:szCs w:val="20"/>
        </w:rPr>
        <w:t>в-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течение  органы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совещаний, круглых       2013 г.  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столов с участием                  власти субъектов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общественных                       Российской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организаций,                       Федерации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профессиональных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сообществ, социально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ориентированных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некоммерческих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 по вопросу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внедрения </w:t>
      </w:r>
      <w:proofErr w:type="gramStart"/>
      <w:r>
        <w:rPr>
          <w:rFonts w:ascii="Courier New" w:hAnsi="Courier New" w:cs="Courier New"/>
          <w:sz w:val="20"/>
          <w:szCs w:val="20"/>
        </w:rPr>
        <w:t>независимой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системы оценки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качества;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организационн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постоянно  органы местного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техническое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самоуправления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обеспечение работы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общественных советов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проведению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независимой системы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качества работы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учреждений (в случае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образования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общественных советов)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 Информационное          постоянно  Минтруд России,      размещение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сопровождение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информации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независимой системы                России,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публичных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качества работы             Минздрав России,     источниках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                    Минкультуры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>)                   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учреждений,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оказывающих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социальные             органы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услуги, в том числе:               исполнительной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размещение информации              власти субъектов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функционировании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независимой системы                Федерации,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качества работы             органы местного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 и                       самоуправления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этой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на </w:t>
      </w:r>
      <w:proofErr w:type="gramStart"/>
      <w:r>
        <w:rPr>
          <w:rFonts w:ascii="Courier New" w:hAnsi="Courier New" w:cs="Courier New"/>
          <w:sz w:val="20"/>
          <w:szCs w:val="20"/>
        </w:rPr>
        <w:t>официальных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сайтах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органов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власти, органов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местного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самоуправления,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государственных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(муниципальных)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 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средствах </w:t>
      </w:r>
      <w:proofErr w:type="gramStart"/>
      <w:r>
        <w:rPr>
          <w:rFonts w:ascii="Courier New" w:hAnsi="Courier New" w:cs="Courier New"/>
          <w:sz w:val="20"/>
          <w:szCs w:val="20"/>
        </w:rPr>
        <w:t>массовой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информации;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организация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мероприятий (круглых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столов, конференций)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участием </w:t>
      </w:r>
      <w:proofErr w:type="gramStart"/>
      <w:r>
        <w:rPr>
          <w:rFonts w:ascii="Courier New" w:hAnsi="Courier New" w:cs="Courier New"/>
          <w:sz w:val="20"/>
          <w:szCs w:val="20"/>
        </w:rPr>
        <w:t>общественных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организаций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распространения </w:t>
      </w:r>
      <w:proofErr w:type="gramStart"/>
      <w:r>
        <w:rPr>
          <w:rFonts w:ascii="Courier New" w:hAnsi="Courier New" w:cs="Courier New"/>
          <w:sz w:val="20"/>
          <w:szCs w:val="20"/>
        </w:rPr>
        <w:t>лучших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практик организации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независимой системы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качества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социальных услуг 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выработки предложений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совершенствованию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этой системы;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обобщение опыта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применения передовых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технологий в оказании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социальных услуг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 Подготовка совместно с  до 1 марта Минтруд России,       доклад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заинтересованными        2014 г.,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Правительство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общественными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далее -   России,              Российской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организациями            ежегодно  Минздрав России,      Федерации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предложений по                     Минкультуры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улучшению качества                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предоставления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социальных услуг                   органы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исполнительной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власти субъектов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Российской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Федерации,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органы местного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самоуправления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11. Мониторинг выполнения   до 1 марта Минтруд России,       доклад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плана мероприятий по     2014 г.,  </w:t>
      </w:r>
      <w:proofErr w:type="spellStart"/>
      <w:r>
        <w:rPr>
          <w:rFonts w:ascii="Courier New" w:hAnsi="Courier New" w:cs="Courier New"/>
          <w:sz w:val="20"/>
          <w:szCs w:val="20"/>
        </w:rPr>
        <w:t>Минобрнауки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Правительство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формированию             далее -   России,              Российской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независимой системы      ежегодно  Минздрав России,      Федерации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оценки качества                    Минкультуры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работы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России,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)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Минспорт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учреждений,                        с участием органов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оказывающих социальные             исполнительной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услуги, на 2013 - 2015             власти субъектов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годы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Федерации</w:t>
      </w:r>
    </w:p>
    <w:p w:rsidR="005B5F5E" w:rsidRDefault="005B5F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F5E" w:rsidRDefault="005B5F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F5E" w:rsidRDefault="005B5F5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74D83" w:rsidRDefault="00874D83"/>
    <w:sectPr w:rsidR="00874D83" w:rsidSect="003E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F5E"/>
    <w:rsid w:val="005B5F5E"/>
    <w:rsid w:val="0087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B5F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F49F6172576FAF33B764E79C05C9C5A0FB2865CD7175C3436C652284ADDB7D3D0DA2905306BEv6m6J" TargetMode="External"/><Relationship Id="rId5" Type="http://schemas.openxmlformats.org/officeDocument/2006/relationships/hyperlink" Target="consultantplus://offline/ref=6CF49F6172576FAF33B764E79C05C9C5A0FA2561CD7D28C94B35692083vAm2J" TargetMode="External"/><Relationship Id="rId4" Type="http://schemas.openxmlformats.org/officeDocument/2006/relationships/hyperlink" Target="consultantplus://offline/ref=6CF49F6172576FAF33B764E79C05C9C5A0FB2562CC7C28C94B35692083A2846A3A44AE915306BF67v7m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4294967237</TotalTime>
  <Pages>5</Pages>
  <Words>1729</Words>
  <Characters>9861</Characters>
  <Application>Microsoft Office Word</Application>
  <DocSecurity>0</DocSecurity>
  <Lines>82</Lines>
  <Paragraphs>23</Paragraphs>
  <ScaleCrop>false</ScaleCrop>
  <Company/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2013-11-13T09:38:00Z</dcterms:created>
  <dcterms:modified xsi:type="dcterms:W3CDTF">2013-11-13T08:39:00Z</dcterms:modified>
</cp:coreProperties>
</file>