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bookmarkStart w:id="0" w:name="_GoBack"/>
      <w:bookmarkEnd w:id="0"/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2A6F81" w:rsidP="0010403B">
      <w:pPr>
        <w:pStyle w:val="11"/>
        <w:jc w:val="center"/>
        <w:rPr>
          <w:b/>
          <w:sz w:val="28"/>
          <w:szCs w:val="28"/>
        </w:rPr>
      </w:pPr>
      <w:r w:rsidRPr="0000363F">
        <w:rPr>
          <w:rFonts w:cs="Times New Roman"/>
          <w:b/>
          <w:sz w:val="28"/>
          <w:szCs w:val="28"/>
        </w:rPr>
        <w:t xml:space="preserve"> «Научно-практический центр специализированных видов медицинской помощи «Уральский институт кардиологии»</w:t>
      </w:r>
    </w:p>
    <w:p w:rsidR="00710AAB" w:rsidRDefault="00710AAB" w:rsidP="004056FD">
      <w:pPr>
        <w:ind w:firstLine="709"/>
        <w:jc w:val="both"/>
        <w:rPr>
          <w:b/>
          <w:sz w:val="28"/>
          <w:szCs w:val="28"/>
        </w:rPr>
      </w:pPr>
    </w:p>
    <w:p w:rsidR="00447A0A" w:rsidRPr="002A6F81" w:rsidRDefault="00447A0A" w:rsidP="004056FD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A6F81">
        <w:rPr>
          <w:sz w:val="28"/>
          <w:szCs w:val="28"/>
        </w:rPr>
        <w:t>11</w:t>
      </w:r>
      <w:r w:rsidR="00111D69" w:rsidRPr="002A6F81">
        <w:rPr>
          <w:sz w:val="28"/>
          <w:szCs w:val="28"/>
        </w:rPr>
        <w:t>.</w:t>
      </w:r>
      <w:r w:rsidR="00E46D87" w:rsidRPr="002A6F81">
        <w:rPr>
          <w:sz w:val="28"/>
          <w:szCs w:val="28"/>
        </w:rPr>
        <w:t>0</w:t>
      </w:r>
      <w:r w:rsidR="002A6F81" w:rsidRPr="002A6F81">
        <w:rPr>
          <w:sz w:val="28"/>
          <w:szCs w:val="28"/>
        </w:rPr>
        <w:t>5</w:t>
      </w:r>
      <w:r w:rsidR="00111D69" w:rsidRPr="002A6F81">
        <w:rPr>
          <w:sz w:val="28"/>
          <w:szCs w:val="28"/>
        </w:rPr>
        <w:t>.201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№ </w:t>
      </w:r>
      <w:r w:rsidR="002A6F81" w:rsidRPr="002A6F81">
        <w:rPr>
          <w:sz w:val="28"/>
          <w:szCs w:val="28"/>
        </w:rPr>
        <w:t>749</w:t>
      </w:r>
      <w:r w:rsidR="00111D69" w:rsidRPr="002A6F81">
        <w:rPr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2A6F81" w:rsidRPr="002A6F81">
        <w:rPr>
          <w:sz w:val="28"/>
          <w:szCs w:val="28"/>
        </w:rPr>
        <w:t>Научно-практический центр специализированных видов медицинской помощи «Уральский институт кардиологии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201</w:t>
      </w:r>
      <w:r w:rsidR="00E46D87" w:rsidRPr="002A6F81">
        <w:rPr>
          <w:sz w:val="28"/>
          <w:szCs w:val="28"/>
        </w:rPr>
        <w:t>7</w:t>
      </w:r>
      <w:r w:rsidR="00111D69" w:rsidRPr="002A6F81">
        <w:rPr>
          <w:sz w:val="28"/>
          <w:szCs w:val="28"/>
        </w:rPr>
        <w:t xml:space="preserve"> года по </w:t>
      </w:r>
      <w:r w:rsidR="00E46D87" w:rsidRPr="002A6F81">
        <w:rPr>
          <w:sz w:val="28"/>
          <w:szCs w:val="28"/>
        </w:rPr>
        <w:t>31</w:t>
      </w:r>
      <w:r w:rsidR="00111D69" w:rsidRPr="002A6F81">
        <w:rPr>
          <w:sz w:val="28"/>
          <w:szCs w:val="28"/>
        </w:rPr>
        <w:t xml:space="preserve"> </w:t>
      </w:r>
      <w:r w:rsidR="00A02715" w:rsidRPr="002A6F81">
        <w:rPr>
          <w:sz w:val="28"/>
          <w:szCs w:val="28"/>
        </w:rPr>
        <w:t>марта</w:t>
      </w:r>
      <w:r w:rsidR="00E46D87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4056FD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4056FD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4056FD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4056FD">
      <w:pPr>
        <w:ind w:firstLine="709"/>
        <w:rPr>
          <w:sz w:val="28"/>
          <w:szCs w:val="28"/>
        </w:rPr>
      </w:pPr>
    </w:p>
    <w:sectPr w:rsidR="00710AAB" w:rsidRPr="005C0B08" w:rsidSect="004056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56FD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A18B6"/>
    <w:rsid w:val="00BF3AF9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4</cp:revision>
  <cp:lastPrinted>2015-05-14T04:59:00Z</cp:lastPrinted>
  <dcterms:created xsi:type="dcterms:W3CDTF">2018-06-29T06:01:00Z</dcterms:created>
  <dcterms:modified xsi:type="dcterms:W3CDTF">2018-06-29T09:18:00Z</dcterms:modified>
</cp:coreProperties>
</file>