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B2" w:rsidRDefault="001016B2" w:rsidP="001016B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</w:hyperlink>
    </w:p>
    <w:p w:rsidR="001016B2" w:rsidRDefault="001016B2" w:rsidP="001016B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31 августа 2021 г. N 64810</w:t>
      </w:r>
    </w:p>
    <w:p w:rsidR="001016B2" w:rsidRDefault="001016B2" w:rsidP="001016B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016B2" w:rsidRDefault="001016B2" w:rsidP="001016B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МИНИСТЕРСТВО ЗДРАВООХРАНЕНИЯ РОССИЙСКОЙ ФЕДЕРАЦИИ</w:t>
      </w:r>
    </w:p>
    <w:p w:rsidR="001016B2" w:rsidRDefault="001016B2" w:rsidP="001016B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1016B2" w:rsidRDefault="001016B2" w:rsidP="001016B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ПРИКАЗ</w:t>
      </w:r>
    </w:p>
    <w:p w:rsidR="001016B2" w:rsidRDefault="001016B2" w:rsidP="001016B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19 августа 2021 г. N 866н</w:t>
      </w:r>
    </w:p>
    <w:p w:rsidR="001016B2" w:rsidRDefault="001016B2" w:rsidP="001016B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1016B2" w:rsidRDefault="001016B2" w:rsidP="001016B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КЛАССИФИКАТОРА</w:t>
      </w:r>
    </w:p>
    <w:p w:rsidR="001016B2" w:rsidRDefault="001016B2" w:rsidP="001016B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РАБОТ (УСЛУГ), СОСТАВЛЯЮЩИХ МЕДИЦИНСКУЮ ДЕЯТЕЛЬНОСТЬ</w:t>
      </w: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01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Приказов Минздрава России от 18.07.2022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494н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11.07.2023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356н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пунктом 4</w:t>
        </w:r>
      </w:hyperlink>
      <w:r>
        <w:rPr>
          <w:rFonts w:ascii="Arial" w:hAnsi="Arial" w:cs="Arial"/>
          <w:sz w:val="20"/>
          <w:szCs w:val="20"/>
        </w:rPr>
        <w:t xml:space="preserve">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утвержденного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 (Собрание законодательства Российской Федерации, 2021, N 23, ст. 4091), приказываю:</w:t>
      </w:r>
    </w:p>
    <w:p w:rsidR="001016B2" w:rsidRDefault="001016B2" w:rsidP="001016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w:anchor="Par35" w:history="1">
        <w:r>
          <w:rPr>
            <w:rFonts w:ascii="Arial" w:hAnsi="Arial" w:cs="Arial"/>
            <w:color w:val="0000FF"/>
            <w:sz w:val="20"/>
            <w:szCs w:val="20"/>
          </w:rPr>
          <w:t>классификатор</w:t>
        </w:r>
      </w:hyperlink>
      <w:r>
        <w:rPr>
          <w:rFonts w:ascii="Arial" w:hAnsi="Arial" w:cs="Arial"/>
          <w:sz w:val="20"/>
          <w:szCs w:val="20"/>
        </w:rPr>
        <w:t xml:space="preserve"> работ (услуг), составляющих медицинскую деятельность.</w:t>
      </w:r>
    </w:p>
    <w:p w:rsidR="001016B2" w:rsidRDefault="001016B2" w:rsidP="001016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силу:</w:t>
      </w:r>
    </w:p>
    <w:p w:rsidR="001016B2" w:rsidRDefault="001016B2" w:rsidP="001016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здравоохранения Российской Федерации от 11 марта 2013 г. N 121н "Об утверждении Требований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при трансплантации (пересадке) органов и (или) тканей, обращении донорской крови и (или) ее компонентов в медицинских целях" (зарегистрирован Министерством юстиции Российской Федерации 6 мая 2013 г., регистрационный N 28321);</w:t>
      </w:r>
    </w:p>
    <w:p w:rsidR="001016B2" w:rsidRDefault="001016B2" w:rsidP="001016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здравоохранения Российской Федерации от 13 июня 2017 г. N 325н "О внесении изменений в Требования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при трансплантации (пересадке) органов и (или) тканей, обращении донорской крови и (или) ее компонентов в медицинских целях, утвержденные приказом Министерства здравоохранения Российской Федерации от 11 марта 2013 г. N 121н" (зарегистрирован Министерством юстиции Российской Федерации 7 июля 2017 г., регистрационный N 47336);</w:t>
      </w:r>
    </w:p>
    <w:p w:rsidR="001016B2" w:rsidRDefault="001016B2" w:rsidP="001016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здравоохранения Российской Федерации от 25 марта 2019 г. N 155н "О внесении изменений в Требования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при трансплантации (пересадке) органов и (или) тканей, обращении </w:t>
      </w:r>
      <w:r>
        <w:rPr>
          <w:rFonts w:ascii="Arial" w:hAnsi="Arial" w:cs="Arial"/>
          <w:sz w:val="20"/>
          <w:szCs w:val="20"/>
        </w:rPr>
        <w:lastRenderedPageBreak/>
        <w:t>донорской крови и (или) ее компонентов в медицинских целях, утвержденные приказом Министерства здравоохранения Российской Федерации от 11 марта 2013 г. N 121н" (зарегистрирован Министерством юстиции Российской Федерации 21 августа 2019 г., регистрационный N 55696).</w:t>
      </w:r>
    </w:p>
    <w:p w:rsidR="001016B2" w:rsidRDefault="001016B2" w:rsidP="001016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Настоящий приказ действует до 1 сентября 2027 г.</w:t>
      </w: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М.А.МУРАШКО</w:t>
      </w: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здравоохранения</w:t>
      </w: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19 августа 2021 г. N 866н</w:t>
      </w: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6B2" w:rsidRDefault="001016B2" w:rsidP="001016B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35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КЛАССИФИКАТОР</w:t>
      </w:r>
    </w:p>
    <w:p w:rsidR="001016B2" w:rsidRDefault="001016B2" w:rsidP="001016B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РАБОТ (УСЛУГ), СОСТАВЛЯЮЩИХ МЕДИЦИНСКУЮ ДЕЯТЕЛЬНОСТЬ</w:t>
      </w: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01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Приказов Минздрава России от 18.07.2022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494н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11.07.2023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356н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При оказании первичной медико-санитарной помощи организуются и выполняются следующие работы (услуги):</w:t>
      </w: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7"/>
        <w:gridCol w:w="2494"/>
        <w:gridCol w:w="1587"/>
      </w:tblGrid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(услуги), указанные в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приложении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утвержденному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медицинской помощи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Условия оказания медицинской помощи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авиационной и космической медицине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акушерскому делу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доврачебная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акушерству и гинекологии</w:t>
            </w:r>
          </w:p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(искусственному прерыванию беременности)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акушерству и гинекологии</w:t>
            </w:r>
          </w:p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(использованию вспомогательных репродуктивных технологий)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аллергологии и иммунологии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анестезиологии и реаниматологии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доврачебная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вакцинации (проведению профилактических прививок)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доврачебная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врачебная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водолазной медицине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гастроэнтерологии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гематологии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генетике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гериатрии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гистологии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доврачебная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дерматовенерологии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детской кардиологии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детской онкологии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детской урологии-андрологии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детской хирургии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детской эндокринологии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диетологии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забору, криоконсервации и хранению половых клеток и тканей репродуктивных органов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инфекционным болезням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кардиологии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 клинической лабораторной диагностике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врачебная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клинической фармакологии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колопроктологии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косметологии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лабораторной генетике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лабораторной диагностике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доврачебная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лечебной физкультуре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доврачебная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лечебному делу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доврачебная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мануальной терапии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медико-социальной помощи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доврачебная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медицинской микробиологии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доврачебная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медицинской оптике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доврачебная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медицинской реабилитации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медицинской статистике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доврачебная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медицинскому массажу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доврачебная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неврологии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нейрохирургии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неонатологии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нефрологии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общей врачебной практике (семейной медицине)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врачебная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общей практике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доврачебная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 онкологии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организации здравоохранения и общественному здоровью, эпидемиологии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врачебная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ортодонтии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остеопатии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оториноларингологии (за исключением кохлеарной имплантации)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офтальмологии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патологической анатомии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педиатрии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врачебная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пластической хирургии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профпатологии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психиатрии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 психиатрии-наркологии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доврачебная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психотерапии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9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11.07.2023 N 356н)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пульмонологии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радиологии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реабилитационному сестринскому делу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доврачебная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ревматологии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рентгенологии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доврачебная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рефлексотерапии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санитарно-гигиеническим лабораторным исследованиям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сердечно-сосудистой хирургии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 сестринскому делу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доврачебная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сестринскому делу в косметологии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доврачебная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сестринскому делу в педиатрии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доврачебная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спортивной медицине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стоматологии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доврачебная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стоматологии детской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стоматологии общей практики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стоматологии ортопедической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доврачебная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стоматологии профилактической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доврачебная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стоматологии терапевтической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стоматологии хирургической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сурдологии-оториноларингологии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терапии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врачебная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токсикологии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торакальной хирургии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травматологии и ортопедии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транспортировке половых клеток и (или) тканей репродуктивных органов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трансфузиологии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ультразвуковой диагностике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урологии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физиотерапии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доврачебная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фтизиатрии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функциональной диагностике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доврачебная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первичная специализированная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хирургии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челюстно-лицевой хирургии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эндокринологии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эндоскопии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специализированная медико-санитарная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</w:tbl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 оказании специализированной, в том числе высокотехнологичной, медицинской помощи организуются и выполняются следующие работы (услуги):</w:t>
      </w: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7"/>
        <w:gridCol w:w="2494"/>
        <w:gridCol w:w="1587"/>
      </w:tblGrid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(услуги), указанные в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приложении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утвержденному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медицинской помощи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Условия оказания медицинской помощи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авиационной и космической медицине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акушерскому делу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акушерству и гинекологии (искусственному прерыванию беременности)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аллергологии и иммунологии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анестезиологии и реаниматологии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вакцинации (проведению профилактических прививок)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водолазной медицине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гастроэнтерологии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гематологии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генетике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гериатрии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гистологии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дерматовенерологии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детской кардиологии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детской онкологии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детской урологии-андрологии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детской хирургии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детской эндокринологии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диетологии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забору гемопоэтических стволовых клеток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забору, криоконсервации и хранению половых клеток и тканей репродуктивных органов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изъятию и хранению органов и (или) тканей человека для трансплантации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инфекционным болезням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кардиологии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клинической лабораторной диагностике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клинической фармакологии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колопроктологии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лабораторной генетике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лабораторной диагностике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 лечебной физкультуре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мануальной терапии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медицинской микробиологии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медицинской оптике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медицинской реабилитации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медицинской статистике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медицинскому массажу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неврологии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нейрохирургии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неонатологии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нефрологии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общей практике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онкологии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организации здравоохранения и общественному здоровью, эпидемиологии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ортодонтии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остеопатии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оториноларингологии (за исключением кохлеарной имплантации)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оториноларингологии (кохлеарной имплантации)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офтальмологии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патологической анатомии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педиатрии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пластической хирургии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профпатологии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психиатрии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психиатрии-наркологии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психотерапии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9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11.07.2023 N 356н)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пульмонологии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радиологии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радиотерапии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реаниматологии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ревматологии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рентгенологии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 рентгенэндоваскулярным диагностике и лечению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рефлексотерапии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сердечно-сосудистой хирургии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 стационарно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сестринскому делу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сестринскому делу в педиатрии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спортивной медицине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стоматологии детской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стоматологии ортопедической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стоматологии терапевтической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стоматологии хирургической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сурдологии-оториноларингологии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терапии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токсикологии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торакальной хирургии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травматологии и ортопедии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трансплантации костного мозга и гемопоэтических стволовых клеток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транспортировке гемопоэтических стволовых клеток и костного мозга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транспортировке органов и (или) тканей человека для трансплантации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транспортировке половых клеток и (или) тканей репродуктивных органов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трансфузиологии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ультразвуковой диагностике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урологии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физиотерапии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фтизиатрии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функциональной диагностике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хирургии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хирургии (комбустиологии)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хирургии (трансплантации органов и (или) тканей)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хранению гемопоэтических стволовых клеток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челюстно-лицевой хирургии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эндокринологии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эндоскопии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</w:tbl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При оказании скорой, в том числе скорой специализированной, медицинской помощи организуются и выполняются следующие работы (услуги):</w:t>
      </w: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7"/>
        <w:gridCol w:w="2494"/>
        <w:gridCol w:w="1587"/>
      </w:tblGrid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(услуги), указанные в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приложении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 территории инновационного центра "Сколково"), утвержденному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Виды медицинской помощи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Условия оказания медицинской помощи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анестезиологии и реаниматологии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 условиях отделения экстренной медицинской помощи)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гематологии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 детской кардиологии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детской онкологии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детской урологии-андрологии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детской хирургии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детской эндокринологии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 инфекционным болезням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кардиологии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клинической лабораторной диагностике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 (в условиях отделения экстренной медицинской помощи)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лабораторной диагностике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 (в условиях отделения экстренной медицинской помощи)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медицинской статистике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 медицинской организации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неврологии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нейрохирургии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неонатологии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общей практике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 (в условиях отделения экстренной медицинской помощи)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организации здравоохранения и общественному здоровью, эпидемиологии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 медицинской организации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скорая, в том числе скорая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специализированная,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стационарно (в условиях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отделения экстренной медицинской помощи)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 офтальмологии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педиатрии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психиатрии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психиатрии-наркологии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 реаниматологии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рентгенологии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 (в условиях отделения экстренной медицинской помощи)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сердечно-сосудистой хирургии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сестринскому делу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 (в условиях отделения экстренной медицинской помощи)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скорой медицинской помощи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 медицинской организации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 (в условиях отделения экстренной медицинской помощи)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терапии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 медицинской организации (в том числе выездными экстренными консультативн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ыми бригадами скорой медицинской помощи)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токсикологии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торакальной хирургии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травматологии и ортопедии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ультразвуковой диагностике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 (в условиях отделения экстренной медицинской помощи)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урологии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вне медицинской организации (в том числе выездными экстренными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консультативными бригадами скорой медицинской помощи)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 хирургии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хирургии (комбустиологии)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челюстно-лицевой хирургии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эндокринологии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эндоскопии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 специализированная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вне медицинской организации (в том числе выездными экстренными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консультативными бригадами скорой медицинской помощи)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 (в условиях отделения экстренной медицинской помощи)</w:t>
            </w:r>
          </w:p>
        </w:tc>
      </w:tr>
    </w:tbl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При оказании паллиативной первичной доврачебной медицинской помощи, паллиативной первичной врачебной медицинской помощи, паллиативной специализированной медицинской помощи организуются и выполняются следующие работы (услуги):</w:t>
      </w: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7"/>
        <w:gridCol w:w="2494"/>
        <w:gridCol w:w="1587"/>
      </w:tblGrid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(услуги), указанные в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приложении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утвержденному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медицинской помощи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Условия оказания медицинской помощи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анестезиологии и реаниматологии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гематологии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гериатрии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детской кардиологии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детской онкологии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детской эндокринологии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диетологии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инфекционным болезням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кардиологии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клинической лабораторной диагностике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колопроктологии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лабораторной диагностике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 лечебной физкультуре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медико-социальной помощи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медицинской реабилитации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медицинской статистике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медицинскому массажу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неврологии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нефрологии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общей практике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онкологии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 организации здравоохранения и общественному здоровью, эпидемиологии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оториноларингологии (за исключением кохлеарной имплантации)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патологической анатомии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педиатрии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психиатрии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психиатрии-наркологии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психотерапии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9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11.07.2023 N 356н)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рентгенологии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сестринскому делу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 сестринскому делу в педиатрии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терапии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травматологии и ортопедии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трансфузиологии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урологии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физиотерапии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хирургии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  <w:tr w:rsidR="001016B2"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эндокринологии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амбулаторно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дневной стационар</w:t>
            </w:r>
          </w:p>
        </w:tc>
      </w:tr>
      <w:tr w:rsidR="001016B2"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стационарно</w:t>
            </w:r>
          </w:p>
        </w:tc>
      </w:tr>
    </w:tbl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 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18.07.2022 N 494н)</w:t>
      </w: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При оказании медицинской помощи при санаторно-курортном лечении организуются и выполняются следующие работы (услуги):</w:t>
      </w: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акушерскому делу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 аллергологии и иммунологии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гастроэнтерологии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гериатрии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дерматовенерологии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детской кардиологии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детской урологии-андрологии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детской хирургии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детской эндокринологии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диетологии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кардиологии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клинической лабораторной диагностике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колопроктологии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лабораторной диагностике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лечебной физкультуре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мануальной терапии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медицинской реабилитации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медицинской статистике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медицинскому массажу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неврологии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нефрологии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общей практике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организации здравоохранения и общественному здоровью, эпидемиологии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остеопатии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оториноларингологии (за исключением кохлеарной имплантации)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офтальмологии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педиатрии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профпатологии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психотерапии</w:t>
            </w:r>
          </w:p>
        </w:tc>
      </w:tr>
      <w:tr w:rsidR="001016B2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11.07.2023 N 356н)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пульмонологии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ревматологии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 рентгенологии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рефлексотерапии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сестринскому делу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сестринскому делу в педиатрии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спортивной медицине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стоматологии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стоматологии детской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стоматологии общей практики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стоматологии терапевтической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стоматологии хирургической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сурдологии-оториноларингологии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терапии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травматологии и ортопедии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ультразвуковой диагностике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урологии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физиотерапии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фтизиатрии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функциональной диагностике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хирургии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эндокринологии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эндоскопии</w:t>
            </w:r>
          </w:p>
        </w:tc>
      </w:tr>
    </w:tbl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При трансплантации (пересадке) органов и (или) тканей организуются и выполняются следующие работы (услуги):</w:t>
      </w: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анестезиологии и реаниматологии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детской хирургии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заготовке, хранению донорской крови и (или) ее компонентов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кардиологии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клинической лабораторной диагностике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медицинской микробиологии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медицинской реабилитации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нефрологии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 патологической анатомии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педиатрии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пульмонологии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сердечно-сосудистой хирургии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терапии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торакальной хирургии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урологии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функциональной диагностике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хирургии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хирургии (трансплантации органов и (или) тканей)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эндоскопии</w:t>
            </w:r>
          </w:p>
        </w:tc>
      </w:tr>
    </w:tbl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При обращении донорской крови и (или) ее компонентов в медицинских целях организуются и выполняются следующие работы (услуги):</w:t>
      </w: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заготовке, хранению донорской крови и (или) ее компонентов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трансфузиологии</w:t>
            </w:r>
          </w:p>
        </w:tc>
      </w:tr>
    </w:tbl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При проведении медицинских экспертиз организуются и выполняются следующие работы (услуги):</w:t>
      </w: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амбулаторной судебно-психиатрической экспертизе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военно-врачебной экспертизе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врачебно-летной экспертизе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медико-социальной экспертизе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стационарной судебно-психиатрической экспертизе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судебно-медицинской экспертизе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экспертизе временной нетрудоспособности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экспертизе качества медицинской помощи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экспертизе профессиональной пригодности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экспертизе связи заболевания с профессией</w:t>
            </w:r>
          </w:p>
        </w:tc>
      </w:tr>
    </w:tbl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При проведении медицинских осмотров организуются и выполняются следующие работы (услуги):</w:t>
      </w: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медицинским осмотрам (предварительным, периодическим)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медицинским осмотрам (предполетным, послеполетным)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медицинским осмотрам (предсменным, предрейсовым, послесменным, послерейсовым)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 медицинским осмотрам профилактическим</w:t>
            </w:r>
          </w:p>
        </w:tc>
      </w:tr>
    </w:tbl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При проведении медицинских освидетельствований организуются и выполняются следующие работы (услуги):</w:t>
      </w: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медицинскому освидетельствованию кандидатов в усыновители, опекуны (попечители) или приемные родители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медицинскому освидетельствованию на выявление ВИЧ-инфекции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медицинскому освидетельствованию на наличие медицинских противопоказаний к владению оружием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медицинскому освидетельствованию на наличие медицинских противопоказаний к управлению транспортным средством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медицинскому освидетельствованию на состояние опьянения (алкогольного, наркотического или иного токсического)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психиатрическому освидетельствованию</w:t>
            </w:r>
          </w:p>
        </w:tc>
      </w:tr>
    </w:tbl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При проведении санитарно-противоэпидемических (профилактических) мероприятий организуются и выполняются следующие работы (услуги):</w:t>
      </w: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медицинской микробиологии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организации здравоохранения и общественному здоровью, эпидемиологии</w:t>
            </w:r>
          </w:p>
        </w:tc>
      </w:tr>
      <w:tr w:rsidR="001016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2" w:rsidRDefault="0010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санитарно-гигиеническим лабораторным исследованиям</w:t>
            </w:r>
          </w:p>
        </w:tc>
      </w:tr>
    </w:tbl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6B2" w:rsidRDefault="001016B2" w:rsidP="0010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6B2" w:rsidRDefault="001016B2" w:rsidP="001016B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63C17" w:rsidRDefault="00C63C17">
      <w:bookmarkStart w:id="1" w:name="_GoBack"/>
      <w:bookmarkEnd w:id="1"/>
    </w:p>
    <w:sectPr w:rsidR="00C63C17" w:rsidSect="008F31B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FA"/>
    <w:rsid w:val="001016B2"/>
    <w:rsid w:val="006554FA"/>
    <w:rsid w:val="00C6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12BF7-E5DD-416B-9FF5-5D3E5E75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D2AB2AF4BAC4E853A22EA2105A8E3810D95177579C7FC470667780632A4F06F71F9A0987473C880C8850ED3M8S9F" TargetMode="External"/><Relationship Id="rId13" Type="http://schemas.openxmlformats.org/officeDocument/2006/relationships/hyperlink" Target="consultantplus://offline/ref=C36D2AB2AF4BAC4E853A22EA2105A8E3860F97177573C7FC470667780632A4F07D71A1AC987D6DC185DDD35F95DFB9518AA9DB06FE149D1AM6SDF" TargetMode="External"/><Relationship Id="rId18" Type="http://schemas.openxmlformats.org/officeDocument/2006/relationships/hyperlink" Target="consultantplus://offline/ref=C36D2AB2AF4BAC4E853A22EA2105A8E3860F97177573C7FC470667780632A4F07D71A1AC987D6DC185DDD35F95DFB9518AA9DB06FE149D1AM6S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36D2AB2AF4BAC4E853A22EA2105A8E3860B9217747DC7FC470667780632A4F07D71A1AC987D6DCA83DDD35F95DFB9518AA9DB06FE149D1AM6SDF" TargetMode="External"/><Relationship Id="rId7" Type="http://schemas.openxmlformats.org/officeDocument/2006/relationships/hyperlink" Target="consultantplus://offline/ref=C36D2AB2AF4BAC4E853A22EA2105A8E3860F97177573C7FC470667780632A4F07D71A1AC987D6DCA86DDD35F95DFB9518AA9DB06FE149D1AM6SDF" TargetMode="External"/><Relationship Id="rId12" Type="http://schemas.openxmlformats.org/officeDocument/2006/relationships/hyperlink" Target="consultantplus://offline/ref=C36D2AB2AF4BAC4E853A22EA2105A8E3860B9217747DC7FC470667780632A4F07D71A1AC987D6DC987DDD35F95DFB9518AA9DB06FE149D1AM6SDF" TargetMode="External"/><Relationship Id="rId17" Type="http://schemas.openxmlformats.org/officeDocument/2006/relationships/hyperlink" Target="consultantplus://offline/ref=C36D2AB2AF4BAC4E853A22EA2105A8E3860F97177573C7FC470667780632A4F07D71A1AC987D6DC185DDD35F95DFB9518AA9DB06FE149D1AM6SD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6D2AB2AF4BAC4E853A22EA2105A8E3860B9217747DC7FC470667780632A4F07D71A1AC987D6DC886DDD35F95DFB9518AA9DB06FE149D1AM6SDF" TargetMode="External"/><Relationship Id="rId20" Type="http://schemas.openxmlformats.org/officeDocument/2006/relationships/hyperlink" Target="consultantplus://offline/ref=C36D2AB2AF4BAC4E853A22EA2105A8E3860C931E7F7AC7FC470667780632A4F07D71A1AC987D6DC881DDD35F95DFB9518AA9DB06FE149D1AM6S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6D2AB2AF4BAC4E853A22EA2105A8E3860B9217747DC7FC470667780632A4F07D71A1AC987D6DC987DDD35F95DFB9518AA9DB06FE149D1AM6SDF" TargetMode="External"/><Relationship Id="rId11" Type="http://schemas.openxmlformats.org/officeDocument/2006/relationships/hyperlink" Target="consultantplus://offline/ref=C36D2AB2AF4BAC4E853A22EA2105A8E3860C931E7F7AC7FC470667780632A4F07D71A1AC987D6DC987DDD35F95DFB9518AA9DB06FE149D1AM6SDF" TargetMode="External"/><Relationship Id="rId5" Type="http://schemas.openxmlformats.org/officeDocument/2006/relationships/hyperlink" Target="consultantplus://offline/ref=C36D2AB2AF4BAC4E853A22EA2105A8E3860C931E7F7AC7FC470667780632A4F07D71A1AC987D6DC987DDD35F95DFB9518AA9DB06FE149D1AM6SDF" TargetMode="External"/><Relationship Id="rId15" Type="http://schemas.openxmlformats.org/officeDocument/2006/relationships/hyperlink" Target="consultantplus://offline/ref=C36D2AB2AF4BAC4E853A22EA2105A8E3860F97177573C7FC470667780632A4F07D71A1AC987D6DC185DDD35F95DFB9518AA9DB06FE149D1AM6SD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36D2AB2AF4BAC4E853A22EA2105A8E3810D95167072C7FC470667780632A4F06F71F9A0987473C880C8850ED3M8S9F" TargetMode="External"/><Relationship Id="rId19" Type="http://schemas.openxmlformats.org/officeDocument/2006/relationships/hyperlink" Target="consultantplus://offline/ref=C36D2AB2AF4BAC4E853A22EA2105A8E3860B9217747DC7FC470667780632A4F07D71A1AC987D6DCB85DDD35F95DFB9518AA9DB06FE149D1AM6SD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36D2AB2AF4BAC4E853A22EA2105A8E3800F9E117772C7FC470667780632A4F06F71F9A0987473C880C8850ED3M8S9F" TargetMode="External"/><Relationship Id="rId14" Type="http://schemas.openxmlformats.org/officeDocument/2006/relationships/hyperlink" Target="consultantplus://offline/ref=C36D2AB2AF4BAC4E853A22EA2105A8E3860B9217747DC7FC470667780632A4F07D71A1AC987D6DC881DDD35F95DFB9518AA9DB06FE149D1AM6S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7325</Words>
  <Characters>41753</Characters>
  <Application>Microsoft Office Word</Application>
  <DocSecurity>0</DocSecurity>
  <Lines>347</Lines>
  <Paragraphs>97</Paragraphs>
  <ScaleCrop>false</ScaleCrop>
  <Company/>
  <LinksUpToDate>false</LinksUpToDate>
  <CharactersWithSpaces>48981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Кардашина Екатерина Андреевна</dc:creator>
  <cp:keywords/>
  <dc:description/>
  <cp:lastModifiedBy>Кардашина Екатерина Андреевна</cp:lastModifiedBy>
  <cp:revision>2</cp:revision>
  <dcterms:created xsi:type="dcterms:W3CDTF">2023-11-09T05:18:00Z</dcterms:created>
  <dcterms:modified xsi:type="dcterms:W3CDTF">2023-11-09T05:18:00Z</dcterms:modified>
</cp:coreProperties>
</file>