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DA" w:rsidRPr="0084095B" w:rsidRDefault="000D09DA" w:rsidP="0084095B">
      <w:pPr>
        <w:tabs>
          <w:tab w:val="left" w:pos="2268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  <w:sz w:val="28"/>
          <w:szCs w:val="24"/>
        </w:rPr>
      </w:pPr>
    </w:p>
    <w:p w:rsidR="0084095B" w:rsidRPr="0084095B" w:rsidRDefault="0084095B" w:rsidP="0084095B">
      <w:pPr>
        <w:tabs>
          <w:tab w:val="left" w:pos="2268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  <w:sz w:val="28"/>
          <w:szCs w:val="24"/>
        </w:rPr>
      </w:pPr>
    </w:p>
    <w:p w:rsidR="0084095B" w:rsidRPr="0084095B" w:rsidRDefault="0084095B" w:rsidP="0084095B">
      <w:pPr>
        <w:tabs>
          <w:tab w:val="left" w:pos="2268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  <w:sz w:val="28"/>
          <w:szCs w:val="24"/>
        </w:rPr>
      </w:pPr>
    </w:p>
    <w:p w:rsidR="000D09DA" w:rsidRDefault="000D09DA" w:rsidP="0084095B">
      <w:pPr>
        <w:tabs>
          <w:tab w:val="left" w:pos="2268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  <w:sz w:val="28"/>
          <w:szCs w:val="24"/>
        </w:rPr>
      </w:pPr>
    </w:p>
    <w:p w:rsidR="0084095B" w:rsidRDefault="0084095B" w:rsidP="0084095B">
      <w:pPr>
        <w:tabs>
          <w:tab w:val="left" w:pos="2268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  <w:sz w:val="28"/>
          <w:szCs w:val="24"/>
        </w:rPr>
      </w:pPr>
    </w:p>
    <w:p w:rsidR="0084095B" w:rsidRDefault="0084095B" w:rsidP="0084095B">
      <w:pPr>
        <w:tabs>
          <w:tab w:val="left" w:pos="2268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  <w:sz w:val="28"/>
          <w:szCs w:val="24"/>
        </w:rPr>
      </w:pPr>
    </w:p>
    <w:p w:rsidR="0084095B" w:rsidRDefault="0084095B" w:rsidP="0084095B">
      <w:pPr>
        <w:tabs>
          <w:tab w:val="left" w:pos="2268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  <w:sz w:val="28"/>
          <w:szCs w:val="24"/>
        </w:rPr>
      </w:pPr>
    </w:p>
    <w:p w:rsidR="0084095B" w:rsidRPr="0084095B" w:rsidRDefault="0084095B" w:rsidP="0084095B">
      <w:pPr>
        <w:tabs>
          <w:tab w:val="left" w:pos="2268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  <w:sz w:val="28"/>
          <w:szCs w:val="24"/>
        </w:rPr>
      </w:pPr>
    </w:p>
    <w:p w:rsidR="000D09DA" w:rsidRDefault="000D09DA" w:rsidP="0084095B">
      <w:pPr>
        <w:tabs>
          <w:tab w:val="left" w:pos="2268"/>
        </w:tabs>
        <w:spacing w:after="0" w:line="240" w:lineRule="auto"/>
        <w:jc w:val="center"/>
        <w:rPr>
          <w:rFonts w:ascii="Liberation Serif" w:eastAsia="Liberation Serif" w:hAnsi="Liberation Serif" w:cs="Liberation Serif"/>
          <w:b/>
          <w:i/>
          <w:sz w:val="28"/>
          <w:szCs w:val="24"/>
        </w:rPr>
      </w:pPr>
      <w:r w:rsidRPr="0084095B">
        <w:rPr>
          <w:rFonts w:ascii="Liberation Serif" w:hAnsi="Liberation Serif" w:cs="Liberation Serif"/>
          <w:b/>
          <w:i/>
          <w:sz w:val="28"/>
          <w:szCs w:val="24"/>
        </w:rPr>
        <w:t xml:space="preserve">О внесении изменений в приказ </w:t>
      </w:r>
      <w:r w:rsidRPr="0084095B">
        <w:rPr>
          <w:rFonts w:ascii="Liberation Serif" w:eastAsia="Liberation Serif" w:hAnsi="Liberation Serif" w:cs="Liberation Serif"/>
          <w:b/>
          <w:i/>
          <w:sz w:val="28"/>
          <w:szCs w:val="24"/>
        </w:rPr>
        <w:t xml:space="preserve">Министерства здравоохранения Свердловской области от </w:t>
      </w:r>
      <w:r w:rsidR="0075435E" w:rsidRPr="0075435E">
        <w:rPr>
          <w:rFonts w:ascii="Liberation Serif" w:eastAsia="Liberation Serif" w:hAnsi="Liberation Serif" w:cs="Liberation Serif"/>
          <w:b/>
          <w:i/>
          <w:sz w:val="28"/>
          <w:szCs w:val="24"/>
        </w:rPr>
        <w:t>30.12.2020</w:t>
      </w:r>
      <w:r w:rsidRPr="0084095B">
        <w:rPr>
          <w:rFonts w:ascii="Liberation Serif" w:eastAsia="Liberation Serif" w:hAnsi="Liberation Serif" w:cs="Liberation Serif"/>
          <w:b/>
          <w:i/>
          <w:sz w:val="28"/>
          <w:szCs w:val="24"/>
        </w:rPr>
        <w:t xml:space="preserve"> № 2499-п «О совершенствовании оказания медицинской</w:t>
      </w:r>
      <w:r w:rsidR="0075435E">
        <w:rPr>
          <w:rFonts w:ascii="Liberation Serif" w:eastAsia="Liberation Serif" w:hAnsi="Liberation Serif" w:cs="Liberation Serif"/>
          <w:b/>
          <w:i/>
          <w:sz w:val="28"/>
          <w:szCs w:val="24"/>
        </w:rPr>
        <w:t> </w:t>
      </w:r>
      <w:r w:rsidRPr="0084095B">
        <w:rPr>
          <w:rFonts w:ascii="Liberation Serif" w:eastAsia="Liberation Serif" w:hAnsi="Liberation Serif" w:cs="Liberation Serif"/>
          <w:b/>
          <w:i/>
          <w:sz w:val="28"/>
          <w:szCs w:val="24"/>
        </w:rPr>
        <w:t>реабилитации детям на территории Свердловской области»</w:t>
      </w:r>
    </w:p>
    <w:p w:rsidR="0084095B" w:rsidRPr="009811ED" w:rsidRDefault="0084095B" w:rsidP="0084095B">
      <w:pPr>
        <w:tabs>
          <w:tab w:val="left" w:pos="2268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4"/>
        </w:rPr>
      </w:pPr>
    </w:p>
    <w:p w:rsidR="009811ED" w:rsidRPr="009811ED" w:rsidRDefault="009811ED" w:rsidP="0084095B">
      <w:pPr>
        <w:tabs>
          <w:tab w:val="left" w:pos="2268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4"/>
        </w:rPr>
      </w:pPr>
    </w:p>
    <w:p w:rsidR="000D09DA" w:rsidRPr="0084095B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4095B">
        <w:rPr>
          <w:rFonts w:ascii="Liberation Serif" w:hAnsi="Liberation Serif" w:cs="Liberation Serif"/>
          <w:sz w:val="28"/>
          <w:szCs w:val="24"/>
        </w:rPr>
        <w:t>В целях оптимизации организации оказания медицинской помощи детскому населению Свердловской области по профилю «медицинская реабилитация»</w:t>
      </w:r>
      <w:r w:rsidR="009811ED">
        <w:rPr>
          <w:rFonts w:ascii="Liberation Serif" w:hAnsi="Liberation Serif" w:cs="Liberation Serif"/>
          <w:sz w:val="28"/>
          <w:szCs w:val="24"/>
        </w:rPr>
        <w:t>,</w:t>
      </w:r>
      <w:r w:rsidRPr="0084095B">
        <w:rPr>
          <w:rFonts w:ascii="Liberation Serif" w:eastAsia="Liberation Serif" w:hAnsi="Liberation Serif" w:cs="Liberation Serif"/>
          <w:sz w:val="28"/>
          <w:szCs w:val="24"/>
        </w:rPr>
        <w:t xml:space="preserve"> во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> </w:t>
      </w:r>
      <w:r w:rsidRPr="0084095B">
        <w:rPr>
          <w:rFonts w:ascii="Liberation Serif" w:eastAsia="Liberation Serif" w:hAnsi="Liberation Serif" w:cs="Liberation Serif"/>
          <w:sz w:val="28"/>
          <w:szCs w:val="24"/>
        </w:rPr>
        <w:t>исполнение приказа Министерства здравоохранения Российской Федерации от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> </w:t>
      </w:r>
      <w:r w:rsidRPr="0084095B">
        <w:rPr>
          <w:rFonts w:ascii="Liberation Serif" w:eastAsia="Liberation Serif" w:hAnsi="Liberation Serif" w:cs="Liberation Serif"/>
          <w:sz w:val="28"/>
          <w:szCs w:val="24"/>
        </w:rPr>
        <w:t xml:space="preserve">23.10.2019 № 878н «Об утверждении Порядка организации медицинской реабилитации детей», приказа Министерства здравоохранения </w:t>
      </w:r>
      <w:r w:rsidR="0084095B" w:rsidRPr="0084095B">
        <w:rPr>
          <w:rFonts w:ascii="Liberation Serif" w:eastAsia="Liberation Serif" w:hAnsi="Liberation Serif" w:cs="Liberation Serif"/>
          <w:sz w:val="28"/>
          <w:szCs w:val="24"/>
        </w:rPr>
        <w:t>Российской Федерации</w:t>
      </w:r>
      <w:r w:rsidRPr="0084095B">
        <w:rPr>
          <w:rFonts w:ascii="Liberation Serif" w:eastAsia="Liberation Serif" w:hAnsi="Liberation Serif" w:cs="Liberation Serif"/>
          <w:sz w:val="28"/>
          <w:szCs w:val="24"/>
        </w:rPr>
        <w:t xml:space="preserve"> от </w:t>
      </w:r>
      <w:r w:rsidR="0084095B">
        <w:rPr>
          <w:rFonts w:ascii="Liberation Serif" w:eastAsia="Liberation Serif" w:hAnsi="Liberation Serif" w:cs="Liberation Serif"/>
          <w:sz w:val="28"/>
          <w:szCs w:val="24"/>
        </w:rPr>
        <w:t>07.03.2018</w:t>
      </w:r>
      <w:r w:rsidRPr="0084095B">
        <w:rPr>
          <w:rFonts w:ascii="Liberation Serif" w:eastAsia="Liberation Serif" w:hAnsi="Liberation Serif" w:cs="Liberation Serif"/>
          <w:sz w:val="28"/>
          <w:szCs w:val="24"/>
        </w:rPr>
        <w:t xml:space="preserve"> № 92н «Об утверждении Положения об организации оказания первичной медико-санитарной помощи детям», для предупреждения инвалидности и ограничениям жизнедеятельности детям, перенесших острые заболевания, неотложные состояния, травмы и хирургические вмешательства в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> </w:t>
      </w:r>
      <w:r w:rsidRPr="0084095B">
        <w:rPr>
          <w:rFonts w:ascii="Liberation Serif" w:eastAsia="Liberation Serif" w:hAnsi="Liberation Serif" w:cs="Liberation Serif"/>
          <w:sz w:val="28"/>
          <w:szCs w:val="24"/>
        </w:rPr>
        <w:t xml:space="preserve">рамках Территориальной программы государственных гарантий бесплатного оказания гражданам медицинской помощи в Свердловской области на 2022 год </w:t>
      </w:r>
    </w:p>
    <w:p w:rsidR="000D09DA" w:rsidRPr="0084095B" w:rsidRDefault="000D09DA" w:rsidP="0084095B">
      <w:pPr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4"/>
        </w:rPr>
      </w:pPr>
      <w:r w:rsidRPr="0084095B">
        <w:rPr>
          <w:rFonts w:ascii="Liberation Serif" w:eastAsia="Liberation Serif" w:hAnsi="Liberation Serif" w:cs="Liberation Serif"/>
          <w:b/>
          <w:sz w:val="28"/>
          <w:szCs w:val="24"/>
        </w:rPr>
        <w:t>ПРИКАЗЫВАЮ</w:t>
      </w:r>
      <w:r w:rsidR="0075435E">
        <w:rPr>
          <w:rFonts w:ascii="Liberation Serif" w:eastAsia="Liberation Serif" w:hAnsi="Liberation Serif" w:cs="Liberation Serif"/>
          <w:b/>
          <w:sz w:val="28"/>
          <w:szCs w:val="24"/>
        </w:rPr>
        <w:t>:</w:t>
      </w:r>
    </w:p>
    <w:p w:rsidR="00251128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4095B">
        <w:rPr>
          <w:rFonts w:ascii="Liberation Serif" w:eastAsia="Liberation Serif" w:hAnsi="Liberation Serif" w:cs="Liberation Serif"/>
          <w:sz w:val="28"/>
          <w:szCs w:val="24"/>
        </w:rPr>
        <w:t xml:space="preserve">1. </w:t>
      </w:r>
      <w:r w:rsidR="00251128">
        <w:rPr>
          <w:rFonts w:ascii="Liberation Serif" w:eastAsia="Times New Roman" w:hAnsi="Liberation Serif" w:cs="Liberation Serif"/>
          <w:bCs/>
          <w:sz w:val="28"/>
          <w:szCs w:val="28"/>
        </w:rPr>
        <w:t xml:space="preserve">Внести в </w:t>
      </w:r>
      <w:r w:rsidR="00251128" w:rsidRPr="00722282">
        <w:rPr>
          <w:rFonts w:ascii="Liberation Serif" w:hAnsi="Liberation Serif" w:cs="Liberation Serif"/>
          <w:bCs/>
          <w:sz w:val="28"/>
          <w:szCs w:val="28"/>
        </w:rPr>
        <w:t xml:space="preserve">приказ </w:t>
      </w:r>
      <w:r w:rsidR="00251128" w:rsidRPr="00722282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 от</w:t>
      </w:r>
      <w:r w:rsidR="009811ED">
        <w:rPr>
          <w:rFonts w:ascii="Liberation Serif" w:hAnsi="Liberation Serif" w:cs="Liberation Serif"/>
          <w:sz w:val="28"/>
          <w:szCs w:val="28"/>
        </w:rPr>
        <w:t> </w:t>
      </w:r>
      <w:r w:rsidR="00251128" w:rsidRPr="00722282">
        <w:rPr>
          <w:rFonts w:ascii="Liberation Serif" w:hAnsi="Liberation Serif" w:cs="Liberation Serif"/>
          <w:sz w:val="28"/>
          <w:szCs w:val="28"/>
        </w:rPr>
        <w:t>30.12.2020 № 2499-п «</w:t>
      </w:r>
      <w:r w:rsidR="00251128" w:rsidRPr="00722282">
        <w:rPr>
          <w:rFonts w:ascii="Liberation Serif" w:hAnsi="Liberation Serif" w:cs="Liberation Serif"/>
          <w:bCs/>
          <w:sz w:val="28"/>
          <w:szCs w:val="28"/>
        </w:rPr>
        <w:t>О совершенствовании оказания медицинской реабилитации детям на территории Свердловской области»</w:t>
      </w:r>
      <w:r w:rsidR="00251128" w:rsidRPr="00722282">
        <w:rPr>
          <w:rFonts w:ascii="Liberation Serif" w:hAnsi="Liberation Serif" w:cs="Liberation Serif"/>
          <w:sz w:val="28"/>
          <w:szCs w:val="28"/>
        </w:rPr>
        <w:t xml:space="preserve"> («Официальный интернет-портал правовой информации Свердловской области» (www.pravo.gov66.ru</w:t>
      </w:r>
      <w:r w:rsidR="0075435E">
        <w:rPr>
          <w:rFonts w:ascii="Liberation Serif" w:hAnsi="Liberation Serif" w:cs="Liberation Serif"/>
          <w:sz w:val="28"/>
          <w:szCs w:val="28"/>
        </w:rPr>
        <w:t>), 2021, 21 января, № 29061)</w:t>
      </w:r>
      <w:r w:rsidR="00251128" w:rsidRPr="00722282">
        <w:rPr>
          <w:rFonts w:ascii="Liberation Serif" w:hAnsi="Liberation Serif" w:cs="Liberation Serif"/>
          <w:sz w:val="28"/>
          <w:szCs w:val="28"/>
        </w:rPr>
        <w:t xml:space="preserve"> </w:t>
      </w:r>
      <w:r w:rsidR="00251128">
        <w:rPr>
          <w:rFonts w:ascii="Liberation Serif" w:hAnsi="Liberation Serif" w:cs="Liberation Serif"/>
          <w:sz w:val="28"/>
          <w:szCs w:val="28"/>
        </w:rPr>
        <w:t xml:space="preserve">с изменениями, внесенными приказами Министерства здравоохранения Свердловской области </w:t>
      </w:r>
      <w:r w:rsidR="00251128" w:rsidRPr="00251128">
        <w:rPr>
          <w:rFonts w:ascii="Liberation Serif" w:hAnsi="Liberation Serif" w:cs="Liberation Serif"/>
          <w:sz w:val="28"/>
          <w:szCs w:val="28"/>
        </w:rPr>
        <w:t>от 18.06.2021 №</w:t>
      </w:r>
      <w:r w:rsidR="009811ED">
        <w:rPr>
          <w:rFonts w:ascii="Liberation Serif" w:hAnsi="Liberation Serif" w:cs="Liberation Serif"/>
          <w:sz w:val="28"/>
          <w:szCs w:val="28"/>
        </w:rPr>
        <w:t> </w:t>
      </w:r>
      <w:r w:rsidR="00251128" w:rsidRPr="00251128">
        <w:rPr>
          <w:rFonts w:ascii="Liberation Serif" w:hAnsi="Liberation Serif" w:cs="Liberation Serif"/>
          <w:sz w:val="28"/>
          <w:szCs w:val="28"/>
        </w:rPr>
        <w:t>1331-п, от 30.08.2021 № 1936-п, от 15.02.2022 № 268-п, от 06.04.2022 № 713-п,</w:t>
      </w:r>
      <w:r w:rsidR="00251128">
        <w:rPr>
          <w:rFonts w:ascii="Liberation Serif" w:hAnsi="Liberation Serif" w:cs="Liberation Serif"/>
          <w:sz w:val="28"/>
          <w:szCs w:val="28"/>
        </w:rPr>
        <w:t xml:space="preserve"> </w:t>
      </w:r>
      <w:r w:rsidR="009811ED">
        <w:rPr>
          <w:rFonts w:ascii="Liberation Serif" w:hAnsi="Liberation Serif" w:cs="Liberation Serif"/>
          <w:sz w:val="28"/>
          <w:szCs w:val="28"/>
        </w:rPr>
        <w:t xml:space="preserve">от </w:t>
      </w:r>
      <w:r w:rsidR="008F6461">
        <w:rPr>
          <w:rFonts w:ascii="Liberation Serif" w:hAnsi="Liberation Serif" w:cs="Liberation Serif"/>
          <w:sz w:val="28"/>
          <w:szCs w:val="28"/>
        </w:rPr>
        <w:t>12.05.2022 № 993-п</w:t>
      </w:r>
      <w:r w:rsidR="00251128">
        <w:rPr>
          <w:rFonts w:ascii="Liberation Serif" w:hAnsi="Liberation Serif" w:cs="Liberation Serif"/>
          <w:sz w:val="28"/>
          <w:szCs w:val="28"/>
        </w:rPr>
        <w:t xml:space="preserve"> </w:t>
      </w:r>
      <w:r w:rsidR="00251128" w:rsidRPr="00722282">
        <w:rPr>
          <w:rFonts w:ascii="Liberation Serif" w:hAnsi="Liberation Serif" w:cs="Liberation Serif"/>
          <w:sz w:val="28"/>
          <w:szCs w:val="28"/>
        </w:rPr>
        <w:t>(далее</w:t>
      </w:r>
      <w:r w:rsidR="008F6461">
        <w:rPr>
          <w:rFonts w:ascii="Liberation Serif" w:hAnsi="Liberation Serif" w:cs="Liberation Serif"/>
          <w:sz w:val="28"/>
          <w:szCs w:val="28"/>
        </w:rPr>
        <w:t> </w:t>
      </w:r>
      <w:r w:rsidR="00251128" w:rsidRPr="00722282">
        <w:rPr>
          <w:rFonts w:ascii="Liberation Serif" w:hAnsi="Liberation Serif" w:cs="Liberation Serif"/>
          <w:sz w:val="28"/>
          <w:szCs w:val="28"/>
        </w:rPr>
        <w:t>– приказ от 30.12.2020 № 2499-п),</w:t>
      </w:r>
      <w:r w:rsidR="00251128">
        <w:rPr>
          <w:rFonts w:ascii="Liberation Serif" w:hAnsi="Liberation Serif" w:cs="Liberation Serif"/>
          <w:sz w:val="28"/>
          <w:szCs w:val="28"/>
        </w:rPr>
        <w:t xml:space="preserve"> следующее </w:t>
      </w:r>
      <w:r w:rsidR="00251128">
        <w:rPr>
          <w:rFonts w:ascii="Liberation Serif" w:eastAsia="Times New Roman" w:hAnsi="Liberation Serif" w:cs="Liberation Serif"/>
          <w:bCs/>
          <w:sz w:val="28"/>
          <w:szCs w:val="28"/>
        </w:rPr>
        <w:t>изменение:</w:t>
      </w:r>
    </w:p>
    <w:p w:rsidR="00251128" w:rsidRDefault="00C54435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 xml:space="preserve">1) </w:t>
      </w:r>
      <w:r w:rsidR="00251128">
        <w:rPr>
          <w:rFonts w:ascii="Liberation Serif" w:eastAsia="Liberation Serif" w:hAnsi="Liberation Serif" w:cs="Liberation Serif"/>
          <w:sz w:val="28"/>
          <w:szCs w:val="24"/>
        </w:rPr>
        <w:t>пункт 1 дополнить подпунктом 8-1 следующего содержания:</w:t>
      </w:r>
    </w:p>
    <w:p w:rsidR="00251128" w:rsidRDefault="00251128" w:rsidP="00251128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4095B">
        <w:rPr>
          <w:rFonts w:ascii="Liberation Serif" w:eastAsia="Liberation Serif" w:hAnsi="Liberation Serif" w:cs="Liberation Serif"/>
          <w:sz w:val="28"/>
          <w:szCs w:val="24"/>
        </w:rPr>
        <w:t>«</w:t>
      </w:r>
      <w:r w:rsidR="0075435E">
        <w:rPr>
          <w:rFonts w:ascii="Liberation Serif" w:eastAsia="Liberation Serif" w:hAnsi="Liberation Serif" w:cs="Liberation Serif"/>
          <w:sz w:val="28"/>
          <w:szCs w:val="24"/>
        </w:rPr>
        <w:t xml:space="preserve">8-1) </w:t>
      </w:r>
      <w:r>
        <w:rPr>
          <w:rFonts w:ascii="Liberation Serif" w:eastAsia="Liberation Serif" w:hAnsi="Liberation Serif" w:cs="Liberation Serif"/>
          <w:sz w:val="28"/>
          <w:szCs w:val="24"/>
        </w:rPr>
        <w:t>п</w:t>
      </w:r>
      <w:r w:rsidRPr="0084095B">
        <w:rPr>
          <w:rFonts w:ascii="Liberation Serif" w:eastAsia="Liberation Serif" w:hAnsi="Liberation Serif" w:cs="Liberation Serif"/>
          <w:sz w:val="28"/>
          <w:szCs w:val="24"/>
        </w:rPr>
        <w:t>оложение по оказанию медицинской реабилитации на 3 этапе</w:t>
      </w:r>
      <w:r>
        <w:rPr>
          <w:rFonts w:ascii="Liberation Serif" w:eastAsia="Liberation Serif" w:hAnsi="Liberation Serif" w:cs="Liberation Serif"/>
          <w:sz w:val="28"/>
          <w:szCs w:val="24"/>
        </w:rPr>
        <w:t xml:space="preserve"> (приложение № 8-1</w:t>
      </w:r>
      <w:r w:rsidR="00C54435">
        <w:rPr>
          <w:rFonts w:ascii="Liberation Serif" w:eastAsia="Liberation Serif" w:hAnsi="Liberation Serif" w:cs="Liberation Serif"/>
          <w:sz w:val="28"/>
          <w:szCs w:val="24"/>
        </w:rPr>
        <w:t>).</w:t>
      </w:r>
      <w:r w:rsidRPr="0084095B">
        <w:rPr>
          <w:rFonts w:ascii="Liberation Serif" w:eastAsia="Liberation Serif" w:hAnsi="Liberation Serif" w:cs="Liberation Serif"/>
          <w:sz w:val="28"/>
          <w:szCs w:val="24"/>
        </w:rPr>
        <w:t>»</w:t>
      </w:r>
      <w:r w:rsidR="00C54435">
        <w:rPr>
          <w:rFonts w:ascii="Liberation Serif" w:eastAsia="Liberation Serif" w:hAnsi="Liberation Serif" w:cs="Liberation Serif"/>
          <w:sz w:val="28"/>
          <w:szCs w:val="24"/>
        </w:rPr>
        <w:t>;</w:t>
      </w:r>
    </w:p>
    <w:p w:rsidR="00C54435" w:rsidRDefault="00C54435" w:rsidP="00251128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C54435">
        <w:rPr>
          <w:rFonts w:ascii="Liberation Serif" w:eastAsia="Liberation Serif" w:hAnsi="Liberation Serif" w:cs="Liberation Serif"/>
          <w:bCs/>
          <w:iCs/>
          <w:sz w:val="28"/>
          <w:szCs w:val="24"/>
        </w:rPr>
        <w:t xml:space="preserve">2) дополнить приложением № </w:t>
      </w:r>
      <w:r>
        <w:rPr>
          <w:rFonts w:ascii="Liberation Serif" w:eastAsia="Liberation Serif" w:hAnsi="Liberation Serif" w:cs="Liberation Serif"/>
          <w:bCs/>
          <w:iCs/>
          <w:sz w:val="28"/>
          <w:szCs w:val="24"/>
        </w:rPr>
        <w:t>8</w:t>
      </w:r>
      <w:r w:rsidRPr="00C54435">
        <w:rPr>
          <w:rFonts w:ascii="Liberation Serif" w:eastAsia="Liberation Serif" w:hAnsi="Liberation Serif" w:cs="Liberation Serif"/>
          <w:bCs/>
          <w:iCs/>
          <w:sz w:val="28"/>
          <w:szCs w:val="24"/>
        </w:rPr>
        <w:t>-1 (прилагается).</w:t>
      </w:r>
    </w:p>
    <w:p w:rsidR="000D09DA" w:rsidRPr="0084095B" w:rsidRDefault="00251128" w:rsidP="00251128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722282">
        <w:rPr>
          <w:rFonts w:ascii="Liberation Serif" w:hAnsi="Liberation Serif" w:cs="Liberation Serif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sz w:val="28"/>
          <w:szCs w:val="28"/>
        </w:rPr>
        <w:t>положение о работе Областной координационной межведомственной реабилитационной комиссии</w:t>
      </w:r>
      <w:r>
        <w:rPr>
          <w:rFonts w:ascii="Liberation Serif" w:hAnsi="Liberation Serif" w:cs="Liberation Serif"/>
          <w:bCs/>
          <w:sz w:val="28"/>
          <w:szCs w:val="28"/>
        </w:rPr>
        <w:t>, утвержденное приказом от</w:t>
      </w:r>
      <w:r w:rsidR="008F6461">
        <w:rPr>
          <w:rFonts w:ascii="Liberation Serif" w:hAnsi="Liberation Serif" w:cs="Liberation Serif"/>
          <w:bCs/>
          <w:sz w:val="28"/>
          <w:szCs w:val="28"/>
        </w:rPr>
        <w:t> </w:t>
      </w:r>
      <w:r>
        <w:rPr>
          <w:rFonts w:ascii="Liberation Serif" w:hAnsi="Liberation Serif" w:cs="Liberation Serif"/>
          <w:bCs/>
          <w:sz w:val="28"/>
          <w:szCs w:val="28"/>
        </w:rPr>
        <w:t>30.12.2020 № 2499-п, следующее изменение</w:t>
      </w:r>
    </w:p>
    <w:p w:rsidR="00251128" w:rsidRDefault="00251128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>в подпункте 3 пункта 2 слова «</w:t>
      </w:r>
      <w:r w:rsidRPr="0084095B">
        <w:rPr>
          <w:rFonts w:ascii="Liberation Serif" w:eastAsia="Liberation Serif" w:hAnsi="Liberation Serif" w:cs="Liberation Serif"/>
          <w:sz w:val="28"/>
          <w:szCs w:val="24"/>
        </w:rPr>
        <w:t>Волкова Е.С</w:t>
      </w:r>
      <w:r>
        <w:rPr>
          <w:rFonts w:ascii="Liberation Serif" w:eastAsia="Liberation Serif" w:hAnsi="Liberation Serif" w:cs="Liberation Serif"/>
          <w:sz w:val="28"/>
          <w:szCs w:val="24"/>
        </w:rPr>
        <w:t>.</w:t>
      </w:r>
      <w:r>
        <w:rPr>
          <w:rFonts w:ascii="Liberation Serif" w:hAnsi="Liberation Serif" w:cs="Liberation Serif"/>
          <w:sz w:val="28"/>
          <w:szCs w:val="28"/>
        </w:rPr>
        <w:t>» заменить словами «</w:t>
      </w:r>
      <w:proofErr w:type="spellStart"/>
      <w:r w:rsidRPr="0084095B">
        <w:rPr>
          <w:rFonts w:ascii="Liberation Serif" w:eastAsia="Liberation Serif" w:hAnsi="Liberation Serif" w:cs="Liberation Serif"/>
          <w:sz w:val="28"/>
          <w:szCs w:val="24"/>
        </w:rPr>
        <w:t>Кулюшина</w:t>
      </w:r>
      <w:proofErr w:type="spellEnd"/>
      <w:r w:rsidR="008F6461">
        <w:rPr>
          <w:rFonts w:ascii="Liberation Serif" w:eastAsia="Liberation Serif" w:hAnsi="Liberation Serif" w:cs="Liberation Serif"/>
          <w:sz w:val="28"/>
          <w:szCs w:val="24"/>
        </w:rPr>
        <w:t> </w:t>
      </w:r>
      <w:r w:rsidRPr="0084095B">
        <w:rPr>
          <w:rFonts w:ascii="Liberation Serif" w:eastAsia="Liberation Serif" w:hAnsi="Liberation Serif" w:cs="Liberation Serif"/>
          <w:sz w:val="28"/>
          <w:szCs w:val="24"/>
        </w:rPr>
        <w:t>О.А.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251128" w:rsidRPr="00251128" w:rsidRDefault="008F6461" w:rsidP="00251128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3.</w:t>
      </w:r>
      <w:r w:rsidR="00251128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="00251128" w:rsidRPr="00251128">
        <w:rPr>
          <w:rFonts w:ascii="Liberation Serif" w:eastAsia="Liberation Serif" w:hAnsi="Liberation Serif" w:cs="Liberation Serif"/>
          <w:sz w:val="28"/>
          <w:szCs w:val="24"/>
        </w:rPr>
        <w:t xml:space="preserve">Настоящий приказ направить для официального опубликования на «Официальном интернет-портале правовой информации Свердловской области» (www.pravo.gov66.ru) в течение </w:t>
      </w:r>
      <w:r>
        <w:rPr>
          <w:rFonts w:ascii="Liberation Serif" w:eastAsia="Liberation Serif" w:hAnsi="Liberation Serif" w:cs="Liberation Serif"/>
          <w:sz w:val="28"/>
          <w:szCs w:val="24"/>
        </w:rPr>
        <w:t>десяти</w:t>
      </w:r>
      <w:r w:rsidR="00251128" w:rsidRPr="00251128">
        <w:rPr>
          <w:rFonts w:ascii="Liberation Serif" w:eastAsia="Liberation Serif" w:hAnsi="Liberation Serif" w:cs="Liberation Serif"/>
          <w:sz w:val="28"/>
          <w:szCs w:val="24"/>
        </w:rPr>
        <w:t xml:space="preserve"> дней с момента подписания.</w:t>
      </w:r>
    </w:p>
    <w:p w:rsidR="00251128" w:rsidRPr="00251128" w:rsidRDefault="008F6461" w:rsidP="00251128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4.</w:t>
      </w:r>
      <w:r w:rsidR="00251128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="00251128" w:rsidRPr="00251128">
        <w:rPr>
          <w:rFonts w:ascii="Liberation Serif" w:eastAsia="Liberation Serif" w:hAnsi="Liberation Serif" w:cs="Liberation Serif"/>
          <w:sz w:val="28"/>
          <w:szCs w:val="24"/>
        </w:rPr>
        <w:t>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251128" w:rsidRDefault="008F6461" w:rsidP="00251128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5.</w:t>
      </w:r>
      <w:r w:rsidR="00251128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="00251128" w:rsidRPr="00251128">
        <w:rPr>
          <w:rFonts w:ascii="Liberation Serif" w:eastAsia="Liberation Serif" w:hAnsi="Liberation Serif" w:cs="Liberation Serif"/>
          <w:sz w:val="28"/>
          <w:szCs w:val="24"/>
        </w:rPr>
        <w:t>Контроль за исполнением н</w:t>
      </w:r>
      <w:r w:rsidR="00251128">
        <w:rPr>
          <w:rFonts w:ascii="Liberation Serif" w:eastAsia="Liberation Serif" w:hAnsi="Liberation Serif" w:cs="Liberation Serif"/>
          <w:sz w:val="28"/>
          <w:szCs w:val="24"/>
        </w:rPr>
        <w:t>астоящего приказа возложить на З</w:t>
      </w:r>
      <w:r w:rsidR="00251128" w:rsidRPr="00251128">
        <w:rPr>
          <w:rFonts w:ascii="Liberation Serif" w:eastAsia="Liberation Serif" w:hAnsi="Liberation Serif" w:cs="Liberation Serif"/>
          <w:sz w:val="28"/>
          <w:szCs w:val="24"/>
        </w:rPr>
        <w:t xml:space="preserve">аместителя Министра здравоохранения Свердловской области Е.А. </w:t>
      </w:r>
      <w:proofErr w:type="spellStart"/>
      <w:r w:rsidR="00251128" w:rsidRPr="00251128">
        <w:rPr>
          <w:rFonts w:ascii="Liberation Serif" w:eastAsia="Liberation Serif" w:hAnsi="Liberation Serif" w:cs="Liberation Serif"/>
          <w:sz w:val="28"/>
          <w:szCs w:val="24"/>
        </w:rPr>
        <w:t>Чадову</w:t>
      </w:r>
      <w:proofErr w:type="spellEnd"/>
      <w:r w:rsidR="00251128" w:rsidRPr="00251128">
        <w:rPr>
          <w:rFonts w:ascii="Liberation Serif" w:eastAsia="Liberation Serif" w:hAnsi="Liberation Serif" w:cs="Liberation Serif"/>
          <w:sz w:val="28"/>
          <w:szCs w:val="24"/>
        </w:rPr>
        <w:t xml:space="preserve">. </w:t>
      </w:r>
    </w:p>
    <w:p w:rsidR="00251128" w:rsidRDefault="00251128" w:rsidP="00251128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4"/>
        </w:rPr>
      </w:pPr>
    </w:p>
    <w:p w:rsidR="00251128" w:rsidRDefault="00251128" w:rsidP="00251128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4"/>
        </w:rPr>
      </w:pPr>
    </w:p>
    <w:p w:rsidR="00251128" w:rsidRPr="00251128" w:rsidRDefault="00251128" w:rsidP="00251128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Министр                                                                                                            А.А. Карлов</w:t>
      </w:r>
    </w:p>
    <w:p w:rsidR="00251128" w:rsidRPr="0084095B" w:rsidRDefault="00251128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</w:p>
    <w:p w:rsidR="008F6461" w:rsidRPr="008F6461" w:rsidRDefault="000D09DA" w:rsidP="009811ED">
      <w:pPr>
        <w:spacing w:after="0" w:line="240" w:lineRule="auto"/>
        <w:ind w:firstLine="5670"/>
      </w:pPr>
      <w:r w:rsidRPr="0084095B">
        <w:rPr>
          <w:rFonts w:ascii="Liberation Serif" w:eastAsia="Liberation Serif" w:hAnsi="Liberation Serif" w:cs="Liberation Serif"/>
          <w:sz w:val="24"/>
          <w:szCs w:val="24"/>
        </w:rPr>
        <w:br w:type="page"/>
      </w:r>
      <w:r w:rsidR="008F6461" w:rsidRPr="008F6461"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  <w:t xml:space="preserve">Приложение к </w:t>
      </w:r>
      <w:hyperlink r:id="rId7" w:history="1">
        <w:r w:rsidR="008F6461" w:rsidRPr="008F6461">
          <w:rPr>
            <w:rStyle w:val="a4"/>
            <w:rFonts w:ascii="Liberation Serif" w:hAnsi="Liberation Serif" w:cs="Liberation Serif"/>
            <w:b w:val="0"/>
            <w:color w:val="auto"/>
            <w:sz w:val="28"/>
            <w:szCs w:val="28"/>
          </w:rPr>
          <w:t>приказу</w:t>
        </w:r>
      </w:hyperlink>
      <w:r w:rsidR="008F6461" w:rsidRPr="008F6461"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  <w:t xml:space="preserve"> </w:t>
      </w:r>
    </w:p>
    <w:p w:rsidR="008F6461" w:rsidRPr="008F6461" w:rsidRDefault="008F6461" w:rsidP="009811ED">
      <w:pPr>
        <w:spacing w:after="0" w:line="240" w:lineRule="auto"/>
        <w:ind w:firstLine="5670"/>
      </w:pPr>
      <w:r w:rsidRPr="008F6461"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  <w:t>Министерства здравоохранения</w:t>
      </w:r>
      <w:r w:rsidRPr="008F646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F6461" w:rsidRPr="008F6461" w:rsidRDefault="008F6461" w:rsidP="009811ED">
      <w:pPr>
        <w:spacing w:after="0" w:line="240" w:lineRule="auto"/>
        <w:ind w:firstLine="5670"/>
      </w:pPr>
      <w:r w:rsidRPr="008F6461"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  <w:t xml:space="preserve">Свердловской области </w:t>
      </w:r>
    </w:p>
    <w:p w:rsidR="000D09DA" w:rsidRPr="008F6461" w:rsidRDefault="008F6461" w:rsidP="009811ED">
      <w:pPr>
        <w:suppressAutoHyphens w:val="0"/>
        <w:spacing w:after="0" w:line="240" w:lineRule="auto"/>
        <w:ind w:firstLine="5670"/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</w:pPr>
      <w:r w:rsidRPr="008F6461"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  <w:t>от _____________ № ___________</w:t>
      </w:r>
    </w:p>
    <w:p w:rsidR="008F6461" w:rsidRPr="008F6461" w:rsidRDefault="008F6461" w:rsidP="009811ED">
      <w:pPr>
        <w:suppressAutoHyphens w:val="0"/>
        <w:spacing w:after="0" w:line="240" w:lineRule="auto"/>
        <w:ind w:firstLine="5670"/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</w:pPr>
    </w:p>
    <w:p w:rsidR="008F6461" w:rsidRPr="008F6461" w:rsidRDefault="008F6461" w:rsidP="009811ED">
      <w:pPr>
        <w:spacing w:after="0" w:line="240" w:lineRule="auto"/>
        <w:ind w:firstLine="5670"/>
      </w:pPr>
      <w:r w:rsidRPr="008F6461"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  <w:t xml:space="preserve">Приложение № 8-1 к </w:t>
      </w:r>
      <w:hyperlink r:id="rId8" w:history="1">
        <w:r w:rsidRPr="008F6461">
          <w:rPr>
            <w:rStyle w:val="a4"/>
            <w:rFonts w:ascii="Liberation Serif" w:hAnsi="Liberation Serif" w:cs="Liberation Serif"/>
            <w:b w:val="0"/>
            <w:color w:val="auto"/>
            <w:sz w:val="28"/>
            <w:szCs w:val="28"/>
          </w:rPr>
          <w:t>приказу</w:t>
        </w:r>
      </w:hyperlink>
      <w:r w:rsidRPr="008F6461"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  <w:t xml:space="preserve"> </w:t>
      </w:r>
    </w:p>
    <w:p w:rsidR="008F6461" w:rsidRPr="008F6461" w:rsidRDefault="008F6461" w:rsidP="009811ED">
      <w:pPr>
        <w:spacing w:after="0" w:line="240" w:lineRule="auto"/>
        <w:ind w:firstLine="5670"/>
      </w:pPr>
      <w:r w:rsidRPr="008F6461"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  <w:t>Министерства здравоохранения</w:t>
      </w:r>
      <w:r w:rsidRPr="008F646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F6461" w:rsidRPr="008F6461" w:rsidRDefault="008F6461" w:rsidP="009811ED">
      <w:pPr>
        <w:spacing w:after="0" w:line="240" w:lineRule="auto"/>
        <w:ind w:firstLine="5670"/>
      </w:pPr>
      <w:r w:rsidRPr="008F6461"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  <w:t xml:space="preserve">Свердловской области </w:t>
      </w:r>
    </w:p>
    <w:p w:rsidR="008F6461" w:rsidRPr="0084095B" w:rsidRDefault="008F6461" w:rsidP="009811ED">
      <w:pPr>
        <w:suppressAutoHyphens w:val="0"/>
        <w:spacing w:after="0" w:line="240" w:lineRule="auto"/>
        <w:ind w:firstLine="5670"/>
        <w:rPr>
          <w:rFonts w:ascii="Liberation Serif" w:eastAsia="Liberation Serif" w:hAnsi="Liberation Serif" w:cs="Liberation Serif"/>
          <w:sz w:val="24"/>
          <w:szCs w:val="24"/>
        </w:rPr>
      </w:pPr>
      <w:r w:rsidRPr="008F6461">
        <w:rPr>
          <w:rStyle w:val="a3"/>
          <w:rFonts w:ascii="Liberation Serif" w:hAnsi="Liberation Serif" w:cs="Liberation Serif"/>
          <w:b w:val="0"/>
          <w:color w:val="auto"/>
          <w:sz w:val="28"/>
          <w:szCs w:val="28"/>
        </w:rPr>
        <w:t>от _____________ № ___________</w:t>
      </w:r>
    </w:p>
    <w:p w:rsidR="000D09DA" w:rsidRPr="0084095B" w:rsidRDefault="000D09DA" w:rsidP="0084095B">
      <w:pPr>
        <w:spacing w:after="0" w:line="240" w:lineRule="auto"/>
        <w:ind w:firstLine="709"/>
        <w:jc w:val="right"/>
        <w:rPr>
          <w:rFonts w:ascii="Liberation Serif" w:eastAsia="Liberation Serif" w:hAnsi="Liberation Serif" w:cs="Liberation Serif"/>
          <w:sz w:val="24"/>
          <w:szCs w:val="24"/>
        </w:rPr>
      </w:pPr>
    </w:p>
    <w:p w:rsidR="000D09DA" w:rsidRPr="008F6461" w:rsidRDefault="000D09DA" w:rsidP="0084095B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b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b/>
          <w:sz w:val="28"/>
          <w:szCs w:val="24"/>
        </w:rPr>
        <w:t>Положение по оказанию медицинской реабилитации на 3 этапе</w:t>
      </w:r>
    </w:p>
    <w:p w:rsidR="0084095B" w:rsidRPr="008F6461" w:rsidRDefault="0084095B" w:rsidP="0084095B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b/>
          <w:sz w:val="28"/>
          <w:szCs w:val="24"/>
        </w:rPr>
      </w:pP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Медицинская реабилитация детям в амбулаторно-поликлинических условиях осуществляется в медицинских организациях, имеющих лицензию на оказание 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>медицинской помощи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="002D1332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по профилю «медицинская </w:t>
      </w:r>
      <w:r w:rsidR="008F6461" w:rsidRPr="008F6461">
        <w:rPr>
          <w:rFonts w:ascii="Liberation Serif" w:eastAsia="Liberation Serif" w:hAnsi="Liberation Serif" w:cs="Liberation Serif"/>
          <w:sz w:val="28"/>
          <w:szCs w:val="24"/>
        </w:rPr>
        <w:t>реабилитация</w:t>
      </w:r>
      <w:r w:rsidR="002D1332" w:rsidRPr="008F6461">
        <w:rPr>
          <w:rFonts w:ascii="Liberation Serif" w:eastAsia="Liberation Serif" w:hAnsi="Liberation Serif" w:cs="Liberation Serif"/>
          <w:sz w:val="28"/>
          <w:szCs w:val="24"/>
        </w:rPr>
        <w:t>»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 xml:space="preserve"> на амбулаторном этапе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, а также штатное расписание и оборудование в соответствие с приказом </w:t>
      </w:r>
      <w:r w:rsidR="008F6461" w:rsidRPr="0084095B">
        <w:rPr>
          <w:rFonts w:ascii="Liberation Serif" w:eastAsia="Liberation Serif" w:hAnsi="Liberation Serif" w:cs="Liberation Serif"/>
          <w:sz w:val="28"/>
          <w:szCs w:val="24"/>
        </w:rPr>
        <w:t xml:space="preserve">Министерства здравоохранения Российской Федерации от 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>07.03.2018</w:t>
      </w:r>
      <w:r w:rsidR="008F6461" w:rsidRPr="0084095B">
        <w:rPr>
          <w:rFonts w:ascii="Liberation Serif" w:eastAsia="Liberation Serif" w:hAnsi="Liberation Serif" w:cs="Liberation Serif"/>
          <w:sz w:val="28"/>
          <w:szCs w:val="24"/>
        </w:rPr>
        <w:t xml:space="preserve"> № 92н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«Об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> 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утверждении Положения об организации оказания первичной медико-санитарной помощи детям»</w:t>
      </w:r>
      <w:r w:rsidR="008637DB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(ГАУЗ СО «ОДКБ», ГАУЗ СО «МКМЦ «</w:t>
      </w:r>
      <w:proofErr w:type="spellStart"/>
      <w:r w:rsidR="008637DB" w:rsidRPr="008F6461">
        <w:rPr>
          <w:rFonts w:ascii="Liberation Serif" w:eastAsia="Liberation Serif" w:hAnsi="Liberation Serif" w:cs="Liberation Serif"/>
          <w:sz w:val="28"/>
          <w:szCs w:val="24"/>
        </w:rPr>
        <w:t>Бонум</w:t>
      </w:r>
      <w:proofErr w:type="spellEnd"/>
      <w:r w:rsidR="008637DB" w:rsidRPr="008F6461">
        <w:rPr>
          <w:rFonts w:ascii="Liberation Serif" w:eastAsia="Liberation Serif" w:hAnsi="Liberation Serif" w:cs="Liberation Serif"/>
          <w:sz w:val="28"/>
          <w:szCs w:val="24"/>
        </w:rPr>
        <w:t>», ГАУЗ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> </w:t>
      </w:r>
      <w:r w:rsidR="008637DB" w:rsidRPr="008F6461">
        <w:rPr>
          <w:rFonts w:ascii="Liberation Serif" w:eastAsia="Liberation Serif" w:hAnsi="Liberation Serif" w:cs="Liberation Serif"/>
          <w:sz w:val="28"/>
          <w:szCs w:val="24"/>
        </w:rPr>
        <w:t>СО «ДГКБ №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="008637DB" w:rsidRPr="008F6461">
        <w:rPr>
          <w:rFonts w:ascii="Liberation Serif" w:eastAsia="Liberation Serif" w:hAnsi="Liberation Serif" w:cs="Liberation Serif"/>
          <w:sz w:val="28"/>
          <w:szCs w:val="24"/>
        </w:rPr>
        <w:t>9», ГБУЗ СО «ЕКПЦ», ГАУЗ СО «ДГБ г. Первоуральск», ГАУЗ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> </w:t>
      </w:r>
      <w:r w:rsidR="008637DB" w:rsidRPr="008F6461">
        <w:rPr>
          <w:rFonts w:ascii="Liberation Serif" w:eastAsia="Liberation Serif" w:hAnsi="Liberation Serif" w:cs="Liberation Serif"/>
          <w:sz w:val="28"/>
          <w:szCs w:val="24"/>
        </w:rPr>
        <w:t>СО «ДГП №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="008637DB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13», ООО 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 xml:space="preserve">ЕМЦ </w:t>
      </w:r>
      <w:r w:rsidR="008637DB" w:rsidRPr="008F6461">
        <w:rPr>
          <w:rFonts w:ascii="Liberation Serif" w:eastAsia="Liberation Serif" w:hAnsi="Liberation Serif" w:cs="Liberation Serif"/>
          <w:sz w:val="28"/>
          <w:szCs w:val="24"/>
        </w:rPr>
        <w:t>«УГМК-Здоровье»)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. 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На третий этап медицинской реабилитации маршрутизируются пациенты </w:t>
      </w:r>
      <w:r w:rsidR="006F3CDC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после окончания острого (подострого) периода или травмы, при хроническом течении заболевания вне обострения с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уровн</w:t>
      </w:r>
      <w:r w:rsidR="006F3CDC" w:rsidRPr="008F6461">
        <w:rPr>
          <w:rFonts w:ascii="Liberation Serif" w:eastAsia="Liberation Serif" w:hAnsi="Liberation Serif" w:cs="Liberation Serif"/>
          <w:sz w:val="28"/>
          <w:szCs w:val="24"/>
        </w:rPr>
        <w:t>ем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proofErr w:type="spellStart"/>
      <w:r w:rsidRPr="008F6461">
        <w:rPr>
          <w:rFonts w:ascii="Liberation Serif" w:eastAsia="Liberation Serif" w:hAnsi="Liberation Serif" w:cs="Liberation Serif"/>
          <w:sz w:val="28"/>
          <w:szCs w:val="24"/>
        </w:rPr>
        <w:t>курации</w:t>
      </w:r>
      <w:proofErr w:type="spellEnd"/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  <w:lang w:val="en-US"/>
        </w:rPr>
        <w:t>I</w:t>
      </w:r>
      <w:r w:rsidR="006F3CDC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="00F31815" w:rsidRPr="008F6461">
        <w:rPr>
          <w:rFonts w:ascii="Liberation Serif" w:eastAsia="Liberation Serif" w:hAnsi="Liberation Serif" w:cs="Liberation Serif"/>
          <w:sz w:val="28"/>
          <w:szCs w:val="24"/>
        </w:rPr>
        <w:t>–</w:t>
      </w:r>
      <w:r w:rsidR="006F3CDC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  <w:lang w:val="en-US"/>
        </w:rPr>
        <w:t>III</w:t>
      </w:r>
      <w:r w:rsidR="00F31815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только после прохождения 2 или 3 этапа медицинской реабилитации либо специализированной медицинской помощи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.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Реабилитационное лечение на третьем этапе медицинской реабилитации осуществляется при оказании первичной медико-санитарной помощи в условиях: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ab/>
        <w:t>дневного стационара (отделение медицинской реабилитации дневного стационара)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ab/>
        <w:t>амбулаторных условиях (амбулаторное отделение медицинской реабилитации) в том числе с применением телемедицинских технологий.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В составе отделения медицинской реабилитации дневного стационара организуется </w:t>
      </w:r>
      <w:proofErr w:type="spellStart"/>
      <w:r w:rsidR="008F6461">
        <w:rPr>
          <w:rFonts w:ascii="Liberation Serif" w:eastAsia="Liberation Serif" w:hAnsi="Liberation Serif" w:cs="Liberation Serif"/>
          <w:sz w:val="28"/>
          <w:szCs w:val="24"/>
        </w:rPr>
        <w:t>мультидисциплинарная</w:t>
      </w:r>
      <w:proofErr w:type="spellEnd"/>
      <w:r w:rsidR="008F6461">
        <w:rPr>
          <w:rFonts w:ascii="Liberation Serif" w:eastAsia="Liberation Serif" w:hAnsi="Liberation Serif" w:cs="Liberation Serif"/>
          <w:sz w:val="28"/>
          <w:szCs w:val="24"/>
        </w:rPr>
        <w:t xml:space="preserve"> реабилитационная команда (далее –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МДРК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>)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из расчета 1 на 15 пациентов.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Продолжительность одного курса лечения в условиях дневного стационара составляет не менее 14 </w:t>
      </w:r>
      <w:proofErr w:type="spellStart"/>
      <w:r w:rsidRPr="008F6461">
        <w:rPr>
          <w:rFonts w:ascii="Liberation Serif" w:eastAsia="Liberation Serif" w:hAnsi="Liberation Serif" w:cs="Liberation Serif"/>
          <w:sz w:val="28"/>
          <w:szCs w:val="24"/>
        </w:rPr>
        <w:t>пациенто</w:t>
      </w:r>
      <w:proofErr w:type="spellEnd"/>
      <w:r w:rsidRPr="008F6461">
        <w:rPr>
          <w:rFonts w:ascii="Liberation Serif" w:eastAsia="Liberation Serif" w:hAnsi="Liberation Serif" w:cs="Liberation Serif"/>
          <w:sz w:val="28"/>
          <w:szCs w:val="24"/>
        </w:rPr>
        <w:t>-дней.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Критериями качества проведения медицинской реабилитации в</w:t>
      </w:r>
      <w:r w:rsidR="003C2CC9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условиях дневного стационара является интенсивность оказания реабилитационной помощи не менее 36 часов на курс.</w:t>
      </w:r>
    </w:p>
    <w:p w:rsidR="003C2CC9" w:rsidRPr="008F6461" w:rsidRDefault="003C2CC9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Специализированная медицинская помощь по профилю «медицинская реабилитация» предоставляется в раннем (до 4 месяцев) восстановительном периоде.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Разрыв между этапами медицинской реабилитации допускается не более 10 дней. Увеличение данного срока до 4 месяцев возможно по медицинским показаниям (наличие </w:t>
      </w:r>
      <w:proofErr w:type="spellStart"/>
      <w:r w:rsidRPr="008F6461">
        <w:rPr>
          <w:rFonts w:ascii="Liberation Serif" w:eastAsia="Liberation Serif" w:hAnsi="Liberation Serif" w:cs="Liberation Serif"/>
          <w:sz w:val="28"/>
          <w:szCs w:val="24"/>
        </w:rPr>
        <w:t>иммобилизирующей</w:t>
      </w:r>
      <w:proofErr w:type="spellEnd"/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конструкции, требования лечебного режима, требования по устранению обратимых противопоказаний (воспалительный синдром, проведение оперативных вмешательств) и т.д.) или по эпидемиологическим требованиям.</w:t>
      </w:r>
    </w:p>
    <w:p w:rsidR="003C2CC9" w:rsidRPr="008F6461" w:rsidRDefault="003C2CC9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Медицинская реабилитация у пациентов в позднем (более 4 месяцев) восстановительном периоде может предоставляться с учетом медицинских показаний и противопоказаний в условиях отделения медицинской реабилитации дневного стационара или амбулаторного отделения медицинской реабилитации при условии неполной реализации реабилитационного потенциала и определении положительного реабилитационного прогноза, подтвержденных результатами обследования.</w:t>
      </w:r>
    </w:p>
    <w:p w:rsidR="003C2CC9" w:rsidRPr="008F6461" w:rsidRDefault="003C2CC9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Допускается в целях пролонгации реабилитационного лечения после окончания 3 этапа медицинской реабилитации в условиях дневного стационара, при наличии показаний, направление в амбулаторное отделение медицинской реабилитации.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В целях обеспечения доступности медицинской реабилитации на третьем этапе соблюдается следующий регламент наблюдения пациентов:</w:t>
      </w:r>
    </w:p>
    <w:p w:rsidR="000D09DA" w:rsidRPr="008F6461" w:rsidRDefault="003C2CC9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- 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ежедневное посещение (при необходимости проведения ежедневной отработки двигательных навыков и навыков самообслуживания путем многократного повторения с целью восстановления стереотипа движения и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повышения толерантности к физической нагрузке);</w:t>
      </w:r>
    </w:p>
    <w:p w:rsidR="000D09DA" w:rsidRPr="008F6461" w:rsidRDefault="003C2CC9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- 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кратность посещения медицинской организации 3 раза в неделю (не реже од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>ного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раз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>а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каждые 48 часов) показана пациентам с нарушениями, требующими длительного восстановительного лечения (с речевыми нарушениями, нарушениями глотания (носители </w:t>
      </w:r>
      <w:proofErr w:type="spellStart"/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назогастрального</w:t>
      </w:r>
      <w:proofErr w:type="spellEnd"/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зонда, </w:t>
      </w:r>
      <w:proofErr w:type="spellStart"/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гастростомы</w:t>
      </w:r>
      <w:proofErr w:type="spellEnd"/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)), комбинированными нарушениями (сочетание двигательных нарушений с когнитивными расстройствами).</w:t>
      </w:r>
    </w:p>
    <w:p w:rsidR="00957041" w:rsidRPr="008F6461" w:rsidRDefault="00060B0C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При обосновании необходимости в</w:t>
      </w:r>
      <w:r w:rsidR="00957041" w:rsidRPr="008F6461">
        <w:rPr>
          <w:rFonts w:ascii="Liberation Serif" w:eastAsia="Liberation Serif" w:hAnsi="Liberation Serif" w:cs="Liberation Serif"/>
          <w:sz w:val="28"/>
          <w:szCs w:val="24"/>
        </w:rPr>
        <w:t>озможно оказание медицинской реабилитации на 3 этапе в амбулаторных условиях с применением телемедицинских технологий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(</w:t>
      </w:r>
      <w:r w:rsidR="000D5012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Пациенты с нереализованным реабилитационным потенциалом по завершении 2 или 3 этапа (в условиях дневного стационара) медицинской реабилитации,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удаленность проживания, </w:t>
      </w:r>
      <w:r w:rsidR="00915FD6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наличие относительных противопоказаний к реабилитации (дети с разными формами эпилепсии и эпилептиформной активностью, с фокальным нарушением высших корковых функций, имеющие нарушение школьной успеваемости, синдром </w:t>
      </w:r>
      <w:proofErr w:type="spellStart"/>
      <w:r w:rsidR="00915FD6" w:rsidRPr="008F6461">
        <w:rPr>
          <w:rFonts w:ascii="Liberation Serif" w:eastAsia="Liberation Serif" w:hAnsi="Liberation Serif" w:cs="Liberation Serif"/>
          <w:sz w:val="28"/>
          <w:szCs w:val="24"/>
        </w:rPr>
        <w:t>гиперактивности</w:t>
      </w:r>
      <w:proofErr w:type="spellEnd"/>
      <w:r w:rsidR="00915FD6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с дефицитом внимания)</w:t>
      </w:r>
      <w:r w:rsidR="000D5012" w:rsidRPr="008F6461">
        <w:rPr>
          <w:rFonts w:ascii="Liberation Serif" w:eastAsia="Liberation Serif" w:hAnsi="Liberation Serif" w:cs="Liberation Serif"/>
          <w:sz w:val="28"/>
          <w:szCs w:val="24"/>
        </w:rPr>
        <w:t>.</w:t>
      </w:r>
    </w:p>
    <w:p w:rsidR="0021217A" w:rsidRPr="008F6461" w:rsidRDefault="0021217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При поступлении пациента на этап медицинской реабилитации в первичной медицинской документации должн</w:t>
      </w:r>
      <w:r w:rsidR="0006142E" w:rsidRPr="008F6461">
        <w:rPr>
          <w:rFonts w:ascii="Liberation Serif" w:eastAsia="Liberation Serif" w:hAnsi="Liberation Serif" w:cs="Liberation Serif"/>
          <w:sz w:val="28"/>
          <w:szCs w:val="24"/>
        </w:rPr>
        <w:t>ы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быть указан</w:t>
      </w:r>
      <w:r w:rsidR="0006142E" w:rsidRPr="008F6461">
        <w:rPr>
          <w:rFonts w:ascii="Liberation Serif" w:eastAsia="Liberation Serif" w:hAnsi="Liberation Serif" w:cs="Liberation Serif"/>
          <w:sz w:val="28"/>
          <w:szCs w:val="24"/>
        </w:rPr>
        <w:t>ы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:</w:t>
      </w:r>
    </w:p>
    <w:p w:rsidR="0006142E" w:rsidRPr="008F6461" w:rsidRDefault="0006142E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 первичная консультация профильного специалиста МДРК с подробным лечебно-диагностическим осмотром;</w:t>
      </w:r>
    </w:p>
    <w:p w:rsidR="00037875" w:rsidRPr="008F6461" w:rsidRDefault="0006142E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 формирование целей и задач</w:t>
      </w:r>
      <w:r w:rsidR="00037875" w:rsidRPr="008F6461">
        <w:rPr>
          <w:rFonts w:ascii="Liberation Serif" w:eastAsia="Liberation Serif" w:hAnsi="Liberation Serif" w:cs="Liberation Serif"/>
          <w:sz w:val="28"/>
          <w:szCs w:val="24"/>
        </w:rPr>
        <w:t>:</w:t>
      </w:r>
      <w:r w:rsidR="00DB43F6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(</w:t>
      </w:r>
      <w:r w:rsidR="00037875" w:rsidRPr="008F6461">
        <w:rPr>
          <w:rFonts w:ascii="Liberation Serif" w:eastAsia="Liberation Serif" w:hAnsi="Liberation Serif" w:cs="Liberation Serif"/>
          <w:sz w:val="28"/>
          <w:szCs w:val="24"/>
        </w:rPr>
        <w:t>частичное восстановление или компенсация нарушенной функции</w:t>
      </w:r>
      <w:r w:rsidR="00DB43F6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, </w:t>
      </w:r>
      <w:r w:rsidR="00037875" w:rsidRPr="008F6461">
        <w:rPr>
          <w:rFonts w:ascii="Liberation Serif" w:eastAsia="Liberation Serif" w:hAnsi="Liberation Serif" w:cs="Liberation Serif"/>
          <w:sz w:val="28"/>
          <w:szCs w:val="24"/>
        </w:rPr>
        <w:t>профилактика развития вто</w:t>
      </w:r>
      <w:r w:rsidR="00DB43F6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ричных осложнений (контрактуры), </w:t>
      </w:r>
      <w:r w:rsidR="00037875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подбор технических средств реабилитации для </w:t>
      </w:r>
      <w:r w:rsidR="00DB43F6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адаптации к условиям микросреды, </w:t>
      </w:r>
      <w:r w:rsidR="00037875" w:rsidRPr="008F6461">
        <w:rPr>
          <w:rFonts w:ascii="Liberation Serif" w:eastAsia="Liberation Serif" w:hAnsi="Liberation Serif" w:cs="Liberation Serif"/>
          <w:sz w:val="28"/>
          <w:szCs w:val="24"/>
        </w:rPr>
        <w:t>совершенствование социальной адаптации ребенка и семьи с уче</w:t>
      </w:r>
      <w:r w:rsidR="00DB43F6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том индивидуальных особенностей, </w:t>
      </w:r>
      <w:r w:rsidR="00037875" w:rsidRPr="008F6461">
        <w:rPr>
          <w:rFonts w:ascii="Liberation Serif" w:eastAsia="Liberation Serif" w:hAnsi="Liberation Serif" w:cs="Liberation Serif"/>
          <w:sz w:val="28"/>
          <w:szCs w:val="24"/>
        </w:rPr>
        <w:t>повышение качества жизни в имеющейся окружающей среде</w:t>
      </w:r>
      <w:r w:rsidR="00DB43F6" w:rsidRPr="008F6461">
        <w:rPr>
          <w:rFonts w:ascii="Liberation Serif" w:eastAsia="Liberation Serif" w:hAnsi="Liberation Serif" w:cs="Liberation Serif"/>
          <w:sz w:val="28"/>
          <w:szCs w:val="24"/>
        </w:rPr>
        <w:t>);</w:t>
      </w:r>
    </w:p>
    <w:p w:rsidR="0006142E" w:rsidRPr="008F6461" w:rsidRDefault="00037875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- </w:t>
      </w:r>
      <w:r w:rsidR="0006142E" w:rsidRPr="008F6461">
        <w:rPr>
          <w:rFonts w:ascii="Liberation Serif" w:eastAsia="Liberation Serif" w:hAnsi="Liberation Serif" w:cs="Liberation Serif"/>
          <w:sz w:val="28"/>
          <w:szCs w:val="24"/>
        </w:rPr>
        <w:t>определение объема лечебных услуг, выбор профиля ведущего специалиста бригады;</w:t>
      </w:r>
    </w:p>
    <w:p w:rsidR="0021217A" w:rsidRPr="008F6461" w:rsidRDefault="0021217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 реабилитационный диагноз, включающий характеристику состояния функционирования и ограничения жизнедеятельности, влияния факторов среды и личностных факторов на основе Международной классификации функционирования, ограничений жизнедеятельности и здоровья</w:t>
      </w:r>
      <w:r w:rsidR="0006142E" w:rsidRPr="008F6461">
        <w:rPr>
          <w:rFonts w:ascii="Liberation Serif" w:eastAsia="Liberation Serif" w:hAnsi="Liberation Serif" w:cs="Liberation Serif"/>
          <w:sz w:val="28"/>
          <w:szCs w:val="24"/>
        </w:rPr>
        <w:t>;</w:t>
      </w:r>
    </w:p>
    <w:p w:rsidR="0021217A" w:rsidRPr="008F6461" w:rsidRDefault="0021217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 реабилитационный потенциал и реабилитационный прогноз</w:t>
      </w:r>
      <w:r w:rsidR="0006142E" w:rsidRPr="008F6461">
        <w:rPr>
          <w:rFonts w:ascii="Liberation Serif" w:eastAsia="Liberation Serif" w:hAnsi="Liberation Serif" w:cs="Liberation Serif"/>
          <w:sz w:val="28"/>
          <w:szCs w:val="24"/>
        </w:rPr>
        <w:t>.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При </w:t>
      </w:r>
      <w:r w:rsidR="0021217A" w:rsidRPr="008F6461">
        <w:rPr>
          <w:rFonts w:ascii="Liberation Serif" w:eastAsia="Liberation Serif" w:hAnsi="Liberation Serif" w:cs="Liberation Serif"/>
          <w:sz w:val="28"/>
          <w:szCs w:val="24"/>
        </w:rPr>
        <w:t>выписке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пациента с этапа медицинской реабилитации оформляется выписной эпикриз, отражающий разделы: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</w:t>
      </w:r>
      <w:r w:rsidR="0021217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реабилитационный диагноз, включающий характеристику состояния функционирования и ограничения жизнедеятельности, влияния факторов среды и личностных факторов на основе Международной классификации функционирования, ограничений жизнедеятельности и здоровья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>;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</w:t>
      </w:r>
      <w:r w:rsidR="0021217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реабилитационный потенциал и реабилитационный прогноз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>;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</w:t>
      </w:r>
      <w:r w:rsidR="0021217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итоги реализации индивидуальной программы медицинской реабилитации (далее 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>–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ИПМР) с описанием достигнутой динамики в</w:t>
      </w:r>
      <w:r w:rsidR="0021217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состоянии пациента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>;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</w:t>
      </w:r>
      <w:r w:rsidR="0021217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оценку по ШРМ (при возможности), решение о маршрутизации на следующий этап медицинской реабилитации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>;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-</w:t>
      </w:r>
      <w:r w:rsidR="009811ED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рекомендации по необходимым техническим средствам медицинской реабилитации, медицинским изделиям, лечебно</w:t>
      </w:r>
      <w:r w:rsidR="0021217A" w:rsidRPr="008F6461">
        <w:rPr>
          <w:rFonts w:ascii="Liberation Serif" w:eastAsia="Liberation Serif" w:hAnsi="Liberation Serif" w:cs="Liberation Serif"/>
          <w:sz w:val="28"/>
          <w:szCs w:val="24"/>
        </w:rPr>
        <w:t>му питанию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.</w:t>
      </w:r>
    </w:p>
    <w:p w:rsidR="00DB43F6" w:rsidRPr="008F6461" w:rsidRDefault="00DB43F6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Критерии эффективности</w:t>
      </w:r>
      <w:r w:rsidR="000D5012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по реабилитационным шкалам:</w:t>
      </w:r>
    </w:p>
    <w:p w:rsidR="00DB43F6" w:rsidRPr="009811ED" w:rsidRDefault="009811ED" w:rsidP="009811ED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у</w:t>
      </w:r>
      <w:r w:rsidR="00DB43F6" w:rsidRPr="009811ED">
        <w:rPr>
          <w:rFonts w:ascii="Liberation Serif" w:eastAsia="Liberation Serif" w:hAnsi="Liberation Serif" w:cs="Liberation Serif"/>
          <w:sz w:val="28"/>
          <w:szCs w:val="24"/>
        </w:rPr>
        <w:t>меньшение двигательного и когнитивного дефицита</w:t>
      </w:r>
      <w:r>
        <w:rPr>
          <w:rFonts w:ascii="Liberation Serif" w:eastAsia="Liberation Serif" w:hAnsi="Liberation Serif" w:cs="Liberation Serif"/>
          <w:sz w:val="28"/>
          <w:szCs w:val="24"/>
        </w:rPr>
        <w:t>;</w:t>
      </w:r>
      <w:r w:rsidR="00DB43F6" w:rsidRPr="009811ED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</w:p>
    <w:p w:rsidR="00DB43F6" w:rsidRPr="009811ED" w:rsidRDefault="009811ED" w:rsidP="009811ED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п</w:t>
      </w:r>
      <w:r w:rsidR="00DB43F6" w:rsidRPr="009811ED">
        <w:rPr>
          <w:rFonts w:ascii="Liberation Serif" w:eastAsia="Liberation Serif" w:hAnsi="Liberation Serif" w:cs="Liberation Serif"/>
          <w:sz w:val="28"/>
          <w:szCs w:val="24"/>
        </w:rPr>
        <w:t>овышение качественного или количественного объема двигательной активности</w:t>
      </w:r>
      <w:r>
        <w:rPr>
          <w:rFonts w:ascii="Liberation Serif" w:eastAsia="Liberation Serif" w:hAnsi="Liberation Serif" w:cs="Liberation Serif"/>
          <w:sz w:val="28"/>
          <w:szCs w:val="24"/>
        </w:rPr>
        <w:t>;</w:t>
      </w:r>
    </w:p>
    <w:p w:rsidR="00DB43F6" w:rsidRPr="009811ED" w:rsidRDefault="009811ED" w:rsidP="009811ED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к</w:t>
      </w:r>
      <w:r w:rsidR="00DB43F6" w:rsidRPr="009811ED">
        <w:rPr>
          <w:rFonts w:ascii="Liberation Serif" w:eastAsia="Liberation Serif" w:hAnsi="Liberation Serif" w:cs="Liberation Serif"/>
          <w:sz w:val="28"/>
          <w:szCs w:val="24"/>
        </w:rPr>
        <w:t>оррекция нарушений речи, глотания, питания</w:t>
      </w:r>
      <w:r>
        <w:rPr>
          <w:rFonts w:ascii="Liberation Serif" w:eastAsia="Liberation Serif" w:hAnsi="Liberation Serif" w:cs="Liberation Serif"/>
          <w:sz w:val="28"/>
          <w:szCs w:val="24"/>
        </w:rPr>
        <w:t>;</w:t>
      </w:r>
    </w:p>
    <w:p w:rsidR="00DB43F6" w:rsidRPr="009811ED" w:rsidRDefault="009811ED" w:rsidP="009811ED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у</w:t>
      </w:r>
      <w:r w:rsidR="00DB43F6" w:rsidRPr="009811ED">
        <w:rPr>
          <w:rFonts w:ascii="Liberation Serif" w:eastAsia="Liberation Serif" w:hAnsi="Liberation Serif" w:cs="Liberation Serif"/>
          <w:sz w:val="28"/>
          <w:szCs w:val="24"/>
        </w:rPr>
        <w:t>становление коммуникации с семьей, окружением</w:t>
      </w:r>
      <w:r>
        <w:rPr>
          <w:rFonts w:ascii="Liberation Serif" w:eastAsia="Liberation Serif" w:hAnsi="Liberation Serif" w:cs="Liberation Serif"/>
          <w:sz w:val="28"/>
          <w:szCs w:val="24"/>
        </w:rPr>
        <w:t>;</w:t>
      </w:r>
      <w:r w:rsidR="00DB43F6" w:rsidRPr="009811ED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</w:p>
    <w:p w:rsidR="00DB43F6" w:rsidRPr="009811ED" w:rsidRDefault="009811ED" w:rsidP="009811ED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с</w:t>
      </w:r>
      <w:r w:rsidR="00DB43F6" w:rsidRPr="009811ED">
        <w:rPr>
          <w:rFonts w:ascii="Liberation Serif" w:eastAsia="Liberation Serif" w:hAnsi="Liberation Serif" w:cs="Liberation Serif"/>
          <w:sz w:val="28"/>
          <w:szCs w:val="24"/>
        </w:rPr>
        <w:t>нижение уровня зависимости от посторонней помощи, адаптация к</w:t>
      </w:r>
      <w:r>
        <w:rPr>
          <w:rFonts w:ascii="Liberation Serif" w:eastAsia="Liberation Serif" w:hAnsi="Liberation Serif" w:cs="Liberation Serif"/>
          <w:sz w:val="28"/>
          <w:szCs w:val="24"/>
        </w:rPr>
        <w:t> </w:t>
      </w:r>
      <w:r w:rsidR="00DB43F6" w:rsidRPr="009811ED">
        <w:rPr>
          <w:rFonts w:ascii="Liberation Serif" w:eastAsia="Liberation Serif" w:hAnsi="Liberation Serif" w:cs="Liberation Serif"/>
          <w:sz w:val="28"/>
          <w:szCs w:val="24"/>
        </w:rPr>
        <w:t>самообслуживанию и условиям окружающей среды.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Медицинская реабилитация в амбулаторных условиях осуществляется в</w:t>
      </w:r>
      <w:r w:rsidR="0021217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виде набора лечебных или лечебно-диагностических услуг и посещений в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ab/>
        <w:t>составе</w:t>
      </w:r>
      <w:r w:rsidR="0021217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комплексного амбулаторного посещения.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>Комплексное лечебное амбулаторное посещение по профилю «медицинская реабилитация» включает в себя следующие обя</w:t>
      </w:r>
      <w:r w:rsidR="0006142E" w:rsidRPr="008F6461">
        <w:rPr>
          <w:rFonts w:ascii="Liberation Serif" w:eastAsia="Liberation Serif" w:hAnsi="Liberation Serif" w:cs="Liberation Serif"/>
          <w:sz w:val="28"/>
          <w:szCs w:val="24"/>
        </w:rPr>
        <w:t>зательные этапы (таблицы № 1, 2</w:t>
      </w:r>
      <w:r w:rsidRPr="008F6461">
        <w:rPr>
          <w:rFonts w:ascii="Liberation Serif" w:eastAsia="Liberation Serif" w:hAnsi="Liberation Serif" w:cs="Liberation Serif"/>
          <w:sz w:val="28"/>
          <w:szCs w:val="24"/>
        </w:rPr>
        <w:t>):</w:t>
      </w:r>
    </w:p>
    <w:p w:rsidR="000D09DA" w:rsidRPr="008F6461" w:rsidRDefault="009811ED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1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)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ab/>
        <w:t>консилиум МДРК (формирование реабилитационного прогноза, целей и задач, определение объема лечебных услуг, выбор профиля ведущего специалиста бригады);</w:t>
      </w:r>
    </w:p>
    <w:p w:rsidR="000D09DA" w:rsidRPr="008F6461" w:rsidRDefault="009811ED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2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) первичная консультация профильного специалиста МДРК (подробный лечебно-диагностический осмотр, реабилитационный диагноз, выбор методик);</w:t>
      </w:r>
    </w:p>
    <w:p w:rsidR="000D09DA" w:rsidRPr="008F6461" w:rsidRDefault="009811ED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3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)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ab/>
        <w:t xml:space="preserve">проведение лечебных услуг профильным специалистом (индивидуальные занятия со специалистом МДРК </w:t>
      </w:r>
      <w:r>
        <w:rPr>
          <w:rFonts w:ascii="Liberation Serif" w:eastAsia="Liberation Serif" w:hAnsi="Liberation Serif" w:cs="Liberation Serif"/>
          <w:sz w:val="28"/>
          <w:szCs w:val="24"/>
        </w:rPr>
        <w:t>–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не менее 12 занятий или комплекс индивидуальных занятий специалиста МДРК, дополненных физиотерапевтическими лечебными услугами </w:t>
      </w:r>
      <w:r>
        <w:rPr>
          <w:rFonts w:ascii="Liberation Serif" w:eastAsia="Liberation Serif" w:hAnsi="Liberation Serif" w:cs="Liberation Serif"/>
          <w:sz w:val="28"/>
          <w:szCs w:val="24"/>
        </w:rPr>
        <w:t>–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реабилитационными методиками, стимулирующими реабилитационный процесс </w:t>
      </w:r>
      <w:r>
        <w:rPr>
          <w:rFonts w:ascii="Liberation Serif" w:eastAsia="Liberation Serif" w:hAnsi="Liberation Serif" w:cs="Liberation Serif"/>
          <w:sz w:val="28"/>
          <w:szCs w:val="24"/>
        </w:rPr>
        <w:t>–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 не менее 8 комплексов);</w:t>
      </w:r>
    </w:p>
    <w:p w:rsidR="000D09DA" w:rsidRPr="008F6461" w:rsidRDefault="009811ED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>
        <w:rPr>
          <w:rFonts w:ascii="Liberation Serif" w:eastAsia="Liberation Serif" w:hAnsi="Liberation Serif" w:cs="Liberation Serif"/>
          <w:sz w:val="28"/>
          <w:szCs w:val="24"/>
        </w:rPr>
        <w:t>4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) повторная консультация профильного специалиста по результатам лечения (определение профильного диагноза, формирование рекомендаций в</w:t>
      </w:r>
      <w:r w:rsidR="008F6461">
        <w:rPr>
          <w:rFonts w:ascii="Liberation Serif" w:eastAsia="Liberation Serif" w:hAnsi="Liberation Serif" w:cs="Liberation Serif"/>
          <w:sz w:val="28"/>
          <w:szCs w:val="24"/>
        </w:rPr>
        <w:t xml:space="preserve"> </w:t>
      </w:r>
      <w:r w:rsidR="000D09DA" w:rsidRPr="008F6461">
        <w:rPr>
          <w:rFonts w:ascii="Liberation Serif" w:eastAsia="Liberation Serif" w:hAnsi="Liberation Serif" w:cs="Liberation Serif"/>
          <w:sz w:val="28"/>
          <w:szCs w:val="24"/>
        </w:rPr>
        <w:t>ИПМР, определение объема технических средств реабилитации, определение необходимости пролонгации реабилитационного лечения).</w:t>
      </w:r>
    </w:p>
    <w:p w:rsidR="000D09DA" w:rsidRPr="008F6461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4"/>
        </w:rPr>
      </w:pPr>
      <w:r w:rsidRPr="008F6461">
        <w:rPr>
          <w:rFonts w:ascii="Liberation Serif" w:eastAsia="Liberation Serif" w:hAnsi="Liberation Serif" w:cs="Liberation Serif"/>
          <w:sz w:val="28"/>
          <w:szCs w:val="24"/>
        </w:rPr>
        <w:t xml:space="preserve">Для пролонгации реабилитационного лечения при наличии положительного реабилитационного потенциала допустимо проведение 3 комплексных амбулаторных посещений по медицинской реабилитации в течение 6 месяцев от события. </w:t>
      </w:r>
    </w:p>
    <w:p w:rsidR="000D09DA" w:rsidRPr="0084095B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06142E" w:rsidRPr="0084095B" w:rsidRDefault="0006142E" w:rsidP="0084095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  <w:sectPr w:rsidR="0006142E" w:rsidRPr="0084095B" w:rsidSect="009811ED">
          <w:headerReference w:type="default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0D09DA" w:rsidRPr="0084095B" w:rsidRDefault="000D09DA" w:rsidP="0084095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E61712" w:rsidRPr="009811ED" w:rsidRDefault="00E61712" w:rsidP="0084095B">
      <w:pPr>
        <w:spacing w:after="0" w:line="240" w:lineRule="auto"/>
        <w:ind w:firstLine="709"/>
        <w:jc w:val="right"/>
        <w:rPr>
          <w:rFonts w:ascii="Liberation Serif" w:eastAsia="Liberation Serif" w:hAnsi="Liberation Serif" w:cs="Liberation Serif"/>
          <w:bCs/>
          <w:sz w:val="24"/>
          <w:szCs w:val="24"/>
        </w:rPr>
      </w:pPr>
      <w:r w:rsidRPr="009811ED">
        <w:rPr>
          <w:rFonts w:ascii="Liberation Serif" w:eastAsia="Liberation Serif" w:hAnsi="Liberation Serif" w:cs="Liberation Serif"/>
          <w:bCs/>
          <w:sz w:val="24"/>
          <w:szCs w:val="24"/>
        </w:rPr>
        <w:t xml:space="preserve">Таблица </w:t>
      </w:r>
      <w:r w:rsidR="009811ED" w:rsidRPr="009811ED">
        <w:rPr>
          <w:rFonts w:ascii="Liberation Serif" w:eastAsia="Liberation Serif" w:hAnsi="Liberation Serif" w:cs="Liberation Serif"/>
          <w:bCs/>
          <w:sz w:val="24"/>
          <w:szCs w:val="24"/>
        </w:rPr>
        <w:t xml:space="preserve">№ </w:t>
      </w:r>
      <w:r w:rsidRPr="009811ED">
        <w:rPr>
          <w:rFonts w:ascii="Liberation Serif" w:eastAsia="Liberation Serif" w:hAnsi="Liberation Serif" w:cs="Liberation Serif"/>
          <w:bCs/>
          <w:sz w:val="24"/>
          <w:szCs w:val="24"/>
        </w:rPr>
        <w:t>1</w:t>
      </w:r>
    </w:p>
    <w:p w:rsidR="009811ED" w:rsidRDefault="009811ED" w:rsidP="0084095B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</w:p>
    <w:p w:rsidR="000D09DA" w:rsidRPr="0084095B" w:rsidRDefault="000D09DA" w:rsidP="0084095B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  <w:r w:rsidRPr="0084095B">
        <w:rPr>
          <w:rFonts w:ascii="Liberation Serif" w:eastAsia="Liberation Serif" w:hAnsi="Liberation Serif" w:cs="Liberation Serif"/>
          <w:b/>
          <w:bCs/>
          <w:sz w:val="24"/>
          <w:szCs w:val="24"/>
        </w:rPr>
        <w:t>Стандарт комплексного лечебного амбулаторного посещения по медицинской реабилитации</w:t>
      </w:r>
      <w:r w:rsidR="00EC5F60" w:rsidRPr="0084095B"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 на 3 этапе</w:t>
      </w:r>
    </w:p>
    <w:p w:rsidR="000D09DA" w:rsidRPr="0084095B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W w:w="9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1764"/>
        <w:gridCol w:w="1345"/>
        <w:gridCol w:w="2010"/>
        <w:gridCol w:w="708"/>
        <w:gridCol w:w="993"/>
        <w:gridCol w:w="1275"/>
        <w:gridCol w:w="1018"/>
      </w:tblGrid>
      <w:tr w:rsidR="000D09DA" w:rsidRPr="0084095B" w:rsidTr="009811ED">
        <w:trPr>
          <w:trHeight w:val="78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№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Наименование услуги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Код услуги по приказу № 804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Должность специалистов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Количество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Частота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Хронометраж услуги (включая подготовку и проведение)</w:t>
            </w:r>
            <w:r w:rsidR="002F3E0F"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 </w:t>
            </w: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мин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Стоимость</w:t>
            </w:r>
          </w:p>
        </w:tc>
      </w:tr>
      <w:tr w:rsidR="00EC5F60" w:rsidRPr="0084095B" w:rsidTr="009811ED">
        <w:trPr>
          <w:trHeight w:val="222"/>
        </w:trPr>
        <w:tc>
          <w:tcPr>
            <w:tcW w:w="9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F60" w:rsidRPr="0084095B" w:rsidRDefault="00EC5F60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b/>
                <w:sz w:val="14"/>
                <w:szCs w:val="14"/>
              </w:rPr>
              <w:t>Основной персонал</w:t>
            </w:r>
          </w:p>
        </w:tc>
      </w:tr>
      <w:tr w:rsidR="000D09DA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</w:t>
            </w:r>
          </w:p>
        </w:tc>
        <w:tc>
          <w:tcPr>
            <w:tcW w:w="5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b/>
                <w:bCs/>
                <w:sz w:val="14"/>
                <w:szCs w:val="14"/>
              </w:rPr>
              <w:t>Консилиум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434E73" w:rsidRPr="0084095B" w:rsidTr="009811ED">
        <w:trPr>
          <w:trHeight w:val="273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Консилиум МДРК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В01.047.001,888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Врач ФРМ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434E73" w:rsidRPr="0084095B" w:rsidTr="009811ED">
        <w:trPr>
          <w:trHeight w:val="263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434E73" w:rsidRPr="0084095B" w:rsidTr="009811ED">
        <w:trPr>
          <w:trHeight w:val="273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психолог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434E73" w:rsidRPr="0084095B" w:rsidTr="009811ED">
        <w:trPr>
          <w:trHeight w:val="263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логопед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434E73" w:rsidRPr="0084095B" w:rsidTr="009811ED">
        <w:trPr>
          <w:trHeight w:val="26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D09DA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2</w:t>
            </w:r>
          </w:p>
        </w:tc>
        <w:tc>
          <w:tcPr>
            <w:tcW w:w="5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b/>
                <w:bCs/>
                <w:sz w:val="14"/>
                <w:szCs w:val="14"/>
              </w:rPr>
              <w:t>Консультации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D09DA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Консультация специалиста по физической реабилитации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В 01.020.001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D09DA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Консультация медицинского психолога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В 01.070.009/010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психолог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D09DA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Консультация медицинского логопеда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В 05.069.006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логопед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434E73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9811ED">
            <w:pPr>
              <w:spacing w:after="0" w:line="240" w:lineRule="auto"/>
              <w:ind w:left="49" w:hanging="49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Консультация </w:t>
            </w: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эрготерапевта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13.23.006.001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Эрготерапевт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E86245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434E73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</w:t>
            </w:r>
          </w:p>
        </w:tc>
        <w:tc>
          <w:tcPr>
            <w:tcW w:w="5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b/>
                <w:bCs/>
                <w:sz w:val="14"/>
                <w:szCs w:val="14"/>
              </w:rPr>
              <w:t>Индивидуальные занятия</w:t>
            </w:r>
            <w:r w:rsidR="00E86245" w:rsidRPr="0084095B">
              <w:rPr>
                <w:rFonts w:ascii="Liberation Serif" w:eastAsia="Liberation Serif" w:hAnsi="Liberation Serif" w:cs="Liberation Serif"/>
                <w:b/>
                <w:bCs/>
                <w:sz w:val="14"/>
                <w:szCs w:val="14"/>
              </w:rPr>
              <w:t xml:space="preserve"> специалиста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73" w:rsidRPr="0084095B" w:rsidRDefault="00434E73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E86245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</w:rPr>
            </w:pPr>
            <w:proofErr w:type="gramStart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 19.23</w:t>
            </w:r>
            <w:proofErr w:type="gramEnd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,002.014;</w:t>
            </w:r>
          </w:p>
          <w:p w:rsidR="00E86245" w:rsidRPr="0084095B" w:rsidRDefault="00E86245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hAnsi="Liberation Serif" w:cs="Liberation Serif"/>
                <w:sz w:val="14"/>
                <w:szCs w:val="14"/>
              </w:rPr>
              <w:t xml:space="preserve"> </w:t>
            </w: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19.24.001.001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E86245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медицинского психолога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 13.23.011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психолог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E86245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медицинского логопеда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13.23.005/006/001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логопед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E86245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Индивидуальное занятие </w:t>
            </w: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эрготерапевта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21.30.006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Эрготерапевт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E86245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4</w:t>
            </w:r>
          </w:p>
        </w:tc>
        <w:tc>
          <w:tcPr>
            <w:tcW w:w="5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b/>
                <w:bCs/>
                <w:sz w:val="14"/>
                <w:szCs w:val="14"/>
              </w:rPr>
              <w:t>Индивидуальные занятия специалиста с модуляциями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E86245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</w:rPr>
            </w:pPr>
            <w:proofErr w:type="gramStart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 19.23</w:t>
            </w:r>
            <w:proofErr w:type="gramEnd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,002.014;</w:t>
            </w:r>
          </w:p>
          <w:p w:rsidR="00E86245" w:rsidRPr="0084095B" w:rsidRDefault="00E86245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hAnsi="Liberation Serif" w:cs="Liberation Serif"/>
                <w:sz w:val="14"/>
                <w:szCs w:val="14"/>
              </w:rPr>
              <w:t xml:space="preserve"> </w:t>
            </w: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19.24.001.001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D4670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E86245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Аппаратное лечение с использованием </w:t>
            </w: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стабилоплатформы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 19.30,014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7061FB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45" w:rsidRPr="0084095B" w:rsidRDefault="00E86245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</w:rPr>
            </w:pPr>
            <w:proofErr w:type="gramStart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 19.23</w:t>
            </w:r>
            <w:proofErr w:type="gramEnd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,002.014;</w:t>
            </w:r>
          </w:p>
          <w:p w:rsidR="0008081D" w:rsidRPr="0084095B" w:rsidRDefault="0008081D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hAnsi="Liberation Serif" w:cs="Liberation Serif"/>
                <w:sz w:val="14"/>
                <w:szCs w:val="14"/>
              </w:rPr>
              <w:t xml:space="preserve"> </w:t>
            </w: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19.24.001.001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Аппаратное лечение с использованием </w:t>
            </w: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виброоплатформы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22.30.006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</w:rPr>
            </w:pPr>
            <w:proofErr w:type="gramStart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 19.23</w:t>
            </w:r>
            <w:proofErr w:type="gramEnd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,002.014;</w:t>
            </w:r>
          </w:p>
          <w:p w:rsidR="0008081D" w:rsidRPr="0084095B" w:rsidRDefault="0008081D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hAnsi="Liberation Serif" w:cs="Liberation Serif"/>
                <w:sz w:val="14"/>
                <w:szCs w:val="14"/>
              </w:rPr>
              <w:t xml:space="preserve"> </w:t>
            </w: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19.24.001.001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Гидрокинезотерапия</w:t>
            </w:r>
            <w:proofErr w:type="spellEnd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 </w:t>
            </w:r>
          </w:p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A19.23.002.026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7061FB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</w:rPr>
            </w:pPr>
            <w:proofErr w:type="gramStart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 19.23</w:t>
            </w:r>
            <w:proofErr w:type="gramEnd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,002.014;</w:t>
            </w:r>
          </w:p>
          <w:p w:rsidR="0008081D" w:rsidRPr="0084095B" w:rsidRDefault="0008081D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hAnsi="Liberation Serif" w:cs="Liberation Serif"/>
                <w:sz w:val="14"/>
                <w:szCs w:val="14"/>
              </w:rPr>
              <w:t xml:space="preserve"> </w:t>
            </w: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19.24.001.001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Коррекция нарушения двигательной функции при помощи</w:t>
            </w:r>
          </w:p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биологической обратной связи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A19.23.003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реабилитации/медсестра ФРМ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7061FB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4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</w:rPr>
            </w:pPr>
            <w:proofErr w:type="gramStart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 19.23</w:t>
            </w:r>
            <w:proofErr w:type="gramEnd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,002.014;</w:t>
            </w:r>
          </w:p>
          <w:p w:rsidR="0008081D" w:rsidRPr="0084095B" w:rsidRDefault="0008081D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hAnsi="Liberation Serif" w:cs="Liberation Serif"/>
                <w:sz w:val="14"/>
                <w:szCs w:val="14"/>
              </w:rPr>
              <w:t xml:space="preserve"> </w:t>
            </w: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19.24.001.001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Механотерапия на механотерапевтических аппаратах с</w:t>
            </w:r>
          </w:p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электроприводом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A19.23.002.023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376CFF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медицинского логопеда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13.23.005/006/001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логопед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Электронейростимуляция</w:t>
            </w:r>
            <w:proofErr w:type="spellEnd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 головного мозга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A17.23.004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медсестра ФРМ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7061FB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</w:rPr>
            </w:pPr>
            <w:proofErr w:type="gramStart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 19.23</w:t>
            </w:r>
            <w:proofErr w:type="gramEnd"/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,002.014;</w:t>
            </w:r>
          </w:p>
          <w:p w:rsidR="0008081D" w:rsidRPr="0084095B" w:rsidRDefault="0008081D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hAnsi="Liberation Serif" w:cs="Liberation Serif"/>
                <w:sz w:val="14"/>
                <w:szCs w:val="14"/>
              </w:rPr>
              <w:t xml:space="preserve"> </w:t>
            </w: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19.24.001.001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Электронейростимуляция</w:t>
            </w:r>
            <w:proofErr w:type="spellEnd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 головного мозга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A17.23.004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медсестра ФРМ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376CFF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 19.23,002.014;</w:t>
            </w:r>
          </w:p>
          <w:p w:rsidR="0008081D" w:rsidRPr="0084095B" w:rsidRDefault="0008081D" w:rsidP="009811E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4095B">
              <w:rPr>
                <w:rFonts w:ascii="Liberation Serif" w:hAnsi="Liberation Serif" w:cs="Liberation Serif"/>
                <w:sz w:val="14"/>
                <w:szCs w:val="14"/>
              </w:rPr>
              <w:t xml:space="preserve"> </w:t>
            </w:r>
            <w:r w:rsidRPr="0084095B">
              <w:rPr>
                <w:rFonts w:ascii="Liberation Serif" w:eastAsia="Times New Roman" w:hAnsi="Liberation Serif" w:cs="Liberation Serif"/>
                <w:sz w:val="14"/>
                <w:szCs w:val="14"/>
              </w:rPr>
              <w:t>А 19.24.001.001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Коррекция нарушения двигательной функции с использованием</w:t>
            </w:r>
          </w:p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компьютерных технологий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A19.23.004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7061FB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медицинского психолога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13.23.011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психолог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08081D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Индивидуальная клинико-психологическая коррекция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A13.29.007.001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психолог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1D" w:rsidRPr="0084095B" w:rsidRDefault="0008081D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374537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374537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медицинского психолога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 13.23.011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психолог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374537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Коррекция нарушения двигательной функции с использованием</w:t>
            </w:r>
          </w:p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компьютерных технологий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A19.23.004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6CFF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374537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374537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медицинского логопеда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13.23.005/006/001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логопед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374537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Аппаратное лечение с использованием </w:t>
            </w: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Vocastim</w:t>
            </w:r>
            <w:proofErr w:type="spellEnd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, </w:t>
            </w: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Интон</w:t>
            </w:r>
            <w:proofErr w:type="spellEnd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-М-ВТА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19.23.002.011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логопед/ медсестра ФРМ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537" w:rsidRPr="0084095B" w:rsidRDefault="00374537" w:rsidP="0084095B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6CFF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374537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b/>
                <w:sz w:val="14"/>
                <w:szCs w:val="14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374537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19.04.001.001; А19.24.001.001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Специалист по физической реабилитации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6CFF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374537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537" w:rsidRPr="0084095B" w:rsidRDefault="00374537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 xml:space="preserve">Аппаратное лечение с использованием </w:t>
            </w:r>
            <w:proofErr w:type="spellStart"/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Нейропорт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А 17.23.004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9811ED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Медицинский логопед/ медсестра ФРМ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537" w:rsidRPr="0084095B" w:rsidRDefault="00374537" w:rsidP="0084095B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6CFF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Liberation Serif" w:hAnsi="Liberation Serif" w:cs="Liberation Serif"/>
                <w:sz w:val="14"/>
                <w:szCs w:val="14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  <w:tr w:rsidR="00374537" w:rsidRPr="0084095B" w:rsidTr="009811ED">
        <w:trPr>
          <w:trHeight w:val="27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537" w:rsidRPr="0084095B" w:rsidRDefault="00374537" w:rsidP="0084095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14"/>
                <w:szCs w:val="14"/>
              </w:rPr>
            </w:pPr>
          </w:p>
        </w:tc>
      </w:tr>
    </w:tbl>
    <w:p w:rsidR="003B6984" w:rsidRPr="0084095B" w:rsidRDefault="003B6984" w:rsidP="0084095B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61712" w:rsidRPr="0084095B" w:rsidRDefault="00E61712" w:rsidP="0084095B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61712" w:rsidRDefault="00E61712" w:rsidP="0084095B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8F6461" w:rsidRDefault="008F6461" w:rsidP="0084095B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8F6461" w:rsidRDefault="008F6461" w:rsidP="0084095B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8F6461" w:rsidRPr="0084095B" w:rsidRDefault="008F6461" w:rsidP="0084095B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61712" w:rsidRPr="0084095B" w:rsidRDefault="00E61712" w:rsidP="0084095B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0D09DA" w:rsidRPr="009811ED" w:rsidRDefault="000D09DA" w:rsidP="0084095B">
      <w:pPr>
        <w:spacing w:after="0" w:line="240" w:lineRule="auto"/>
        <w:ind w:firstLine="709"/>
        <w:jc w:val="right"/>
        <w:rPr>
          <w:rFonts w:ascii="Liberation Serif" w:eastAsia="Liberation Serif" w:hAnsi="Liberation Serif" w:cs="Liberation Serif"/>
          <w:bCs/>
          <w:sz w:val="24"/>
          <w:szCs w:val="24"/>
        </w:rPr>
      </w:pPr>
      <w:r w:rsidRPr="009811ED">
        <w:rPr>
          <w:rFonts w:ascii="Liberation Serif" w:eastAsia="Liberation Serif" w:hAnsi="Liberation Serif" w:cs="Liberation Serif"/>
          <w:bCs/>
          <w:sz w:val="24"/>
          <w:szCs w:val="24"/>
        </w:rPr>
        <w:t xml:space="preserve">Таблица </w:t>
      </w:r>
      <w:r w:rsidR="009811ED" w:rsidRPr="009811ED">
        <w:rPr>
          <w:rFonts w:ascii="Liberation Serif" w:eastAsia="Liberation Serif" w:hAnsi="Liberation Serif" w:cs="Liberation Serif"/>
          <w:bCs/>
          <w:sz w:val="24"/>
          <w:szCs w:val="24"/>
        </w:rPr>
        <w:t xml:space="preserve">№ </w:t>
      </w:r>
      <w:r w:rsidRPr="009811ED">
        <w:rPr>
          <w:rFonts w:ascii="Liberation Serif" w:eastAsia="Liberation Serif" w:hAnsi="Liberation Serif" w:cs="Liberation Serif"/>
          <w:bCs/>
          <w:sz w:val="24"/>
          <w:szCs w:val="24"/>
        </w:rPr>
        <w:t>2</w:t>
      </w:r>
    </w:p>
    <w:p w:rsidR="009811ED" w:rsidRPr="0084095B" w:rsidRDefault="009811ED" w:rsidP="0084095B">
      <w:pPr>
        <w:spacing w:after="0" w:line="240" w:lineRule="auto"/>
        <w:ind w:firstLine="709"/>
        <w:jc w:val="right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</w:p>
    <w:p w:rsidR="000D09DA" w:rsidRPr="0084095B" w:rsidRDefault="000D09DA" w:rsidP="0084095B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  <w:r w:rsidRPr="0084095B"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Стандарт комплексного лечебного амбулаторного посещения </w:t>
      </w:r>
      <w:r w:rsidRPr="0084095B">
        <w:rPr>
          <w:rFonts w:ascii="Liberation Serif" w:eastAsia="Liberation Serif" w:hAnsi="Liberation Serif" w:cs="Liberation Serif"/>
          <w:b/>
          <w:bCs/>
          <w:sz w:val="24"/>
          <w:szCs w:val="24"/>
        </w:rPr>
        <w:br/>
        <w:t>по медицинской реабилитации с применением телемедицинских технологий</w:t>
      </w:r>
    </w:p>
    <w:p w:rsidR="000D09DA" w:rsidRPr="0084095B" w:rsidRDefault="000D09DA" w:rsidP="0084095B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496" w:type="dxa"/>
        <w:tblInd w:w="118" w:type="dxa"/>
        <w:tblLook w:val="04A0" w:firstRow="1" w:lastRow="0" w:firstColumn="1" w:lastColumn="0" w:noHBand="0" w:noVBand="1"/>
      </w:tblPr>
      <w:tblGrid>
        <w:gridCol w:w="445"/>
        <w:gridCol w:w="2522"/>
        <w:gridCol w:w="1412"/>
        <w:gridCol w:w="1790"/>
        <w:gridCol w:w="725"/>
        <w:gridCol w:w="932"/>
        <w:gridCol w:w="1670"/>
      </w:tblGrid>
      <w:tr w:rsidR="000D09DA" w:rsidRPr="0084095B" w:rsidTr="00EC5F60">
        <w:trPr>
          <w:trHeight w:val="540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Код услуги по Приказу № 804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Должность специалистов </w:t>
            </w: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Кол-во услуг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Частота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Хронометраж 1услуги (</w:t>
            </w:r>
            <w:proofErr w:type="spellStart"/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вкл.подготовку</w:t>
            </w:r>
            <w:proofErr w:type="spellEnd"/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и проведение), мин</w:t>
            </w:r>
          </w:p>
        </w:tc>
      </w:tr>
      <w:tr w:rsidR="000D09DA" w:rsidRPr="0084095B" w:rsidTr="00EC5F60">
        <w:trPr>
          <w:trHeight w:val="45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D09DA" w:rsidRPr="0084095B" w:rsidTr="00EC5F60">
        <w:trPr>
          <w:trHeight w:val="315"/>
        </w:trPr>
        <w:tc>
          <w:tcPr>
            <w:tcW w:w="94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Основной персонал </w:t>
            </w:r>
          </w:p>
        </w:tc>
      </w:tr>
      <w:tr w:rsidR="000D09DA" w:rsidRPr="0084095B" w:rsidTr="00EC5F60">
        <w:trPr>
          <w:trHeight w:val="30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7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Консилиумы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9DA" w:rsidRPr="0084095B" w:rsidTr="009811ED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Консилиум МДРК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В01.047.001.888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Врач ФРМ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0D09DA" w:rsidRPr="0084095B" w:rsidTr="00EC5F60">
        <w:trPr>
          <w:trHeight w:val="766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0D09DA" w:rsidRPr="0084095B" w:rsidTr="00EC5F60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0D09DA" w:rsidRPr="0084095B" w:rsidTr="00EC5F60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Эрготерапевт</w:t>
            </w:r>
            <w:proofErr w:type="spellEnd"/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0D09DA" w:rsidRPr="0084095B" w:rsidTr="00EC5F60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0D09DA" w:rsidRPr="0084095B" w:rsidTr="00EC5F60">
        <w:trPr>
          <w:trHeight w:val="30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7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9DA" w:rsidRPr="0084095B" w:rsidTr="00EC5F60">
        <w:trPr>
          <w:trHeight w:val="44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Консультация медицинского  логопеда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 05.069.006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0D09DA" w:rsidRPr="0084095B" w:rsidTr="00EC5F60">
        <w:trPr>
          <w:trHeight w:val="551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 01.020.001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0D09DA" w:rsidRPr="0084095B" w:rsidTr="00EC5F60">
        <w:trPr>
          <w:trHeight w:val="41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Консультация медицинского психолога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 01.070.009/010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0D09DA" w:rsidRPr="0084095B" w:rsidTr="00EC5F60">
        <w:trPr>
          <w:trHeight w:val="278"/>
        </w:trPr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Консультация </w:t>
            </w:r>
            <w:proofErr w:type="spellStart"/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эрготерапевта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А 13.23.006.001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Эрготерапевт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0D09DA" w:rsidRPr="0084095B" w:rsidTr="00EC5F60">
        <w:trPr>
          <w:trHeight w:val="398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7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Индивидуальные </w:t>
            </w:r>
            <w:r w:rsidR="009512D7"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занятия специалиста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09DA" w:rsidRPr="0084095B" w:rsidTr="00EC5F60">
        <w:trPr>
          <w:trHeight w:val="88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Индивидуальное занятие по программе логопедической реабилитации с использование телемедицинских технологий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В05.069.006.101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0D09DA" w:rsidRPr="0084095B" w:rsidTr="00EC5F60">
        <w:trPr>
          <w:trHeight w:val="74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Индивидуальное занятие </w:t>
            </w:r>
            <w:proofErr w:type="spellStart"/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кинезиотерапевта</w:t>
            </w:r>
            <w:proofErr w:type="spellEnd"/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 с использование телемедицинских технологий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В05.069.007.101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0D09DA" w:rsidRPr="0084095B" w:rsidTr="00EC5F60">
        <w:trPr>
          <w:trHeight w:val="83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Индивидуальное </w:t>
            </w:r>
            <w:proofErr w:type="spellStart"/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занятиепо</w:t>
            </w:r>
            <w:proofErr w:type="spellEnd"/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 программе психологической реабилитации с использованием телемедицинских технологий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В05.069.004.101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0D09DA" w:rsidRPr="0084095B" w:rsidTr="00EC5F60">
        <w:trPr>
          <w:trHeight w:val="84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Индивидуальное занятие по программе психологической реабилитации с использованием телемедицинских технологий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В05.069.004.101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9811E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Эрготерапевт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9DA" w:rsidRPr="0084095B" w:rsidRDefault="000D09DA" w:rsidP="0084095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  <w:r w:rsidRPr="0084095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</w:tbl>
    <w:p w:rsidR="000D09DA" w:rsidRPr="0084095B" w:rsidRDefault="000D09DA" w:rsidP="0084095B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color w:val="0070C0"/>
          <w:sz w:val="28"/>
          <w:szCs w:val="28"/>
        </w:rPr>
      </w:pPr>
    </w:p>
    <w:p w:rsidR="000D09DA" w:rsidRPr="0084095B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0D09DA" w:rsidRPr="0084095B" w:rsidRDefault="000D09DA" w:rsidP="0084095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F6461" w:rsidRDefault="008F6461">
      <w:pPr>
        <w:widowControl/>
        <w:suppressAutoHyphens w:val="0"/>
        <w:autoSpaceDN/>
        <w:spacing w:after="160" w:line="259" w:lineRule="auto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8F6461" w:rsidRPr="000A0EFE" w:rsidRDefault="008F6461" w:rsidP="008F6461">
      <w:pPr>
        <w:overflowPunct w:val="0"/>
        <w:autoSpaceDE w:val="0"/>
        <w:adjustRightInd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32"/>
          <w:szCs w:val="20"/>
          <w:lang w:eastAsia="ru-RU"/>
        </w:rPr>
      </w:pPr>
      <w:r w:rsidRPr="000A0EFE">
        <w:rPr>
          <w:rFonts w:ascii="Liberation Serif" w:eastAsia="Times New Roman" w:hAnsi="Liberation Serif" w:cs="Liberation Serif"/>
          <w:b/>
          <w:sz w:val="32"/>
          <w:szCs w:val="20"/>
          <w:lang w:eastAsia="ru-RU"/>
        </w:rPr>
        <w:t>СОГЛАСОВАНИЕ</w:t>
      </w:r>
    </w:p>
    <w:p w:rsidR="008F6461" w:rsidRPr="000A0EFE" w:rsidRDefault="008F6461" w:rsidP="008F6461">
      <w:pPr>
        <w:overflowPunct w:val="0"/>
        <w:autoSpaceDE w:val="0"/>
        <w:adjustRightInd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0A0EF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приказа Министерства здравоохранения Свердловской области</w:t>
      </w:r>
    </w:p>
    <w:p w:rsidR="008F6461" w:rsidRPr="000A0EFE" w:rsidRDefault="008F6461" w:rsidP="008F6461">
      <w:pPr>
        <w:overflowPunct w:val="0"/>
        <w:autoSpaceDE w:val="0"/>
        <w:adjustRightInd w:val="0"/>
        <w:spacing w:after="0" w:line="240" w:lineRule="atLeast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8F6461" w:rsidRPr="000A0EFE" w:rsidRDefault="008F6461" w:rsidP="008F6461">
      <w:pPr>
        <w:overflowPunct w:val="0"/>
        <w:autoSpaceDE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6"/>
          <w:lang w:eastAsia="ru-RU"/>
        </w:rPr>
      </w:pPr>
      <w:r w:rsidRPr="000A0EFE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приказ </w:t>
      </w:r>
      <w:r w:rsidRPr="000A0EFE">
        <w:rPr>
          <w:rFonts w:ascii="Liberation Serif" w:hAnsi="Liberation Serif" w:cs="Liberation Serif"/>
          <w:b/>
          <w:i/>
          <w:sz w:val="28"/>
          <w:szCs w:val="28"/>
        </w:rPr>
        <w:t>Министерства здравоохранения Свердловской области от 30.12.2020 № 2499-п</w:t>
      </w:r>
      <w:r w:rsidRPr="000A0EFE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 «О совершенствовании оказания медицинской реабилитации детям на территории Свердловской области»</w:t>
      </w:r>
    </w:p>
    <w:p w:rsidR="008F6461" w:rsidRPr="000A0EFE" w:rsidRDefault="008F6461" w:rsidP="008F6461">
      <w:pPr>
        <w:overflowPunct w:val="0"/>
        <w:autoSpaceDE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8F6461" w:rsidRPr="000A0EFE" w:rsidTr="009811ED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Сроки и результаты согласования</w:t>
            </w:r>
          </w:p>
        </w:tc>
      </w:tr>
      <w:tr w:rsidR="008F6461" w:rsidRPr="000A0EFE" w:rsidTr="009811ED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 xml:space="preserve">Дата </w:t>
            </w:r>
            <w:proofErr w:type="spellStart"/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>поступ</w:t>
            </w:r>
            <w:proofErr w:type="spellEnd"/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>ления</w:t>
            </w:r>
            <w:proofErr w:type="spellEnd"/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 xml:space="preserve"> на</w:t>
            </w:r>
          </w:p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>Дата</w:t>
            </w:r>
          </w:p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>согласо</w:t>
            </w:r>
            <w:proofErr w:type="spellEnd"/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>Замечания</w:t>
            </w:r>
          </w:p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lang w:eastAsia="ru-RU"/>
              </w:rPr>
              <w:t>и подпись</w:t>
            </w:r>
          </w:p>
        </w:tc>
      </w:tr>
      <w:tr w:rsidR="008F6461" w:rsidRPr="000A0EFE" w:rsidTr="009811ED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Чадова</w:t>
            </w:r>
            <w:proofErr w:type="spellEnd"/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8F6461" w:rsidRPr="000A0EFE" w:rsidTr="009811ED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Савельева Е.В.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8F6461" w:rsidRPr="000A0EFE" w:rsidTr="009811ED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Степанова З.Ф.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8F6461" w:rsidRPr="000A0EFE" w:rsidTr="009811ED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юридического</w:t>
            </w:r>
          </w:p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Белошевич</w:t>
            </w:r>
            <w:proofErr w:type="spellEnd"/>
            <w:r w:rsidRPr="000A0EF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461" w:rsidRPr="000A0EFE" w:rsidRDefault="008F6461" w:rsidP="009811ED">
            <w:pPr>
              <w:tabs>
                <w:tab w:val="left" w:pos="4536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8F6461" w:rsidRPr="000A0EFE" w:rsidRDefault="008F6461" w:rsidP="008F6461">
      <w:pPr>
        <w:tabs>
          <w:tab w:val="left" w:pos="4536"/>
        </w:tabs>
        <w:overflowPunct w:val="0"/>
        <w:autoSpaceDE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8F6461" w:rsidRPr="000A0EFE" w:rsidRDefault="008F6461" w:rsidP="008F6461">
      <w:pPr>
        <w:tabs>
          <w:tab w:val="left" w:pos="4536"/>
        </w:tabs>
        <w:overflowPunct w:val="0"/>
        <w:autoSpaceDE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0A0EFE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Исполнитель: </w:t>
      </w:r>
      <w:proofErr w:type="spellStart"/>
      <w:r w:rsidRPr="000A0E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Малямова</w:t>
      </w:r>
      <w:proofErr w:type="spellEnd"/>
      <w:r w:rsidRPr="000A0E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Л.Н.</w:t>
      </w:r>
      <w:r w:rsidRPr="000A0EFE">
        <w:rPr>
          <w:rFonts w:ascii="Liberation Serif" w:eastAsia="Times New Roman" w:hAnsi="Liberation Serif" w:cs="Liberation Serif"/>
          <w:sz w:val="24"/>
          <w:szCs w:val="20"/>
          <w:lang w:eastAsia="ru-RU"/>
        </w:rPr>
        <w:t>, тел. 312 00 03, доб. 846</w:t>
      </w:r>
    </w:p>
    <w:p w:rsidR="008F6461" w:rsidRPr="000A0EFE" w:rsidRDefault="008F6461" w:rsidP="008F6461">
      <w:pPr>
        <w:tabs>
          <w:tab w:val="left" w:pos="4536"/>
        </w:tabs>
        <w:overflowPunct w:val="0"/>
        <w:autoSpaceDE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8F6461" w:rsidRPr="000A0EFE" w:rsidRDefault="008F6461" w:rsidP="008F6461">
      <w:pPr>
        <w:overflowPunct w:val="0"/>
        <w:autoSpaceDE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0"/>
          <w:u w:val="single"/>
          <w:lang w:eastAsia="ru-RU"/>
        </w:rPr>
      </w:pPr>
      <w:r w:rsidRPr="000A0EFE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СПИСОК РАССЫЛКИ: </w:t>
      </w:r>
    </w:p>
    <w:p w:rsidR="008F6461" w:rsidRPr="000A0EFE" w:rsidRDefault="008F6461" w:rsidP="008F6461">
      <w:pPr>
        <w:tabs>
          <w:tab w:val="num" w:pos="284"/>
        </w:tabs>
        <w:overflowPunct w:val="0"/>
        <w:autoSpaceDE w:val="0"/>
        <w:adjustRightInd w:val="0"/>
        <w:spacing w:after="0" w:line="240" w:lineRule="auto"/>
        <w:rPr>
          <w:rFonts w:ascii="Liberation Serif" w:eastAsia="Times New Roman" w:hAnsi="Liberation Serif" w:cs="Liberation Serif"/>
          <w:i/>
          <w:sz w:val="28"/>
          <w:szCs w:val="28"/>
          <w:u w:val="single"/>
          <w:lang w:eastAsia="ru-RU"/>
        </w:rPr>
      </w:pPr>
    </w:p>
    <w:p w:rsidR="008F6461" w:rsidRPr="000A0EFE" w:rsidRDefault="008F6461" w:rsidP="008F6461">
      <w:pPr>
        <w:overflowPunct w:val="0"/>
        <w:autoSpaceDE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0A0EFE">
        <w:rPr>
          <w:rFonts w:ascii="Liberation Serif" w:eastAsia="Times New Roman" w:hAnsi="Liberation Serif" w:cs="Liberation Serif"/>
          <w:lang w:eastAsia="ru-RU"/>
        </w:rPr>
        <w:t>Отдел организации медицинской помощи матерям и детям;</w:t>
      </w:r>
    </w:p>
    <w:p w:rsidR="008F6461" w:rsidRPr="000A0EFE" w:rsidRDefault="008F6461" w:rsidP="008F6461">
      <w:pPr>
        <w:overflowPunct w:val="0"/>
        <w:autoSpaceDE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0A0EFE">
        <w:rPr>
          <w:rFonts w:ascii="Liberation Serif" w:eastAsia="Times New Roman" w:hAnsi="Liberation Serif" w:cs="Liberation Serif"/>
          <w:lang w:eastAsia="ru-RU"/>
        </w:rPr>
        <w:t>ГАУЗ СО «Областная детская клиническая больница»;</w:t>
      </w:r>
    </w:p>
    <w:p w:rsidR="008F6461" w:rsidRPr="000A0EFE" w:rsidRDefault="008F6461" w:rsidP="008F6461">
      <w:pPr>
        <w:shd w:val="clear" w:color="auto" w:fill="FFFFFF"/>
        <w:spacing w:after="0" w:line="240" w:lineRule="auto"/>
        <w:contextualSpacing/>
        <w:jc w:val="both"/>
        <w:rPr>
          <w:rFonts w:ascii="Liberation Serif" w:hAnsi="Liberation Serif" w:cs="Liberation Serif"/>
        </w:rPr>
      </w:pPr>
      <w:r w:rsidRPr="000A0EFE">
        <w:rPr>
          <w:rFonts w:ascii="Liberation Serif" w:hAnsi="Liberation Serif" w:cs="Liberation Serif"/>
        </w:rPr>
        <w:t xml:space="preserve">ТФОМС Свердловской области </w:t>
      </w:r>
    </w:p>
    <w:p w:rsidR="008F6461" w:rsidRPr="000A0EFE" w:rsidRDefault="008F6461" w:rsidP="008F6461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0A0EFE">
        <w:rPr>
          <w:rFonts w:ascii="Liberation Serif" w:hAnsi="Liberation Serif" w:cs="Liberation Serif"/>
        </w:rPr>
        <w:t>ГАУЗ СО «</w:t>
      </w:r>
      <w:r>
        <w:rPr>
          <w:rFonts w:ascii="Liberation Serif" w:hAnsi="Liberation Serif" w:cs="Liberation Serif"/>
        </w:rPr>
        <w:t>МКМЦ «</w:t>
      </w:r>
      <w:proofErr w:type="spellStart"/>
      <w:r>
        <w:rPr>
          <w:rFonts w:ascii="Liberation Serif" w:hAnsi="Liberation Serif" w:cs="Liberation Serif"/>
        </w:rPr>
        <w:t>Бонум</w:t>
      </w:r>
      <w:proofErr w:type="spellEnd"/>
      <w:r>
        <w:rPr>
          <w:rFonts w:ascii="Liberation Serif" w:hAnsi="Liberation Serif" w:cs="Liberation Serif"/>
        </w:rPr>
        <w:t>»</w:t>
      </w:r>
      <w:r w:rsidRPr="000A0EFE">
        <w:rPr>
          <w:rFonts w:ascii="Liberation Serif" w:hAnsi="Liberation Serif" w:cs="Liberation Serif"/>
        </w:rPr>
        <w:t>»</w:t>
      </w:r>
    </w:p>
    <w:p w:rsidR="00666BEC" w:rsidRPr="0084095B" w:rsidRDefault="00666BEC" w:rsidP="0084095B">
      <w:pPr>
        <w:spacing w:after="0" w:line="240" w:lineRule="auto"/>
        <w:rPr>
          <w:rFonts w:ascii="Liberation Serif" w:hAnsi="Liberation Serif" w:cs="Liberation Serif"/>
        </w:rPr>
      </w:pPr>
    </w:p>
    <w:sectPr w:rsidR="00666BEC" w:rsidRPr="0084095B" w:rsidSect="0084095B">
      <w:pgSz w:w="11906" w:h="16838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5C" w:rsidRDefault="0083625C" w:rsidP="009811ED">
      <w:pPr>
        <w:spacing w:after="0" w:line="240" w:lineRule="auto"/>
      </w:pPr>
      <w:r>
        <w:separator/>
      </w:r>
    </w:p>
  </w:endnote>
  <w:endnote w:type="continuationSeparator" w:id="0">
    <w:p w:rsidR="0083625C" w:rsidRDefault="0083625C" w:rsidP="0098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5C" w:rsidRDefault="0083625C" w:rsidP="009811ED">
      <w:pPr>
        <w:spacing w:after="0" w:line="240" w:lineRule="auto"/>
      </w:pPr>
      <w:r>
        <w:separator/>
      </w:r>
    </w:p>
  </w:footnote>
  <w:footnote w:type="continuationSeparator" w:id="0">
    <w:p w:rsidR="0083625C" w:rsidRDefault="0083625C" w:rsidP="0098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76770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9811ED" w:rsidRPr="009811ED" w:rsidRDefault="009811ED">
        <w:pPr>
          <w:pStyle w:val="a5"/>
          <w:jc w:val="center"/>
          <w:rPr>
            <w:rFonts w:ascii="Liberation Serif" w:hAnsi="Liberation Serif" w:cs="Liberation Serif"/>
            <w:sz w:val="28"/>
          </w:rPr>
        </w:pPr>
        <w:r w:rsidRPr="009811ED">
          <w:rPr>
            <w:rFonts w:ascii="Liberation Serif" w:hAnsi="Liberation Serif" w:cs="Liberation Serif"/>
            <w:sz w:val="28"/>
          </w:rPr>
          <w:fldChar w:fldCharType="begin"/>
        </w:r>
        <w:r w:rsidRPr="009811ED">
          <w:rPr>
            <w:rFonts w:ascii="Liberation Serif" w:hAnsi="Liberation Serif" w:cs="Liberation Serif"/>
            <w:sz w:val="28"/>
          </w:rPr>
          <w:instrText>PAGE   \* MERGEFORMAT</w:instrText>
        </w:r>
        <w:r w:rsidRPr="009811ED">
          <w:rPr>
            <w:rFonts w:ascii="Liberation Serif" w:hAnsi="Liberation Serif" w:cs="Liberation Serif"/>
            <w:sz w:val="28"/>
          </w:rPr>
          <w:fldChar w:fldCharType="separate"/>
        </w:r>
        <w:r w:rsidR="00C4144F">
          <w:rPr>
            <w:rFonts w:ascii="Liberation Serif" w:hAnsi="Liberation Serif" w:cs="Liberation Serif"/>
            <w:noProof/>
            <w:sz w:val="28"/>
          </w:rPr>
          <w:t>8</w:t>
        </w:r>
        <w:r w:rsidRPr="009811ED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9811ED" w:rsidRDefault="009811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C75"/>
    <w:multiLevelType w:val="hybridMultilevel"/>
    <w:tmpl w:val="5ECAEA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BA237F"/>
    <w:multiLevelType w:val="hybridMultilevel"/>
    <w:tmpl w:val="A61C2766"/>
    <w:lvl w:ilvl="0" w:tplc="87404D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422412"/>
    <w:multiLevelType w:val="multilevel"/>
    <w:tmpl w:val="F2728EA6"/>
    <w:lvl w:ilvl="0">
      <w:start w:val="1"/>
      <w:numFmt w:val="decimal"/>
      <w:lvlText w:val="%1."/>
      <w:lvlJc w:val="left"/>
      <w:pPr>
        <w:ind w:left="1353" w:hanging="360"/>
      </w:pPr>
      <w:rPr>
        <w:rFonts w:ascii="Liberation Serif" w:eastAsia="Calibri" w:hAnsi="Liberation Serif" w:cs="Liberation Seri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A"/>
    <w:rsid w:val="00037875"/>
    <w:rsid w:val="00060B0C"/>
    <w:rsid w:val="0006142E"/>
    <w:rsid w:val="0008081D"/>
    <w:rsid w:val="000D09DA"/>
    <w:rsid w:val="000D1F8B"/>
    <w:rsid w:val="000D5012"/>
    <w:rsid w:val="0021217A"/>
    <w:rsid w:val="00251128"/>
    <w:rsid w:val="002618C1"/>
    <w:rsid w:val="002B399C"/>
    <w:rsid w:val="002C5AA6"/>
    <w:rsid w:val="002D1332"/>
    <w:rsid w:val="002F3E0F"/>
    <w:rsid w:val="00304F58"/>
    <w:rsid w:val="00327C5B"/>
    <w:rsid w:val="00366840"/>
    <w:rsid w:val="00374537"/>
    <w:rsid w:val="00376CFF"/>
    <w:rsid w:val="003B6984"/>
    <w:rsid w:val="003C2CC9"/>
    <w:rsid w:val="003F4149"/>
    <w:rsid w:val="00434E73"/>
    <w:rsid w:val="00496092"/>
    <w:rsid w:val="004C5CF3"/>
    <w:rsid w:val="004D5CFD"/>
    <w:rsid w:val="00666BEC"/>
    <w:rsid w:val="00693FC0"/>
    <w:rsid w:val="00697FC5"/>
    <w:rsid w:val="006F3CDC"/>
    <w:rsid w:val="007061FB"/>
    <w:rsid w:val="0075435E"/>
    <w:rsid w:val="007A4761"/>
    <w:rsid w:val="00834207"/>
    <w:rsid w:val="0083625C"/>
    <w:rsid w:val="0084095B"/>
    <w:rsid w:val="008506E8"/>
    <w:rsid w:val="008637DB"/>
    <w:rsid w:val="008B1D2D"/>
    <w:rsid w:val="008F6461"/>
    <w:rsid w:val="00915FD6"/>
    <w:rsid w:val="00920E5E"/>
    <w:rsid w:val="009512D7"/>
    <w:rsid w:val="00957041"/>
    <w:rsid w:val="00973CD6"/>
    <w:rsid w:val="009811ED"/>
    <w:rsid w:val="00982661"/>
    <w:rsid w:val="009E6DE1"/>
    <w:rsid w:val="00A068A4"/>
    <w:rsid w:val="00A06E26"/>
    <w:rsid w:val="00A41FD8"/>
    <w:rsid w:val="00A4530A"/>
    <w:rsid w:val="00A461C8"/>
    <w:rsid w:val="00A82D59"/>
    <w:rsid w:val="00AB1A16"/>
    <w:rsid w:val="00AD1C75"/>
    <w:rsid w:val="00AD483C"/>
    <w:rsid w:val="00B3072A"/>
    <w:rsid w:val="00B308D3"/>
    <w:rsid w:val="00B750F3"/>
    <w:rsid w:val="00BC078A"/>
    <w:rsid w:val="00C4144F"/>
    <w:rsid w:val="00C54435"/>
    <w:rsid w:val="00C700A0"/>
    <w:rsid w:val="00D413F3"/>
    <w:rsid w:val="00D553B8"/>
    <w:rsid w:val="00DB3AD1"/>
    <w:rsid w:val="00DB43F6"/>
    <w:rsid w:val="00DF796C"/>
    <w:rsid w:val="00E36170"/>
    <w:rsid w:val="00E61712"/>
    <w:rsid w:val="00E86245"/>
    <w:rsid w:val="00EA0A4A"/>
    <w:rsid w:val="00EC5F60"/>
    <w:rsid w:val="00ED4670"/>
    <w:rsid w:val="00F31815"/>
    <w:rsid w:val="00F32528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7552"/>
  <w15:chartTrackingRefBased/>
  <w15:docId w15:val="{A011FA01-3B46-4A9E-9471-AF9FFD9F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09D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F6461"/>
    <w:rPr>
      <w:b/>
      <w:bCs w:val="0"/>
      <w:color w:val="000080"/>
    </w:rPr>
  </w:style>
  <w:style w:type="character" w:customStyle="1" w:styleId="a4">
    <w:name w:val="Гипертекстовая ссылка"/>
    <w:rsid w:val="008F6461"/>
    <w:rPr>
      <w:rFonts w:ascii="Times New Roman" w:hAnsi="Times New Roman" w:cs="Times New Roman"/>
      <w:b/>
      <w:bCs/>
      <w:color w:val="008000"/>
    </w:rPr>
  </w:style>
  <w:style w:type="paragraph" w:styleId="a5">
    <w:name w:val="header"/>
    <w:basedOn w:val="a"/>
    <w:link w:val="a6"/>
    <w:uiPriority w:val="99"/>
    <w:unhideWhenUsed/>
    <w:rsid w:val="0098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1ED"/>
    <w:rPr>
      <w:rFonts w:ascii="Calibri" w:eastAsia="SimSun" w:hAnsi="Calibri" w:cs="Calibri"/>
      <w:kern w:val="3"/>
    </w:rPr>
  </w:style>
  <w:style w:type="paragraph" w:styleId="a7">
    <w:name w:val="footer"/>
    <w:basedOn w:val="a"/>
    <w:link w:val="a8"/>
    <w:uiPriority w:val="99"/>
    <w:unhideWhenUsed/>
    <w:rsid w:val="0098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1ED"/>
    <w:rPr>
      <w:rFonts w:ascii="Calibri" w:eastAsia="SimSun" w:hAnsi="Calibri" w:cs="Calibri"/>
      <w:kern w:val="3"/>
    </w:rPr>
  </w:style>
  <w:style w:type="paragraph" w:styleId="a9">
    <w:name w:val="List Paragraph"/>
    <w:basedOn w:val="a"/>
    <w:uiPriority w:val="34"/>
    <w:qFormat/>
    <w:rsid w:val="009811E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4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144F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:&#1052;&#1072;&#1088;&#1089;&#1103;&#1085;&#1086;&#1074;&#1072;%20&#1051;&#1040;1.%20&#1055;&#1088;&#1080;&#1082;&#1072;&#1079;%20&#1052;&#1047;%20&#1057;&#1054;%20&#1055;&#1086;&#1088;&#1103;&#1076;&#1086;&#1082;%20&#1087;&#1086;%20&#1076;&#1077;&#1090;.&#1093;&#1080;&#1088;&#1091;&#1088;&#1075;&#1080;&#1080;%2002.2012.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M:&#1052;&#1072;&#1088;&#1089;&#1103;&#1085;&#1086;&#1074;&#1072;%20&#1051;&#1040;1.%20&#1055;&#1088;&#1080;&#1082;&#1072;&#1079;%20&#1052;&#1047;%20&#1057;&#1054;%20&#1055;&#1086;&#1088;&#1103;&#1076;&#1086;&#1082;%20&#1087;&#1086;%20&#1076;&#1077;&#1090;.&#1093;&#1080;&#1088;&#1091;&#1088;&#1075;&#1080;&#1080;%2002.2012.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Анна Николаевна</dc:creator>
  <cp:keywords/>
  <dc:description/>
  <cp:lastModifiedBy>Демидова Ольга Владимировна</cp:lastModifiedBy>
  <cp:revision>5</cp:revision>
  <cp:lastPrinted>2022-05-27T04:24:00Z</cp:lastPrinted>
  <dcterms:created xsi:type="dcterms:W3CDTF">2022-05-24T05:18:00Z</dcterms:created>
  <dcterms:modified xsi:type="dcterms:W3CDTF">2022-05-27T04:24:00Z</dcterms:modified>
</cp:coreProperties>
</file>