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18" w:rsidRPr="00C9525C" w:rsidRDefault="00A908C9" w:rsidP="00B676BE">
      <w:pPr>
        <w:pStyle w:val="a3"/>
        <w:ind w:firstLine="708"/>
        <w:jc w:val="both"/>
        <w:rPr>
          <w:rFonts w:ascii="Liberation Serif" w:hAnsi="Liberation Serif" w:cs="Liberation Serif"/>
          <w:bCs/>
        </w:rPr>
      </w:pPr>
      <w:r w:rsidRPr="00C9525C">
        <w:rPr>
          <w:rFonts w:ascii="Liberation Serif" w:hAnsi="Liberation Serif" w:cs="Liberation Serif"/>
        </w:rPr>
        <w:t xml:space="preserve">Министерство здравоохранения Свердловской области объявляет о приеме документов для участия </w:t>
      </w:r>
      <w:r w:rsidRPr="00C9525C">
        <w:rPr>
          <w:rFonts w:ascii="Liberation Serif" w:hAnsi="Liberation Serif" w:cs="Liberation Serif"/>
          <w:w w:val="87"/>
        </w:rPr>
        <w:t xml:space="preserve">в </w:t>
      </w:r>
      <w:r w:rsidR="00186B8C" w:rsidRPr="00C9525C">
        <w:rPr>
          <w:rFonts w:ascii="Liberation Serif" w:hAnsi="Liberation Serif" w:cs="Liberation Serif"/>
        </w:rPr>
        <w:t>конкурс</w:t>
      </w:r>
      <w:r w:rsidR="00635ACF" w:rsidRPr="00C9525C">
        <w:rPr>
          <w:rFonts w:ascii="Liberation Serif" w:hAnsi="Liberation Serif" w:cs="Liberation Serif"/>
        </w:rPr>
        <w:t>е</w:t>
      </w:r>
      <w:r w:rsidR="00186B8C" w:rsidRPr="00C9525C">
        <w:rPr>
          <w:rFonts w:ascii="Liberation Serif" w:hAnsi="Liberation Serif" w:cs="Liberation Serif"/>
        </w:rPr>
        <w:t xml:space="preserve"> на</w:t>
      </w:r>
      <w:r w:rsidR="00635ACF" w:rsidRPr="00C9525C">
        <w:rPr>
          <w:rFonts w:ascii="Liberation Serif" w:hAnsi="Liberation Serif" w:cs="Liberation Serif"/>
        </w:rPr>
        <w:t xml:space="preserve"> </w:t>
      </w:r>
      <w:r w:rsidR="000201AF" w:rsidRPr="00C9525C">
        <w:rPr>
          <w:rFonts w:ascii="Liberation Serif" w:hAnsi="Liberation Serif" w:cs="Liberation Serif"/>
          <w:bCs/>
        </w:rPr>
        <w:t>замещение вакантной должности</w:t>
      </w:r>
      <w:r w:rsidR="00B676BE" w:rsidRPr="00B676BE">
        <w:t xml:space="preserve"> </w:t>
      </w:r>
      <w:r w:rsidR="00B676BE" w:rsidRPr="00B676BE">
        <w:rPr>
          <w:rFonts w:ascii="Liberation Serif" w:hAnsi="Liberation Serif" w:cs="Liberation Serif"/>
          <w:bCs/>
        </w:rPr>
        <w:t>ведущего специалиста отдела санаторно-курортной и паллиативной помощи, реабилитации</w:t>
      </w:r>
      <w:r w:rsidR="00C9525C" w:rsidRPr="00C9525C">
        <w:rPr>
          <w:rFonts w:ascii="Liberation Serif" w:hAnsi="Liberation Serif" w:cs="Liberation Serif"/>
        </w:rPr>
        <w:t>.</w:t>
      </w:r>
    </w:p>
    <w:p w:rsidR="004A19CC" w:rsidRDefault="004A19CC" w:rsidP="00A908C9">
      <w:pPr>
        <w:pStyle w:val="a3"/>
        <w:ind w:firstLine="708"/>
        <w:jc w:val="both"/>
        <w:rPr>
          <w:rFonts w:ascii="Liberation Serif" w:hAnsi="Liberation Serif" w:cs="Liberation Serif"/>
          <w:b/>
          <w:bCs/>
        </w:rPr>
      </w:pPr>
    </w:p>
    <w:p w:rsidR="00215E46" w:rsidRPr="00DA45AF" w:rsidRDefault="00A908C9" w:rsidP="00B74BD3">
      <w:pPr>
        <w:pStyle w:val="a3"/>
        <w:jc w:val="center"/>
        <w:rPr>
          <w:rFonts w:ascii="Liberation Serif" w:hAnsi="Liberation Serif" w:cs="Liberation Serif"/>
          <w:b/>
        </w:rPr>
      </w:pPr>
      <w:r w:rsidRPr="00DA45AF">
        <w:rPr>
          <w:rFonts w:ascii="Liberation Serif" w:hAnsi="Liberation Serif" w:cs="Liberation Serif"/>
          <w:b/>
        </w:rPr>
        <w:t xml:space="preserve">Квалификационные требования, предъявляемые </w:t>
      </w:r>
      <w:r w:rsidR="00E413CD">
        <w:rPr>
          <w:rFonts w:ascii="Liberation Serif" w:hAnsi="Liberation Serif" w:cs="Liberation Serif"/>
          <w:b/>
        </w:rPr>
        <w:br/>
      </w:r>
      <w:r w:rsidRPr="00DA45AF">
        <w:rPr>
          <w:rFonts w:ascii="Liberation Serif" w:hAnsi="Liberation Serif" w:cs="Liberation Serif"/>
          <w:b/>
        </w:rPr>
        <w:t xml:space="preserve">к кандидатам </w:t>
      </w:r>
      <w:r w:rsidR="00C9525C" w:rsidRPr="00C9525C">
        <w:rPr>
          <w:rFonts w:ascii="Liberation Serif" w:hAnsi="Liberation Serif" w:cs="Liberation Serif"/>
          <w:b/>
        </w:rPr>
        <w:t xml:space="preserve">на </w:t>
      </w:r>
      <w:r w:rsidR="00C9525C" w:rsidRPr="00C9525C">
        <w:rPr>
          <w:rFonts w:ascii="Liberation Serif" w:hAnsi="Liberation Serif" w:cs="Liberation Serif"/>
          <w:b/>
          <w:bCs/>
        </w:rPr>
        <w:t xml:space="preserve">замещение вакантной должности </w:t>
      </w:r>
      <w:r w:rsidR="00E413CD">
        <w:rPr>
          <w:rFonts w:ascii="Liberation Serif" w:hAnsi="Liberation Serif" w:cs="Liberation Serif"/>
          <w:b/>
          <w:bCs/>
        </w:rPr>
        <w:br/>
      </w:r>
      <w:r w:rsidR="00B676BE" w:rsidRPr="00B676BE">
        <w:rPr>
          <w:rFonts w:ascii="Liberation Serif" w:hAnsi="Liberation Serif" w:cs="Liberation Serif"/>
          <w:b/>
        </w:rPr>
        <w:t xml:space="preserve">ведущего специалиста отдела санаторно-курортной </w:t>
      </w:r>
      <w:r w:rsidR="00B676BE">
        <w:rPr>
          <w:rFonts w:ascii="Liberation Serif" w:hAnsi="Liberation Serif" w:cs="Liberation Serif"/>
          <w:b/>
        </w:rPr>
        <w:br/>
      </w:r>
      <w:r w:rsidR="00B676BE" w:rsidRPr="00B676BE">
        <w:rPr>
          <w:rFonts w:ascii="Liberation Serif" w:hAnsi="Liberation Serif" w:cs="Liberation Serif"/>
          <w:b/>
        </w:rPr>
        <w:t>и паллиативной помощи, реабилитации</w:t>
      </w:r>
      <w:r w:rsidR="00DA45AF">
        <w:rPr>
          <w:rFonts w:ascii="Liberation Serif" w:hAnsi="Liberation Serif" w:cs="Liberation Serif"/>
          <w:b/>
        </w:rPr>
        <w:br/>
      </w:r>
    </w:p>
    <w:p w:rsidR="002570D9" w:rsidRPr="00C6460D" w:rsidRDefault="002570D9" w:rsidP="002570D9">
      <w:pPr>
        <w:pStyle w:val="a3"/>
        <w:ind w:firstLine="708"/>
        <w:jc w:val="both"/>
        <w:rPr>
          <w:rFonts w:ascii="Liberation Serif" w:hAnsi="Liberation Serif" w:cs="Liberation Serif"/>
        </w:rPr>
      </w:pPr>
      <w:r w:rsidRPr="00C6460D">
        <w:rPr>
          <w:rFonts w:ascii="Liberation Serif" w:hAnsi="Liberation Serif" w:cs="Liberation Serif"/>
        </w:rPr>
        <w:t>Гражданство Российской Федерации</w:t>
      </w:r>
    </w:p>
    <w:p w:rsidR="002570D9" w:rsidRPr="00C6460D" w:rsidRDefault="002570D9" w:rsidP="002570D9">
      <w:pPr>
        <w:pStyle w:val="a3"/>
        <w:ind w:firstLine="708"/>
        <w:jc w:val="both"/>
        <w:rPr>
          <w:rFonts w:ascii="Liberation Serif" w:hAnsi="Liberation Serif" w:cs="Liberation Serif"/>
        </w:rPr>
      </w:pPr>
    </w:p>
    <w:p w:rsidR="002570D9" w:rsidRPr="00C6460D" w:rsidRDefault="002570D9" w:rsidP="00220DD3">
      <w:pPr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6460D">
        <w:rPr>
          <w:rFonts w:ascii="Liberation Serif" w:hAnsi="Liberation Serif" w:cs="Liberation Serif"/>
          <w:b/>
          <w:sz w:val="24"/>
          <w:szCs w:val="24"/>
        </w:rPr>
        <w:t>Базовые квалификационные требования</w:t>
      </w:r>
    </w:p>
    <w:p w:rsidR="00223E9C" w:rsidRDefault="00223E9C" w:rsidP="00094E4B">
      <w:pPr>
        <w:pStyle w:val="a3"/>
        <w:ind w:firstLine="708"/>
        <w:jc w:val="both"/>
        <w:rPr>
          <w:rFonts w:ascii="Liberation Serif" w:hAnsi="Liberation Serif" w:cs="Liberation Serif"/>
        </w:rPr>
      </w:pPr>
    </w:p>
    <w:p w:rsidR="00C068CB" w:rsidRDefault="00C068CB" w:rsidP="00DE6C25">
      <w:pPr>
        <w:pStyle w:val="a3"/>
        <w:ind w:firstLine="708"/>
        <w:jc w:val="both"/>
        <w:rPr>
          <w:rFonts w:ascii="Liberation Serif" w:hAnsi="Liberation Serif" w:cs="Liberation Serif"/>
        </w:rPr>
      </w:pPr>
      <w:r w:rsidRPr="00C068CB">
        <w:rPr>
          <w:rFonts w:ascii="Liberation Serif" w:hAnsi="Liberation Serif" w:cs="Liberation Serif"/>
        </w:rPr>
        <w:t>Наличие высшего образования</w:t>
      </w:r>
      <w:r w:rsidR="00D70546">
        <w:rPr>
          <w:rFonts w:ascii="Liberation Serif" w:hAnsi="Liberation Serif" w:cs="Liberation Serif"/>
        </w:rPr>
        <w:t xml:space="preserve"> не ниже уровня </w:t>
      </w:r>
      <w:proofErr w:type="spellStart"/>
      <w:r w:rsidR="00D70546">
        <w:rPr>
          <w:rFonts w:ascii="Liberation Serif" w:hAnsi="Liberation Serif" w:cs="Liberation Serif"/>
        </w:rPr>
        <w:t>бакалавриата</w:t>
      </w:r>
      <w:proofErr w:type="spellEnd"/>
      <w:r w:rsidRPr="00C068CB">
        <w:rPr>
          <w:rFonts w:ascii="Liberation Serif" w:hAnsi="Liberation Serif" w:cs="Liberation Serif"/>
        </w:rPr>
        <w:t>.</w:t>
      </w:r>
    </w:p>
    <w:p w:rsidR="00DE6C25" w:rsidRDefault="00DE6C25" w:rsidP="00DE6C25">
      <w:pPr>
        <w:pStyle w:val="a3"/>
        <w:ind w:firstLine="708"/>
        <w:jc w:val="both"/>
        <w:rPr>
          <w:rFonts w:ascii="Liberation Serif" w:hAnsi="Liberation Serif" w:cs="Liberation Serif"/>
        </w:rPr>
      </w:pPr>
      <w:r w:rsidRPr="00C6460D">
        <w:rPr>
          <w:rFonts w:ascii="Liberation Serif" w:hAnsi="Liberation Serif" w:cs="Liberation Serif"/>
        </w:rPr>
        <w:t>Без предъявления требований к стажу государственной гражданской службы</w:t>
      </w:r>
      <w:r w:rsidR="00D70546">
        <w:rPr>
          <w:rFonts w:ascii="Liberation Serif" w:hAnsi="Liberation Serif" w:cs="Liberation Serif"/>
        </w:rPr>
        <w:t>,</w:t>
      </w:r>
      <w:r w:rsidR="00D70546" w:rsidRPr="00D70546">
        <w:rPr>
          <w:rFonts w:ascii="Liberation Serif" w:hAnsi="Liberation Serif" w:cs="Liberation Serif"/>
          <w:sz w:val="20"/>
          <w:szCs w:val="20"/>
        </w:rPr>
        <w:t xml:space="preserve"> </w:t>
      </w:r>
      <w:r w:rsidR="00D70546" w:rsidRPr="00D70546">
        <w:rPr>
          <w:rFonts w:ascii="Liberation Serif" w:hAnsi="Liberation Serif" w:cs="Liberation Serif"/>
        </w:rPr>
        <w:t>стажу работы по специальности (направлению подготовки)</w:t>
      </w:r>
      <w:r w:rsidRPr="00C6460D">
        <w:rPr>
          <w:rFonts w:ascii="Liberation Serif" w:hAnsi="Liberation Serif" w:cs="Liberation Serif"/>
        </w:rPr>
        <w:t>.</w:t>
      </w:r>
    </w:p>
    <w:p w:rsidR="002570D9" w:rsidRPr="00C6460D" w:rsidRDefault="002570D9" w:rsidP="002570D9">
      <w:pPr>
        <w:pStyle w:val="a3"/>
        <w:ind w:firstLine="708"/>
        <w:jc w:val="both"/>
        <w:rPr>
          <w:rFonts w:ascii="Liberation Serif" w:hAnsi="Liberation Serif" w:cs="Liberation Serif"/>
        </w:rPr>
      </w:pPr>
      <w:r w:rsidRPr="00C6460D">
        <w:rPr>
          <w:rFonts w:ascii="Liberation Serif" w:hAnsi="Liberation Serif" w:cs="Liberation Serif"/>
        </w:rPr>
        <w:t>Кандидаты должны обладать следующими базовыми знаниями и умениями:</w:t>
      </w:r>
    </w:p>
    <w:p w:rsidR="002570D9" w:rsidRPr="00C6460D" w:rsidRDefault="002570D9" w:rsidP="002570D9">
      <w:pPr>
        <w:pStyle w:val="a3"/>
        <w:ind w:firstLine="708"/>
        <w:jc w:val="both"/>
        <w:rPr>
          <w:rFonts w:ascii="Liberation Serif" w:hAnsi="Liberation Serif" w:cs="Liberation Serif"/>
        </w:rPr>
      </w:pPr>
      <w:r w:rsidRPr="00C6460D">
        <w:rPr>
          <w:rFonts w:ascii="Liberation Serif" w:hAnsi="Liberation Serif" w:cs="Liberation Serif"/>
        </w:rPr>
        <w:t>1</w:t>
      </w:r>
      <w:r w:rsidR="00220DD3">
        <w:rPr>
          <w:rFonts w:ascii="Liberation Serif" w:hAnsi="Liberation Serif" w:cs="Liberation Serif"/>
        </w:rPr>
        <w:t>.</w:t>
      </w:r>
      <w:r w:rsidRPr="00C6460D">
        <w:rPr>
          <w:rFonts w:ascii="Liberation Serif" w:hAnsi="Liberation Serif" w:cs="Liberation Serif"/>
        </w:rPr>
        <w:t xml:space="preserve"> знанием государственного языка Российской Федерации (русского языка);</w:t>
      </w:r>
    </w:p>
    <w:p w:rsidR="002570D9" w:rsidRPr="00C6460D" w:rsidRDefault="002570D9" w:rsidP="002570D9">
      <w:pPr>
        <w:pStyle w:val="a3"/>
        <w:ind w:firstLine="708"/>
        <w:jc w:val="both"/>
        <w:rPr>
          <w:rFonts w:ascii="Liberation Serif" w:hAnsi="Liberation Serif" w:cs="Liberation Serif"/>
        </w:rPr>
      </w:pPr>
      <w:r w:rsidRPr="00C6460D">
        <w:rPr>
          <w:rFonts w:ascii="Liberation Serif" w:hAnsi="Liberation Serif" w:cs="Liberation Serif"/>
        </w:rPr>
        <w:t>2</w:t>
      </w:r>
      <w:r w:rsidR="00220DD3">
        <w:rPr>
          <w:rFonts w:ascii="Liberation Serif" w:hAnsi="Liberation Serif" w:cs="Liberation Serif"/>
        </w:rPr>
        <w:t>.</w:t>
      </w:r>
      <w:r w:rsidRPr="00C6460D">
        <w:rPr>
          <w:rFonts w:ascii="Liberation Serif" w:hAnsi="Liberation Serif" w:cs="Liberation Serif"/>
        </w:rPr>
        <w:t xml:space="preserve"> знаниями основ:</w:t>
      </w:r>
    </w:p>
    <w:p w:rsidR="002570D9" w:rsidRPr="00573AE9" w:rsidRDefault="002570D9" w:rsidP="00D430A3">
      <w:pPr>
        <w:pStyle w:val="a3"/>
        <w:numPr>
          <w:ilvl w:val="0"/>
          <w:numId w:val="14"/>
        </w:numPr>
        <w:ind w:left="0" w:firstLine="709"/>
        <w:jc w:val="both"/>
        <w:rPr>
          <w:rFonts w:ascii="Liberation Serif" w:hAnsi="Liberation Serif" w:cs="Liberation Serif"/>
        </w:rPr>
      </w:pPr>
      <w:r w:rsidRPr="00573AE9">
        <w:rPr>
          <w:rFonts w:ascii="Liberation Serif" w:hAnsi="Liberation Serif" w:cs="Liberation Serif"/>
        </w:rPr>
        <w:t>Конституции Российской Федерации;</w:t>
      </w:r>
    </w:p>
    <w:p w:rsidR="002570D9" w:rsidRPr="00573AE9" w:rsidRDefault="002570D9" w:rsidP="00D430A3">
      <w:pPr>
        <w:pStyle w:val="a3"/>
        <w:numPr>
          <w:ilvl w:val="0"/>
          <w:numId w:val="14"/>
        </w:numPr>
        <w:ind w:left="0" w:firstLine="709"/>
        <w:jc w:val="both"/>
        <w:rPr>
          <w:rFonts w:ascii="Liberation Serif" w:hAnsi="Liberation Serif" w:cs="Liberation Serif"/>
        </w:rPr>
      </w:pPr>
      <w:r w:rsidRPr="00573AE9">
        <w:rPr>
          <w:rFonts w:ascii="Liberation Serif" w:hAnsi="Liberation Serif" w:cs="Liberation Serif"/>
        </w:rPr>
        <w:t>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2570D9" w:rsidRPr="00573AE9" w:rsidRDefault="002570D9" w:rsidP="00D430A3">
      <w:pPr>
        <w:pStyle w:val="a3"/>
        <w:numPr>
          <w:ilvl w:val="0"/>
          <w:numId w:val="14"/>
        </w:numPr>
        <w:ind w:left="0" w:firstLine="709"/>
        <w:jc w:val="both"/>
        <w:rPr>
          <w:rFonts w:ascii="Liberation Serif" w:hAnsi="Liberation Serif" w:cs="Liberation Serif"/>
        </w:rPr>
      </w:pPr>
      <w:r w:rsidRPr="00573AE9">
        <w:rPr>
          <w:rFonts w:ascii="Liberation Serif" w:hAnsi="Liberation Serif" w:cs="Liberation Serif"/>
        </w:rPr>
        <w:t>Федерального закона от 27.05.2003 года № 58-ФЗ «О системе государственной службы Российской Федерации»;</w:t>
      </w:r>
    </w:p>
    <w:p w:rsidR="002570D9" w:rsidRPr="00573AE9" w:rsidRDefault="002570D9" w:rsidP="00D430A3">
      <w:pPr>
        <w:pStyle w:val="a3"/>
        <w:numPr>
          <w:ilvl w:val="0"/>
          <w:numId w:val="14"/>
        </w:numPr>
        <w:ind w:left="0" w:firstLine="709"/>
        <w:jc w:val="both"/>
        <w:rPr>
          <w:rFonts w:ascii="Liberation Serif" w:hAnsi="Liberation Serif" w:cs="Liberation Serif"/>
        </w:rPr>
      </w:pPr>
      <w:r w:rsidRPr="00573AE9">
        <w:rPr>
          <w:rFonts w:ascii="Liberation Serif" w:hAnsi="Liberation Serif" w:cs="Liberation Serif"/>
        </w:rPr>
        <w:t>Федерального закона от 27.07.2004 № 79-ФЗ «О государственной гражданской службе Российской Федерации»;</w:t>
      </w:r>
    </w:p>
    <w:p w:rsidR="002570D9" w:rsidRPr="00573AE9" w:rsidRDefault="002570D9" w:rsidP="00D430A3">
      <w:pPr>
        <w:pStyle w:val="a3"/>
        <w:numPr>
          <w:ilvl w:val="0"/>
          <w:numId w:val="14"/>
        </w:numPr>
        <w:ind w:left="0" w:firstLine="709"/>
        <w:jc w:val="both"/>
        <w:rPr>
          <w:rFonts w:ascii="Liberation Serif" w:hAnsi="Liberation Serif" w:cs="Liberation Serif"/>
        </w:rPr>
      </w:pPr>
      <w:r w:rsidRPr="00573AE9">
        <w:rPr>
          <w:rFonts w:ascii="Liberation Serif" w:hAnsi="Liberation Serif" w:cs="Liberation Serif"/>
        </w:rPr>
        <w:t>Федерального закона от 02.05.2006 № 59-ФЗ «О порядке рассмотрения обращений граждан Российской Федерации»;</w:t>
      </w:r>
    </w:p>
    <w:p w:rsidR="002570D9" w:rsidRPr="00573AE9" w:rsidRDefault="002570D9" w:rsidP="00D430A3">
      <w:pPr>
        <w:pStyle w:val="a3"/>
        <w:numPr>
          <w:ilvl w:val="0"/>
          <w:numId w:val="14"/>
        </w:numPr>
        <w:ind w:left="0" w:firstLine="709"/>
        <w:jc w:val="both"/>
        <w:rPr>
          <w:rFonts w:ascii="Liberation Serif" w:hAnsi="Liberation Serif" w:cs="Liberation Serif"/>
        </w:rPr>
      </w:pPr>
      <w:r w:rsidRPr="00573AE9">
        <w:rPr>
          <w:rFonts w:ascii="Liberation Serif" w:hAnsi="Liberation Serif" w:cs="Liberation Serif"/>
        </w:rPr>
        <w:t>Федерального закона от 25.12.2008 № 273-ФЗ «О противодействии коррупции»;</w:t>
      </w:r>
    </w:p>
    <w:p w:rsidR="002570D9" w:rsidRPr="00573AE9" w:rsidRDefault="002570D9" w:rsidP="00D430A3">
      <w:pPr>
        <w:pStyle w:val="a3"/>
        <w:numPr>
          <w:ilvl w:val="0"/>
          <w:numId w:val="14"/>
        </w:numPr>
        <w:ind w:left="0" w:firstLine="709"/>
        <w:jc w:val="both"/>
        <w:rPr>
          <w:rFonts w:ascii="Liberation Serif" w:hAnsi="Liberation Serif" w:cs="Liberation Serif"/>
        </w:rPr>
      </w:pPr>
      <w:r w:rsidRPr="00573AE9">
        <w:rPr>
          <w:rFonts w:ascii="Liberation Serif" w:hAnsi="Liberation Serif" w:cs="Liberation Serif"/>
        </w:rPr>
        <w:t>Указа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2570D9" w:rsidRPr="00573AE9" w:rsidRDefault="002570D9" w:rsidP="00D430A3">
      <w:pPr>
        <w:pStyle w:val="a3"/>
        <w:numPr>
          <w:ilvl w:val="0"/>
          <w:numId w:val="14"/>
        </w:numPr>
        <w:ind w:left="0" w:firstLine="709"/>
        <w:jc w:val="both"/>
        <w:rPr>
          <w:rFonts w:ascii="Liberation Serif" w:hAnsi="Liberation Serif" w:cs="Liberation Serif"/>
        </w:rPr>
      </w:pPr>
      <w:r w:rsidRPr="00573AE9">
        <w:rPr>
          <w:rFonts w:ascii="Liberation Serif" w:hAnsi="Liberation Serif" w:cs="Liberation Serif"/>
        </w:rPr>
        <w:t>Устава Свердловской области;</w:t>
      </w:r>
    </w:p>
    <w:p w:rsidR="00B74BD3" w:rsidRPr="00B74BD3" w:rsidRDefault="00B74BD3" w:rsidP="00D430A3">
      <w:pPr>
        <w:pStyle w:val="a3"/>
        <w:numPr>
          <w:ilvl w:val="0"/>
          <w:numId w:val="14"/>
        </w:numPr>
        <w:ind w:left="0" w:firstLine="709"/>
        <w:jc w:val="both"/>
        <w:rPr>
          <w:rFonts w:ascii="Liberation Serif" w:hAnsi="Liberation Serif" w:cs="Liberation Serif"/>
        </w:rPr>
      </w:pPr>
      <w:r w:rsidRPr="00B74BD3">
        <w:rPr>
          <w:rFonts w:ascii="Liberation Serif" w:hAnsi="Liberation Serif" w:cs="Liberation Serif"/>
        </w:rPr>
        <w:t>Закона Свердловской области от 04.11.1995 № 31-ОЗ «О Правительстве Свердловской области»;</w:t>
      </w:r>
    </w:p>
    <w:p w:rsidR="00B74BD3" w:rsidRPr="00B74BD3" w:rsidRDefault="00B74BD3" w:rsidP="00D430A3">
      <w:pPr>
        <w:pStyle w:val="a3"/>
        <w:numPr>
          <w:ilvl w:val="0"/>
          <w:numId w:val="14"/>
        </w:numPr>
        <w:ind w:left="0" w:firstLine="709"/>
        <w:jc w:val="both"/>
        <w:rPr>
          <w:rFonts w:ascii="Liberation Serif" w:hAnsi="Liberation Serif" w:cs="Liberation Serif"/>
        </w:rPr>
      </w:pPr>
      <w:r w:rsidRPr="00B74BD3">
        <w:rPr>
          <w:rFonts w:ascii="Liberation Serif" w:hAnsi="Liberation Serif" w:cs="Liberation Serif"/>
        </w:rPr>
        <w:t>Областного закона от 10.03.1999 № 4-ОЗ «О правовых актах в Свердловской области»;</w:t>
      </w:r>
    </w:p>
    <w:p w:rsidR="00B74BD3" w:rsidRPr="00B74BD3" w:rsidRDefault="00B74BD3" w:rsidP="00D430A3">
      <w:pPr>
        <w:pStyle w:val="a3"/>
        <w:numPr>
          <w:ilvl w:val="0"/>
          <w:numId w:val="14"/>
        </w:numPr>
        <w:ind w:left="0" w:firstLine="709"/>
        <w:jc w:val="both"/>
        <w:rPr>
          <w:rFonts w:ascii="Liberation Serif" w:hAnsi="Liberation Serif" w:cs="Liberation Serif"/>
        </w:rPr>
      </w:pPr>
      <w:r w:rsidRPr="00B74BD3">
        <w:rPr>
          <w:rFonts w:ascii="Liberation Serif" w:hAnsi="Liberation Serif" w:cs="Liberation Serif"/>
        </w:rPr>
        <w:t>Закона Свердловской области от 15.07.2005 № 84-ОЗ «Об особенностях государственной гражданской службы Свердловской области»;</w:t>
      </w:r>
    </w:p>
    <w:p w:rsidR="00B74BD3" w:rsidRPr="00B74BD3" w:rsidRDefault="00B74BD3" w:rsidP="00D430A3">
      <w:pPr>
        <w:pStyle w:val="a3"/>
        <w:numPr>
          <w:ilvl w:val="0"/>
          <w:numId w:val="14"/>
        </w:numPr>
        <w:ind w:left="0" w:firstLine="709"/>
        <w:jc w:val="both"/>
        <w:rPr>
          <w:rFonts w:ascii="Liberation Serif" w:hAnsi="Liberation Serif" w:cs="Liberation Serif"/>
        </w:rPr>
      </w:pPr>
      <w:r w:rsidRPr="00B74BD3">
        <w:rPr>
          <w:rFonts w:ascii="Liberation Serif" w:hAnsi="Liberation Serif" w:cs="Liberation Serif"/>
        </w:rPr>
        <w:t>Закона Свердловской области от 20.02.2009 № 2-ОЗ «О противодействии коррупции в Свердловской области»;</w:t>
      </w:r>
    </w:p>
    <w:p w:rsidR="00B74BD3" w:rsidRPr="00B74BD3" w:rsidRDefault="00B74BD3" w:rsidP="00D430A3">
      <w:pPr>
        <w:pStyle w:val="a3"/>
        <w:numPr>
          <w:ilvl w:val="0"/>
          <w:numId w:val="14"/>
        </w:numPr>
        <w:ind w:left="0" w:firstLine="709"/>
        <w:jc w:val="both"/>
        <w:rPr>
          <w:rFonts w:ascii="Liberation Serif" w:hAnsi="Liberation Serif" w:cs="Liberation Serif"/>
        </w:rPr>
      </w:pPr>
      <w:r w:rsidRPr="00B74BD3">
        <w:rPr>
          <w:rFonts w:ascii="Liberation Serif" w:hAnsi="Liberation Serif" w:cs="Liberation Serif"/>
        </w:rPr>
        <w:t>Указа Губернатора Свердловской области от 10.03.2011 № 166-УГ</w:t>
      </w:r>
      <w:r>
        <w:rPr>
          <w:rFonts w:ascii="Liberation Serif" w:hAnsi="Liberation Serif" w:cs="Liberation Serif"/>
        </w:rPr>
        <w:t xml:space="preserve"> </w:t>
      </w:r>
      <w:r w:rsidR="00D430A3">
        <w:rPr>
          <w:rFonts w:ascii="Liberation Serif" w:hAnsi="Liberation Serif" w:cs="Liberation Serif"/>
        </w:rPr>
        <w:br/>
      </w:r>
      <w:r w:rsidRPr="00B74BD3">
        <w:rPr>
          <w:rFonts w:ascii="Liberation Serif" w:hAnsi="Liberation Serif" w:cs="Liberation Serif"/>
        </w:rPr>
        <w:t>«Об утверждении Кодекса этики и служебного поведения государственных гражданских служащих Свердловской области»;</w:t>
      </w:r>
    </w:p>
    <w:p w:rsidR="002570D9" w:rsidRPr="00573AE9" w:rsidRDefault="002570D9" w:rsidP="00D430A3">
      <w:pPr>
        <w:pStyle w:val="a3"/>
        <w:numPr>
          <w:ilvl w:val="0"/>
          <w:numId w:val="14"/>
        </w:numPr>
        <w:ind w:left="0" w:firstLine="709"/>
        <w:jc w:val="both"/>
        <w:rPr>
          <w:rFonts w:ascii="Liberation Serif" w:hAnsi="Liberation Serif" w:cs="Liberation Serif"/>
        </w:rPr>
      </w:pPr>
      <w:r w:rsidRPr="00573AE9">
        <w:rPr>
          <w:rFonts w:ascii="Liberation Serif" w:hAnsi="Liberation Serif" w:cs="Liberation Serif"/>
        </w:rPr>
        <w:t xml:space="preserve">Постановления Правительства Свердловской области от 13.01.2016 № 16-ПП </w:t>
      </w:r>
      <w:r>
        <w:rPr>
          <w:rFonts w:ascii="Liberation Serif" w:hAnsi="Liberation Serif" w:cs="Liberation Serif"/>
        </w:rPr>
        <w:br/>
      </w:r>
      <w:r w:rsidRPr="00573AE9">
        <w:rPr>
          <w:rFonts w:ascii="Liberation Serif" w:hAnsi="Liberation Serif" w:cs="Liberation Serif"/>
        </w:rPr>
        <w:t>«</w:t>
      </w:r>
      <w:r w:rsidRPr="00573AE9">
        <w:rPr>
          <w:rFonts w:ascii="Liberation Serif" w:hAnsi="Liberation Serif" w:cs="Liberation Serif"/>
          <w:bCs/>
        </w:rPr>
        <w:t xml:space="preserve">Об утверждении Положения, предельного лимита штатной численности и фонда </w:t>
      </w:r>
      <w:r>
        <w:rPr>
          <w:rFonts w:ascii="Liberation Serif" w:hAnsi="Liberation Serif" w:cs="Liberation Serif"/>
          <w:bCs/>
        </w:rPr>
        <w:br/>
      </w:r>
      <w:r w:rsidRPr="00573AE9">
        <w:rPr>
          <w:rFonts w:ascii="Liberation Serif" w:hAnsi="Liberation Serif" w:cs="Liberation Serif"/>
          <w:bCs/>
        </w:rPr>
        <w:t>по должностным окладам в месяц Министерства здравоохранения Свердловской области»;</w:t>
      </w:r>
    </w:p>
    <w:p w:rsidR="002570D9" w:rsidRPr="000B115D" w:rsidRDefault="002570D9" w:rsidP="00DB2AD9">
      <w:pPr>
        <w:pStyle w:val="a3"/>
        <w:ind w:firstLine="709"/>
        <w:jc w:val="both"/>
        <w:rPr>
          <w:rFonts w:ascii="Liberation Serif" w:hAnsi="Liberation Serif" w:cs="Liberation Serif"/>
        </w:rPr>
      </w:pPr>
      <w:r w:rsidRPr="00C6460D">
        <w:rPr>
          <w:rFonts w:ascii="Liberation Serif" w:hAnsi="Liberation Serif" w:cs="Liberation Serif"/>
        </w:rPr>
        <w:t>3</w:t>
      </w:r>
      <w:r w:rsidR="00220DD3">
        <w:rPr>
          <w:rFonts w:ascii="Liberation Serif" w:hAnsi="Liberation Serif" w:cs="Liberation Serif"/>
        </w:rPr>
        <w:t>.</w:t>
      </w:r>
      <w:r w:rsidRPr="000B115D">
        <w:rPr>
          <w:rFonts w:ascii="Liberation Serif" w:hAnsi="Liberation Serif" w:cs="Liberation Serif"/>
        </w:rPr>
        <w:t xml:space="preserve"> знаниями и умениями в области информационно-коммуникационных технологий;</w:t>
      </w:r>
    </w:p>
    <w:p w:rsidR="002570D9" w:rsidRDefault="002570D9" w:rsidP="00DB2AD9">
      <w:pPr>
        <w:pStyle w:val="a3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</w:t>
      </w:r>
      <w:r w:rsidR="00220DD3">
        <w:rPr>
          <w:rFonts w:ascii="Liberation Serif" w:hAnsi="Liberation Serif" w:cs="Liberation Serif"/>
        </w:rPr>
        <w:t>.</w:t>
      </w:r>
      <w:r w:rsidRPr="000B115D">
        <w:rPr>
          <w:rFonts w:ascii="Liberation Serif" w:hAnsi="Liberation Serif" w:cs="Liberation Serif"/>
        </w:rPr>
        <w:t xml:space="preserve"> общими умениями:</w:t>
      </w:r>
    </w:p>
    <w:p w:rsidR="00B84A8B" w:rsidRPr="00B84A8B" w:rsidRDefault="00B84A8B" w:rsidP="00B84A8B">
      <w:pPr>
        <w:ind w:firstLine="709"/>
        <w:jc w:val="both"/>
        <w:rPr>
          <w:rFonts w:ascii="Liberation Serif" w:hAnsi="Liberation Serif" w:cs="Liberation Serif"/>
          <w:sz w:val="24"/>
          <w:szCs w:val="28"/>
          <w:vertAlign w:val="superscript"/>
        </w:rPr>
      </w:pPr>
      <w:r w:rsidRPr="00B84A8B">
        <w:rPr>
          <w:rFonts w:ascii="Liberation Serif" w:hAnsi="Liberation Serif" w:cs="Liberation Serif"/>
          <w:sz w:val="24"/>
          <w:szCs w:val="28"/>
        </w:rPr>
        <w:t>мыслить системно;</w:t>
      </w:r>
    </w:p>
    <w:p w:rsidR="00B84A8B" w:rsidRPr="00B84A8B" w:rsidRDefault="00B84A8B" w:rsidP="00B84A8B"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B84A8B">
        <w:rPr>
          <w:rFonts w:ascii="Liberation Serif" w:hAnsi="Liberation Serif" w:cs="Liberation Serif"/>
          <w:sz w:val="24"/>
          <w:szCs w:val="28"/>
        </w:rPr>
        <w:t>планировать и рационально использовать рабочее время;</w:t>
      </w:r>
    </w:p>
    <w:p w:rsidR="00B84A8B" w:rsidRPr="00B84A8B" w:rsidRDefault="00B84A8B" w:rsidP="00B84A8B"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B84A8B">
        <w:rPr>
          <w:rFonts w:ascii="Liberation Serif" w:hAnsi="Liberation Serif" w:cs="Liberation Serif"/>
          <w:sz w:val="24"/>
          <w:szCs w:val="28"/>
        </w:rPr>
        <w:t>достигать результата;</w:t>
      </w:r>
    </w:p>
    <w:p w:rsidR="00B84A8B" w:rsidRPr="00B84A8B" w:rsidRDefault="00B84A8B" w:rsidP="00B84A8B"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B84A8B">
        <w:rPr>
          <w:rFonts w:ascii="Liberation Serif" w:hAnsi="Liberation Serif" w:cs="Liberation Serif"/>
          <w:sz w:val="24"/>
          <w:szCs w:val="28"/>
        </w:rPr>
        <w:lastRenderedPageBreak/>
        <w:t>коммуникативными умениями;</w:t>
      </w:r>
    </w:p>
    <w:p w:rsidR="00B84A8B" w:rsidRPr="00B84A8B" w:rsidRDefault="00B84A8B" w:rsidP="00B84A8B"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B84A8B">
        <w:rPr>
          <w:rFonts w:ascii="Liberation Serif" w:hAnsi="Liberation Serif" w:cs="Liberation Serif"/>
          <w:sz w:val="24"/>
          <w:szCs w:val="28"/>
        </w:rPr>
        <w:t>работать в стрессовых условиях;</w:t>
      </w:r>
    </w:p>
    <w:p w:rsidR="00B84A8B" w:rsidRPr="00B84A8B" w:rsidRDefault="00B84A8B" w:rsidP="00B84A8B"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B84A8B">
        <w:rPr>
          <w:rFonts w:ascii="Liberation Serif" w:hAnsi="Liberation Serif" w:cs="Liberation Serif"/>
          <w:sz w:val="24"/>
          <w:szCs w:val="28"/>
        </w:rPr>
        <w:t>совершенствовать свой профессиональный уровень;</w:t>
      </w:r>
    </w:p>
    <w:p w:rsidR="00B84A8B" w:rsidRPr="00B84A8B" w:rsidRDefault="00B84A8B" w:rsidP="00B84A8B">
      <w:pPr>
        <w:ind w:firstLine="709"/>
        <w:jc w:val="both"/>
        <w:rPr>
          <w:rFonts w:ascii="Liberation Serif" w:hAnsi="Liberation Serif" w:cs="Liberation Serif"/>
          <w:sz w:val="24"/>
          <w:szCs w:val="28"/>
          <w:lang w:val="x-none"/>
        </w:rPr>
      </w:pPr>
      <w:r w:rsidRPr="00B84A8B">
        <w:rPr>
          <w:rFonts w:ascii="Liberation Serif" w:hAnsi="Liberation Serif" w:cs="Liberation Serif"/>
          <w:sz w:val="24"/>
          <w:szCs w:val="28"/>
          <w:lang w:val="x-none"/>
        </w:rPr>
        <w:t>соблюдать этику делового общения;</w:t>
      </w:r>
    </w:p>
    <w:p w:rsidR="00B84A8B" w:rsidRPr="00B84A8B" w:rsidRDefault="00B84A8B" w:rsidP="00B84A8B"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B84A8B">
        <w:rPr>
          <w:rFonts w:ascii="Liberation Serif" w:hAnsi="Liberation Serif" w:cs="Liberation Serif"/>
          <w:sz w:val="24"/>
          <w:szCs w:val="28"/>
        </w:rPr>
        <w:t>редактировать документы на высоком стилистическом уровне;</w:t>
      </w:r>
    </w:p>
    <w:p w:rsidR="00B84A8B" w:rsidRPr="00B84A8B" w:rsidRDefault="00B84A8B" w:rsidP="00B84A8B"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B84A8B">
        <w:rPr>
          <w:rFonts w:ascii="Liberation Serif" w:hAnsi="Liberation Serif" w:cs="Liberation Serif"/>
          <w:sz w:val="24"/>
          <w:szCs w:val="28"/>
        </w:rPr>
        <w:t>подготавливать проекты правовых актов и деловых документов.</w:t>
      </w:r>
    </w:p>
    <w:p w:rsidR="009F1081" w:rsidRPr="00B84A8B" w:rsidRDefault="009F1081" w:rsidP="0056585C">
      <w:pPr>
        <w:overflowPunct/>
        <w:autoSpaceDE/>
        <w:autoSpaceDN/>
        <w:adjustRightInd/>
        <w:ind w:left="709"/>
        <w:jc w:val="both"/>
        <w:rPr>
          <w:rFonts w:ascii="Liberation Serif" w:eastAsia="Calibri" w:hAnsi="Liberation Serif" w:cs="Liberation Serif"/>
          <w:sz w:val="22"/>
          <w:szCs w:val="24"/>
        </w:rPr>
      </w:pPr>
    </w:p>
    <w:p w:rsidR="004A4DAF" w:rsidRPr="00313732" w:rsidRDefault="004A4DAF" w:rsidP="004A4DAF">
      <w:pPr>
        <w:pStyle w:val="a3"/>
        <w:jc w:val="center"/>
        <w:rPr>
          <w:rFonts w:ascii="Liberation Serif" w:hAnsi="Liberation Serif" w:cs="Liberation Serif"/>
          <w:b/>
          <w:bCs/>
        </w:rPr>
      </w:pPr>
      <w:r w:rsidRPr="00313732">
        <w:rPr>
          <w:rFonts w:ascii="Liberation Serif" w:eastAsia="Calibri" w:hAnsi="Liberation Serif" w:cs="Liberation Serif"/>
          <w:b/>
          <w:lang w:eastAsia="en-US"/>
        </w:rPr>
        <w:t>Профессионально-функциональн</w:t>
      </w:r>
      <w:r w:rsidR="003278CC">
        <w:rPr>
          <w:rFonts w:ascii="Liberation Serif" w:eastAsia="Calibri" w:hAnsi="Liberation Serif" w:cs="Liberation Serif"/>
          <w:b/>
          <w:lang w:eastAsia="en-US"/>
        </w:rPr>
        <w:t>ые квалификационные требования</w:t>
      </w:r>
      <w:r w:rsidR="00635ACF">
        <w:rPr>
          <w:rFonts w:ascii="Liberation Serif" w:eastAsia="Calibri" w:hAnsi="Liberation Serif" w:cs="Liberation Serif"/>
          <w:b/>
          <w:lang w:eastAsia="en-US"/>
        </w:rPr>
        <w:t xml:space="preserve"> </w:t>
      </w:r>
      <w:r>
        <w:rPr>
          <w:rFonts w:ascii="Liberation Serif" w:eastAsia="Calibri" w:hAnsi="Liberation Serif" w:cs="Liberation Serif"/>
          <w:b/>
          <w:lang w:eastAsia="en-US"/>
        </w:rPr>
        <w:br/>
      </w:r>
    </w:p>
    <w:p w:rsidR="004A4DAF" w:rsidRDefault="004A4DAF" w:rsidP="004A4DAF">
      <w:pPr>
        <w:tabs>
          <w:tab w:val="left" w:pos="1985"/>
        </w:tabs>
        <w:ind w:right="29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92373">
        <w:rPr>
          <w:rFonts w:ascii="Liberation Serif" w:hAnsi="Liberation Serif" w:cs="Liberation Serif"/>
          <w:b/>
          <w:sz w:val="24"/>
          <w:szCs w:val="24"/>
        </w:rPr>
        <w:t>Знание законодательства:</w:t>
      </w:r>
    </w:p>
    <w:p w:rsidR="006056EE" w:rsidRDefault="006056EE" w:rsidP="006056EE">
      <w:pPr>
        <w:numPr>
          <w:ilvl w:val="0"/>
          <w:numId w:val="30"/>
        </w:numPr>
        <w:overflowPunct/>
        <w:autoSpaceDE/>
        <w:autoSpaceDN/>
        <w:adjustRightInd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32DB">
        <w:rPr>
          <w:rFonts w:ascii="Liberation Serif" w:hAnsi="Liberation Serif" w:cs="Liberation Serif"/>
          <w:sz w:val="28"/>
          <w:szCs w:val="28"/>
        </w:rPr>
        <w:t>Трудового кодекса Российской Федерации;</w:t>
      </w:r>
    </w:p>
    <w:p w:rsidR="006056EE" w:rsidRPr="006056EE" w:rsidRDefault="006056EE" w:rsidP="006056EE">
      <w:pPr>
        <w:numPr>
          <w:ilvl w:val="0"/>
          <w:numId w:val="30"/>
        </w:numPr>
        <w:overflowPunct/>
        <w:autoSpaceDE/>
        <w:autoSpaceDN/>
        <w:adjustRightInd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6056EE">
        <w:rPr>
          <w:rFonts w:ascii="Liberation Serif" w:hAnsi="Liberation Serif" w:cs="Liberation Serif"/>
          <w:sz w:val="24"/>
          <w:szCs w:val="28"/>
        </w:rPr>
        <w:t>Кодекса Российской Федерации об административных правонарушениях;</w:t>
      </w:r>
    </w:p>
    <w:p w:rsidR="006056EE" w:rsidRPr="006056EE" w:rsidRDefault="006056EE" w:rsidP="006056EE">
      <w:pPr>
        <w:numPr>
          <w:ilvl w:val="0"/>
          <w:numId w:val="30"/>
        </w:numPr>
        <w:overflowPunct/>
        <w:autoSpaceDE/>
        <w:autoSpaceDN/>
        <w:adjustRightInd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6056EE">
        <w:rPr>
          <w:rFonts w:ascii="Liberation Serif" w:hAnsi="Liberation Serif" w:cs="Liberation Serif"/>
          <w:sz w:val="24"/>
          <w:szCs w:val="28"/>
        </w:rPr>
        <w:t xml:space="preserve">Федерального закона от 30.12.2009 № 384-ФЗ «Технический регламент </w:t>
      </w:r>
      <w:r>
        <w:rPr>
          <w:rFonts w:ascii="Liberation Serif" w:hAnsi="Liberation Serif" w:cs="Liberation Serif"/>
          <w:sz w:val="24"/>
          <w:szCs w:val="28"/>
        </w:rPr>
        <w:br/>
      </w:r>
      <w:r w:rsidRPr="006056EE">
        <w:rPr>
          <w:rFonts w:ascii="Liberation Serif" w:hAnsi="Liberation Serif" w:cs="Liberation Serif"/>
          <w:sz w:val="24"/>
          <w:szCs w:val="28"/>
        </w:rPr>
        <w:t>о безопасности зданий и сооружений»;</w:t>
      </w:r>
    </w:p>
    <w:p w:rsidR="006056EE" w:rsidRPr="006056EE" w:rsidRDefault="006056EE" w:rsidP="006056EE">
      <w:pPr>
        <w:numPr>
          <w:ilvl w:val="0"/>
          <w:numId w:val="30"/>
        </w:numPr>
        <w:overflowPunct/>
        <w:ind w:left="0" w:firstLine="709"/>
        <w:jc w:val="both"/>
        <w:rPr>
          <w:rFonts w:ascii="Liberation Serif" w:eastAsia="Calibri" w:hAnsi="Liberation Serif" w:cs="Liberation Serif"/>
          <w:sz w:val="24"/>
          <w:szCs w:val="28"/>
          <w:lang w:eastAsia="en-US"/>
        </w:rPr>
      </w:pPr>
      <w:r w:rsidRPr="006056EE">
        <w:rPr>
          <w:rFonts w:ascii="Liberation Serif" w:eastAsia="Calibri" w:hAnsi="Liberation Serif" w:cs="Liberation Serif"/>
          <w:sz w:val="24"/>
          <w:szCs w:val="28"/>
          <w:lang w:eastAsia="en-US"/>
        </w:rPr>
        <w:t>Федерального закона от 24.07.1998 № 125-ФЗ «Об обязательном социальном страховании от несчастных случаев на производстве и профессиональных заболеваний»;</w:t>
      </w:r>
    </w:p>
    <w:p w:rsidR="006056EE" w:rsidRPr="006056EE" w:rsidRDefault="006056EE" w:rsidP="006056EE">
      <w:pPr>
        <w:numPr>
          <w:ilvl w:val="0"/>
          <w:numId w:val="30"/>
        </w:numPr>
        <w:overflowPunct/>
        <w:ind w:left="0" w:firstLine="709"/>
        <w:jc w:val="both"/>
        <w:rPr>
          <w:rFonts w:ascii="Liberation Serif" w:eastAsia="Calibri" w:hAnsi="Liberation Serif" w:cs="Liberation Serif"/>
          <w:sz w:val="24"/>
          <w:szCs w:val="28"/>
          <w:lang w:eastAsia="en-US"/>
        </w:rPr>
      </w:pPr>
      <w:r w:rsidRPr="006056EE">
        <w:rPr>
          <w:rFonts w:ascii="Liberation Serif" w:eastAsia="Calibri" w:hAnsi="Liberation Serif" w:cs="Liberation Serif"/>
          <w:sz w:val="24"/>
          <w:szCs w:val="28"/>
          <w:lang w:eastAsia="en-US"/>
        </w:rPr>
        <w:t>Федерального закона от 04.05.2011 № 99-ФЗ «О лицензировании отдельных видов деятельности»;</w:t>
      </w:r>
    </w:p>
    <w:p w:rsidR="006056EE" w:rsidRPr="006056EE" w:rsidRDefault="006056EE" w:rsidP="006056EE">
      <w:pPr>
        <w:numPr>
          <w:ilvl w:val="0"/>
          <w:numId w:val="30"/>
        </w:numPr>
        <w:overflowPunct/>
        <w:ind w:left="0" w:firstLine="709"/>
        <w:jc w:val="both"/>
        <w:rPr>
          <w:rFonts w:ascii="Liberation Serif" w:eastAsia="Calibri" w:hAnsi="Liberation Serif" w:cs="Liberation Serif"/>
          <w:sz w:val="24"/>
          <w:szCs w:val="28"/>
          <w:lang w:eastAsia="en-US"/>
        </w:rPr>
      </w:pPr>
      <w:r w:rsidRPr="006056EE">
        <w:rPr>
          <w:rFonts w:ascii="Liberation Serif" w:eastAsia="Calibri" w:hAnsi="Liberation Serif" w:cs="Liberation Serif"/>
          <w:sz w:val="24"/>
          <w:szCs w:val="28"/>
          <w:lang w:eastAsia="en-US"/>
        </w:rPr>
        <w:t>Федерального закона от 27.07.2006 № 152-ФЗ «О персональных данных»;</w:t>
      </w:r>
    </w:p>
    <w:p w:rsidR="006056EE" w:rsidRPr="006056EE" w:rsidRDefault="006056EE" w:rsidP="006056EE">
      <w:pPr>
        <w:numPr>
          <w:ilvl w:val="0"/>
          <w:numId w:val="30"/>
        </w:numPr>
        <w:overflowPunct/>
        <w:ind w:left="0" w:firstLine="709"/>
        <w:jc w:val="both"/>
        <w:rPr>
          <w:rFonts w:ascii="Liberation Serif" w:eastAsia="Calibri" w:hAnsi="Liberation Serif" w:cs="Liberation Serif"/>
          <w:sz w:val="24"/>
          <w:szCs w:val="28"/>
          <w:lang w:eastAsia="en-US"/>
        </w:rPr>
      </w:pPr>
      <w:r w:rsidRPr="006056EE">
        <w:rPr>
          <w:rFonts w:ascii="Liberation Serif" w:eastAsia="Calibri" w:hAnsi="Liberation Serif" w:cs="Liberation Serif"/>
          <w:sz w:val="24"/>
          <w:szCs w:val="28"/>
          <w:lang w:eastAsia="en-US"/>
        </w:rPr>
        <w:t xml:space="preserve">Федерального закона от 30.12.2009 № 384-ФЗ «Технический регламент </w:t>
      </w:r>
      <w:r>
        <w:rPr>
          <w:rFonts w:ascii="Liberation Serif" w:eastAsia="Calibri" w:hAnsi="Liberation Serif" w:cs="Liberation Serif"/>
          <w:sz w:val="24"/>
          <w:szCs w:val="28"/>
          <w:lang w:eastAsia="en-US"/>
        </w:rPr>
        <w:br/>
      </w:r>
      <w:r w:rsidRPr="006056EE">
        <w:rPr>
          <w:rFonts w:ascii="Liberation Serif" w:eastAsia="Calibri" w:hAnsi="Liberation Serif" w:cs="Liberation Serif"/>
          <w:sz w:val="24"/>
          <w:szCs w:val="28"/>
          <w:lang w:eastAsia="en-US"/>
        </w:rPr>
        <w:t>о безопасности зданий и сооружений»;</w:t>
      </w:r>
    </w:p>
    <w:p w:rsidR="006056EE" w:rsidRPr="006056EE" w:rsidRDefault="006056EE" w:rsidP="006056EE">
      <w:pPr>
        <w:numPr>
          <w:ilvl w:val="0"/>
          <w:numId w:val="30"/>
        </w:numPr>
        <w:overflowPunct/>
        <w:autoSpaceDE/>
        <w:autoSpaceDN/>
        <w:adjustRightInd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6056EE">
        <w:rPr>
          <w:rFonts w:ascii="Liberation Serif" w:hAnsi="Liberation Serif" w:cs="Liberation Serif"/>
          <w:sz w:val="24"/>
          <w:szCs w:val="28"/>
        </w:rPr>
        <w:t>Федерального закона от 29.11.2010 № 326-ФЗ «Об обязательном медицинском страховании в Российской Федерации»;</w:t>
      </w:r>
    </w:p>
    <w:p w:rsidR="006056EE" w:rsidRPr="006056EE" w:rsidRDefault="006056EE" w:rsidP="006056EE">
      <w:pPr>
        <w:numPr>
          <w:ilvl w:val="0"/>
          <w:numId w:val="30"/>
        </w:numPr>
        <w:overflowPunct/>
        <w:autoSpaceDE/>
        <w:autoSpaceDN/>
        <w:adjustRightInd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6056EE">
        <w:rPr>
          <w:rFonts w:ascii="Liberation Serif" w:hAnsi="Liberation Serif" w:cs="Liberation Serif"/>
          <w:sz w:val="24"/>
          <w:szCs w:val="28"/>
        </w:rPr>
        <w:t>Федерального закона от 04.05.2011 № 99-ФЗ «О лицензировании отдельных видов деятельности»;</w:t>
      </w:r>
    </w:p>
    <w:p w:rsidR="006056EE" w:rsidRPr="006056EE" w:rsidRDefault="006056EE" w:rsidP="006056EE">
      <w:pPr>
        <w:numPr>
          <w:ilvl w:val="0"/>
          <w:numId w:val="30"/>
        </w:numPr>
        <w:overflowPunct/>
        <w:autoSpaceDE/>
        <w:autoSpaceDN/>
        <w:adjustRightInd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6056EE">
        <w:rPr>
          <w:rFonts w:ascii="Liberation Serif" w:hAnsi="Liberation Serif" w:cs="Liberation Serif"/>
          <w:sz w:val="24"/>
          <w:szCs w:val="28"/>
        </w:rPr>
        <w:t>Федерального закона от 21.11.2011 № 323-ФЗ «Об основах охраны здоровья граждан в Российской Федерации»;</w:t>
      </w:r>
    </w:p>
    <w:p w:rsidR="006056EE" w:rsidRPr="006056EE" w:rsidRDefault="006056EE" w:rsidP="006056EE">
      <w:pPr>
        <w:numPr>
          <w:ilvl w:val="0"/>
          <w:numId w:val="30"/>
        </w:numPr>
        <w:overflowPunct/>
        <w:autoSpaceDE/>
        <w:autoSpaceDN/>
        <w:adjustRightInd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6056EE">
        <w:rPr>
          <w:rFonts w:ascii="Liberation Serif" w:hAnsi="Liberation Serif" w:cs="Liberation Serif"/>
          <w:sz w:val="24"/>
          <w:szCs w:val="28"/>
        </w:rPr>
        <w:t xml:space="preserve">Постановления Минтруда России от 24.10.2002 № 73 «Об утверждении форм документов, необходимых для расследования и учета несчастных случаев на производстве, </w:t>
      </w:r>
      <w:r>
        <w:rPr>
          <w:rFonts w:ascii="Liberation Serif" w:hAnsi="Liberation Serif" w:cs="Liberation Serif"/>
          <w:sz w:val="24"/>
          <w:szCs w:val="28"/>
        </w:rPr>
        <w:br/>
      </w:r>
      <w:r w:rsidRPr="006056EE">
        <w:rPr>
          <w:rFonts w:ascii="Liberation Serif" w:hAnsi="Liberation Serif" w:cs="Liberation Serif"/>
          <w:sz w:val="24"/>
          <w:szCs w:val="28"/>
        </w:rPr>
        <w:t>и положения об особенностях расследования несчастных случаев на производстве в отдельных отраслях и организациях»;</w:t>
      </w:r>
    </w:p>
    <w:p w:rsidR="006056EE" w:rsidRPr="006056EE" w:rsidRDefault="006056EE" w:rsidP="006056EE">
      <w:pPr>
        <w:numPr>
          <w:ilvl w:val="0"/>
          <w:numId w:val="30"/>
        </w:numPr>
        <w:overflowPunct/>
        <w:autoSpaceDE/>
        <w:autoSpaceDN/>
        <w:adjustRightInd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6056EE">
        <w:rPr>
          <w:rFonts w:ascii="Liberation Serif" w:hAnsi="Liberation Serif" w:cs="Liberation Serif"/>
          <w:sz w:val="24"/>
          <w:szCs w:val="28"/>
        </w:rPr>
        <w:t xml:space="preserve">Постановления Минтруда России, Минобразования России от 13.01.2003 № 1/29 «Об утверждении Порядка обучения по охране труда и проверки знаний требований охраны труда работников организаций»; </w:t>
      </w:r>
    </w:p>
    <w:p w:rsidR="006056EE" w:rsidRPr="006056EE" w:rsidRDefault="006056EE" w:rsidP="006056EE">
      <w:pPr>
        <w:numPr>
          <w:ilvl w:val="0"/>
          <w:numId w:val="30"/>
        </w:numPr>
        <w:overflowPunct/>
        <w:autoSpaceDE/>
        <w:autoSpaceDN/>
        <w:adjustRightInd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6056EE">
        <w:rPr>
          <w:rFonts w:ascii="Liberation Serif" w:hAnsi="Liberation Serif" w:cs="Liberation Serif"/>
          <w:sz w:val="24"/>
          <w:szCs w:val="28"/>
        </w:rPr>
        <w:t>Приказа Минтруда России от 19.08.2016 № 438н «Об утверждении Типового положения о системе управления охраной труда»;</w:t>
      </w:r>
    </w:p>
    <w:p w:rsidR="006056EE" w:rsidRPr="006056EE" w:rsidRDefault="006056EE" w:rsidP="006056EE">
      <w:pPr>
        <w:numPr>
          <w:ilvl w:val="0"/>
          <w:numId w:val="30"/>
        </w:numPr>
        <w:overflowPunct/>
        <w:autoSpaceDE/>
        <w:autoSpaceDN/>
        <w:adjustRightInd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6056EE">
        <w:rPr>
          <w:rFonts w:ascii="Liberation Serif" w:hAnsi="Liberation Serif" w:cs="Liberation Serif"/>
          <w:sz w:val="24"/>
          <w:szCs w:val="28"/>
        </w:rPr>
        <w:t xml:space="preserve">Закона Свердловской области от 22.10.2009 № 91-ОЗ «Об охране труда </w:t>
      </w:r>
      <w:r>
        <w:rPr>
          <w:rFonts w:ascii="Liberation Serif" w:hAnsi="Liberation Serif" w:cs="Liberation Serif"/>
          <w:sz w:val="24"/>
          <w:szCs w:val="28"/>
        </w:rPr>
        <w:br/>
      </w:r>
      <w:r w:rsidRPr="006056EE">
        <w:rPr>
          <w:rFonts w:ascii="Liberation Serif" w:hAnsi="Liberation Serif" w:cs="Liberation Serif"/>
          <w:sz w:val="24"/>
          <w:szCs w:val="28"/>
        </w:rPr>
        <w:t xml:space="preserve">в Свердловской области»; </w:t>
      </w:r>
    </w:p>
    <w:p w:rsidR="006056EE" w:rsidRPr="006056EE" w:rsidRDefault="006056EE" w:rsidP="006056EE">
      <w:pPr>
        <w:numPr>
          <w:ilvl w:val="0"/>
          <w:numId w:val="30"/>
        </w:numPr>
        <w:overflowPunct/>
        <w:autoSpaceDE/>
        <w:autoSpaceDN/>
        <w:adjustRightInd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6056EE">
        <w:rPr>
          <w:rFonts w:ascii="Liberation Serif" w:hAnsi="Liberation Serif" w:cs="Liberation Serif"/>
          <w:sz w:val="24"/>
          <w:szCs w:val="28"/>
        </w:rPr>
        <w:t>Закона Свердловской области от 21.11.2012 № 91-ОЗ «Об охране здоровья граждан в Свердловской области».</w:t>
      </w:r>
    </w:p>
    <w:p w:rsidR="0078765C" w:rsidRDefault="0078765C" w:rsidP="0078765C">
      <w:pPr>
        <w:ind w:firstLine="709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F92373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Иные профессионально-функциональные знания</w:t>
      </w:r>
      <w:r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:</w:t>
      </w:r>
    </w:p>
    <w:p w:rsidR="006056EE" w:rsidRPr="006056EE" w:rsidRDefault="006056EE" w:rsidP="006056EE">
      <w:pPr>
        <w:numPr>
          <w:ilvl w:val="0"/>
          <w:numId w:val="31"/>
        </w:numPr>
        <w:overflowPunct/>
        <w:ind w:left="0" w:firstLine="709"/>
        <w:jc w:val="both"/>
        <w:rPr>
          <w:rFonts w:ascii="Liberation Serif" w:eastAsia="Calibri" w:hAnsi="Liberation Serif" w:cs="Liberation Serif"/>
          <w:sz w:val="24"/>
          <w:szCs w:val="28"/>
          <w:lang w:eastAsia="en-US"/>
        </w:rPr>
      </w:pPr>
      <w:r w:rsidRPr="006056EE">
        <w:rPr>
          <w:rFonts w:ascii="Liberation Serif" w:eastAsia="Calibri" w:hAnsi="Liberation Serif" w:cs="Liberation Serif"/>
          <w:sz w:val="24"/>
          <w:szCs w:val="28"/>
          <w:lang w:eastAsia="en-US"/>
        </w:rPr>
        <w:t>основ организации труда и управления;</w:t>
      </w:r>
    </w:p>
    <w:p w:rsidR="006056EE" w:rsidRPr="006056EE" w:rsidRDefault="006056EE" w:rsidP="006056EE">
      <w:pPr>
        <w:numPr>
          <w:ilvl w:val="0"/>
          <w:numId w:val="31"/>
        </w:numPr>
        <w:overflowPunct/>
        <w:ind w:left="0" w:firstLine="709"/>
        <w:jc w:val="both"/>
        <w:rPr>
          <w:rFonts w:ascii="Liberation Serif" w:eastAsia="Calibri" w:hAnsi="Liberation Serif" w:cs="Liberation Serif"/>
          <w:sz w:val="24"/>
          <w:szCs w:val="28"/>
          <w:lang w:eastAsia="en-US"/>
        </w:rPr>
      </w:pPr>
      <w:r w:rsidRPr="006056EE">
        <w:rPr>
          <w:rFonts w:ascii="Liberation Serif" w:eastAsia="Calibri" w:hAnsi="Liberation Serif" w:cs="Liberation Serif"/>
          <w:sz w:val="24"/>
          <w:szCs w:val="28"/>
          <w:lang w:eastAsia="en-US"/>
        </w:rPr>
        <w:t>основ административного права;</w:t>
      </w:r>
    </w:p>
    <w:p w:rsidR="006056EE" w:rsidRPr="006056EE" w:rsidRDefault="006056EE" w:rsidP="006056EE">
      <w:pPr>
        <w:numPr>
          <w:ilvl w:val="0"/>
          <w:numId w:val="31"/>
        </w:numPr>
        <w:overflowPunct/>
        <w:ind w:left="0" w:firstLine="709"/>
        <w:jc w:val="both"/>
        <w:rPr>
          <w:rFonts w:ascii="Liberation Serif" w:eastAsia="Calibri" w:hAnsi="Liberation Serif" w:cs="Liberation Serif"/>
          <w:sz w:val="24"/>
          <w:szCs w:val="28"/>
          <w:lang w:eastAsia="en-US"/>
        </w:rPr>
      </w:pPr>
      <w:r w:rsidRPr="006056EE">
        <w:rPr>
          <w:rFonts w:ascii="Liberation Serif" w:eastAsia="Calibri" w:hAnsi="Liberation Serif" w:cs="Liberation Serif"/>
          <w:sz w:val="24"/>
          <w:szCs w:val="28"/>
          <w:lang w:eastAsia="en-US"/>
        </w:rPr>
        <w:t>основ трудового законодательства;</w:t>
      </w:r>
    </w:p>
    <w:p w:rsidR="006056EE" w:rsidRPr="006056EE" w:rsidRDefault="006056EE" w:rsidP="006056EE">
      <w:pPr>
        <w:numPr>
          <w:ilvl w:val="0"/>
          <w:numId w:val="31"/>
        </w:numPr>
        <w:overflowPunct/>
        <w:ind w:left="0" w:firstLine="709"/>
        <w:jc w:val="both"/>
        <w:rPr>
          <w:rFonts w:ascii="Liberation Serif" w:eastAsia="Calibri" w:hAnsi="Liberation Serif" w:cs="Liberation Serif"/>
          <w:sz w:val="24"/>
          <w:szCs w:val="28"/>
          <w:lang w:eastAsia="en-US"/>
        </w:rPr>
      </w:pPr>
      <w:r w:rsidRPr="006056EE">
        <w:rPr>
          <w:rFonts w:ascii="Liberation Serif" w:eastAsia="Calibri" w:hAnsi="Liberation Serif" w:cs="Liberation Serif"/>
          <w:sz w:val="24"/>
          <w:szCs w:val="28"/>
          <w:lang w:eastAsia="en-US"/>
        </w:rPr>
        <w:t xml:space="preserve">правил и норм охраны труда, техники безопасности </w:t>
      </w:r>
      <w:r w:rsidRPr="006056EE">
        <w:rPr>
          <w:rFonts w:ascii="Liberation Serif" w:eastAsia="Calibri" w:hAnsi="Liberation Serif" w:cs="Liberation Serif"/>
          <w:sz w:val="24"/>
          <w:szCs w:val="28"/>
          <w:lang w:eastAsia="en-US"/>
        </w:rPr>
        <w:br/>
        <w:t>и противопожарной защиты, производственной санитарии;</w:t>
      </w:r>
    </w:p>
    <w:p w:rsidR="006056EE" w:rsidRPr="006056EE" w:rsidRDefault="006056EE" w:rsidP="006056EE">
      <w:pPr>
        <w:numPr>
          <w:ilvl w:val="0"/>
          <w:numId w:val="31"/>
        </w:numPr>
        <w:overflowPunct/>
        <w:ind w:left="0" w:firstLine="709"/>
        <w:jc w:val="both"/>
        <w:rPr>
          <w:rFonts w:ascii="Liberation Serif" w:eastAsia="Calibri" w:hAnsi="Liberation Serif" w:cs="Liberation Serif"/>
          <w:sz w:val="24"/>
          <w:szCs w:val="28"/>
          <w:lang w:eastAsia="en-US"/>
        </w:rPr>
      </w:pPr>
      <w:r w:rsidRPr="006056EE">
        <w:rPr>
          <w:rFonts w:ascii="Liberation Serif" w:eastAsia="Calibri" w:hAnsi="Liberation Serif" w:cs="Liberation Serif"/>
          <w:sz w:val="24"/>
          <w:szCs w:val="28"/>
          <w:lang w:eastAsia="en-US"/>
        </w:rPr>
        <w:t xml:space="preserve">технологий, форм, средств и методов проведения инструктажей </w:t>
      </w:r>
      <w:r w:rsidRPr="006056EE">
        <w:rPr>
          <w:rFonts w:ascii="Liberation Serif" w:eastAsia="Calibri" w:hAnsi="Liberation Serif" w:cs="Liberation Serif"/>
          <w:sz w:val="24"/>
          <w:szCs w:val="28"/>
          <w:lang w:eastAsia="en-US"/>
        </w:rPr>
        <w:br/>
        <w:t>по охране труда, обучению по охране труда и проверки знаний требований охраны труда;</w:t>
      </w:r>
    </w:p>
    <w:p w:rsidR="006056EE" w:rsidRPr="006056EE" w:rsidRDefault="006056EE" w:rsidP="006056EE">
      <w:pPr>
        <w:numPr>
          <w:ilvl w:val="0"/>
          <w:numId w:val="31"/>
        </w:numPr>
        <w:overflowPunct/>
        <w:ind w:left="0" w:firstLine="709"/>
        <w:jc w:val="both"/>
        <w:rPr>
          <w:rFonts w:ascii="Liberation Serif" w:eastAsia="Calibri" w:hAnsi="Liberation Serif" w:cs="Liberation Serif"/>
          <w:sz w:val="24"/>
          <w:szCs w:val="28"/>
          <w:lang w:eastAsia="en-US"/>
        </w:rPr>
      </w:pPr>
      <w:r w:rsidRPr="006056EE">
        <w:rPr>
          <w:rFonts w:ascii="Liberation Serif" w:eastAsia="Calibri" w:hAnsi="Liberation Serif" w:cs="Liberation Serif"/>
          <w:sz w:val="24"/>
          <w:szCs w:val="28"/>
          <w:lang w:eastAsia="en-US"/>
        </w:rPr>
        <w:t>видов, уровней и методов контроля за соблюдением требований охраны труда;</w:t>
      </w:r>
    </w:p>
    <w:p w:rsidR="006056EE" w:rsidRPr="006056EE" w:rsidRDefault="006056EE" w:rsidP="006056EE">
      <w:pPr>
        <w:numPr>
          <w:ilvl w:val="0"/>
          <w:numId w:val="31"/>
        </w:numPr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8"/>
        </w:rPr>
      </w:pPr>
      <w:r w:rsidRPr="006056EE">
        <w:rPr>
          <w:rFonts w:ascii="Liberation Serif" w:hAnsi="Liberation Serif" w:cs="Liberation Serif"/>
          <w:sz w:val="24"/>
          <w:szCs w:val="28"/>
        </w:rPr>
        <w:t xml:space="preserve">структуры и полномочий </w:t>
      </w:r>
      <w:r w:rsidRPr="006056EE">
        <w:rPr>
          <w:rFonts w:ascii="Liberation Serif" w:hAnsi="Liberation Serif" w:cs="Liberation Serif"/>
          <w:bCs/>
          <w:sz w:val="24"/>
          <w:szCs w:val="28"/>
        </w:rPr>
        <w:t xml:space="preserve">государственных органов </w:t>
      </w:r>
      <w:r w:rsidRPr="006056EE">
        <w:rPr>
          <w:rFonts w:ascii="Liberation Serif" w:hAnsi="Liberation Serif" w:cs="Liberation Serif"/>
          <w:sz w:val="24"/>
          <w:szCs w:val="28"/>
        </w:rPr>
        <w:t>в сфере здравоохранения.</w:t>
      </w:r>
    </w:p>
    <w:p w:rsidR="006056EE" w:rsidRPr="006056EE" w:rsidRDefault="006056EE" w:rsidP="0078765C">
      <w:pPr>
        <w:ind w:firstLine="709"/>
        <w:rPr>
          <w:rFonts w:ascii="Liberation Serif" w:eastAsia="Calibri" w:hAnsi="Liberation Serif" w:cs="Liberation Serif"/>
          <w:b/>
          <w:sz w:val="22"/>
          <w:szCs w:val="24"/>
          <w:lang w:eastAsia="en-US"/>
        </w:rPr>
      </w:pPr>
    </w:p>
    <w:p w:rsidR="00F56C99" w:rsidRDefault="0078765C" w:rsidP="0078765C">
      <w:pPr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F92373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lastRenderedPageBreak/>
        <w:t xml:space="preserve">Профессионально-функциональные навыки: </w:t>
      </w:r>
    </w:p>
    <w:p w:rsidR="006056EE" w:rsidRPr="006056EE" w:rsidRDefault="006056EE" w:rsidP="006056EE">
      <w:pPr>
        <w:numPr>
          <w:ilvl w:val="0"/>
          <w:numId w:val="32"/>
        </w:numPr>
        <w:overflowPunct/>
        <w:autoSpaceDE/>
        <w:autoSpaceDN/>
        <w:adjustRightInd/>
        <w:ind w:left="0" w:firstLine="709"/>
        <w:jc w:val="both"/>
        <w:rPr>
          <w:rFonts w:ascii="Liberation Serif" w:eastAsia="Calibri" w:hAnsi="Liberation Serif" w:cs="Liberation Serif"/>
          <w:sz w:val="24"/>
          <w:szCs w:val="28"/>
          <w:lang w:eastAsia="en-US"/>
        </w:rPr>
      </w:pPr>
      <w:r w:rsidRPr="006056EE">
        <w:rPr>
          <w:rFonts w:ascii="Liberation Serif" w:eastAsia="Calibri" w:hAnsi="Liberation Serif" w:cs="Liberation Serif"/>
          <w:sz w:val="24"/>
          <w:szCs w:val="28"/>
          <w:lang w:eastAsia="en-US"/>
        </w:rPr>
        <w:t>применения государственных нормативных требований охраны труда при разработке локальных нормативных актов;</w:t>
      </w:r>
    </w:p>
    <w:p w:rsidR="006056EE" w:rsidRPr="006056EE" w:rsidRDefault="006056EE" w:rsidP="006056EE">
      <w:pPr>
        <w:numPr>
          <w:ilvl w:val="0"/>
          <w:numId w:val="32"/>
        </w:numPr>
        <w:overflowPunct/>
        <w:autoSpaceDE/>
        <w:autoSpaceDN/>
        <w:adjustRightInd/>
        <w:ind w:left="0" w:firstLine="709"/>
        <w:jc w:val="both"/>
        <w:rPr>
          <w:rFonts w:ascii="Liberation Serif" w:eastAsia="Calibri" w:hAnsi="Liberation Serif" w:cs="Liberation Serif"/>
          <w:sz w:val="24"/>
          <w:szCs w:val="28"/>
          <w:lang w:eastAsia="en-US"/>
        </w:rPr>
      </w:pPr>
      <w:r w:rsidRPr="006056EE">
        <w:rPr>
          <w:rFonts w:ascii="Liberation Serif" w:eastAsia="Calibri" w:hAnsi="Liberation Serif" w:cs="Liberation Serif"/>
          <w:sz w:val="24"/>
          <w:szCs w:val="28"/>
          <w:lang w:eastAsia="en-US"/>
        </w:rPr>
        <w:t>анализа изменения законодательства в сфере охраны труда;</w:t>
      </w:r>
    </w:p>
    <w:p w:rsidR="006056EE" w:rsidRPr="006056EE" w:rsidRDefault="006056EE" w:rsidP="006056EE">
      <w:pPr>
        <w:numPr>
          <w:ilvl w:val="0"/>
          <w:numId w:val="32"/>
        </w:numPr>
        <w:overflowPunct/>
        <w:autoSpaceDE/>
        <w:autoSpaceDN/>
        <w:adjustRightInd/>
        <w:ind w:left="0" w:firstLine="709"/>
        <w:jc w:val="both"/>
        <w:rPr>
          <w:rFonts w:ascii="Liberation Serif" w:eastAsia="Calibri" w:hAnsi="Liberation Serif" w:cs="Liberation Serif"/>
          <w:sz w:val="24"/>
          <w:szCs w:val="28"/>
          <w:lang w:eastAsia="en-US"/>
        </w:rPr>
      </w:pPr>
      <w:r w:rsidRPr="006056EE">
        <w:rPr>
          <w:rFonts w:ascii="Liberation Serif" w:eastAsia="Calibri" w:hAnsi="Liberation Serif" w:cs="Liberation Serif"/>
          <w:sz w:val="24"/>
          <w:szCs w:val="28"/>
          <w:lang w:eastAsia="en-US"/>
        </w:rPr>
        <w:t>пользования справочными информационными базами данных, содержащими документы и материалы по охране труда;</w:t>
      </w:r>
    </w:p>
    <w:p w:rsidR="006056EE" w:rsidRPr="006056EE" w:rsidRDefault="006056EE" w:rsidP="006056EE">
      <w:pPr>
        <w:numPr>
          <w:ilvl w:val="0"/>
          <w:numId w:val="32"/>
        </w:numPr>
        <w:overflowPunct/>
        <w:autoSpaceDE/>
        <w:autoSpaceDN/>
        <w:adjustRightInd/>
        <w:ind w:left="0" w:firstLine="709"/>
        <w:jc w:val="both"/>
        <w:rPr>
          <w:rFonts w:ascii="Liberation Serif" w:eastAsia="Calibri" w:hAnsi="Liberation Serif" w:cs="Liberation Serif"/>
          <w:sz w:val="24"/>
          <w:szCs w:val="28"/>
          <w:lang w:eastAsia="en-US"/>
        </w:rPr>
      </w:pPr>
      <w:r w:rsidRPr="006056EE">
        <w:rPr>
          <w:rFonts w:ascii="Liberation Serif" w:eastAsia="Calibri" w:hAnsi="Liberation Serif" w:cs="Liberation Serif"/>
          <w:sz w:val="24"/>
          <w:szCs w:val="28"/>
          <w:lang w:eastAsia="en-US"/>
        </w:rPr>
        <w:t xml:space="preserve">формирования отчетных документов о проведении обучения, инструктажей </w:t>
      </w:r>
      <w:r>
        <w:rPr>
          <w:rFonts w:ascii="Liberation Serif" w:eastAsia="Calibri" w:hAnsi="Liberation Serif" w:cs="Liberation Serif"/>
          <w:sz w:val="24"/>
          <w:szCs w:val="28"/>
          <w:lang w:eastAsia="en-US"/>
        </w:rPr>
        <w:br/>
      </w:r>
      <w:r w:rsidRPr="006056EE">
        <w:rPr>
          <w:rFonts w:ascii="Liberation Serif" w:eastAsia="Calibri" w:hAnsi="Liberation Serif" w:cs="Liberation Serif"/>
          <w:sz w:val="24"/>
          <w:szCs w:val="28"/>
          <w:lang w:eastAsia="en-US"/>
        </w:rPr>
        <w:t>по охране труда, стажировок и проверки знаний требований охраны труда;</w:t>
      </w:r>
    </w:p>
    <w:p w:rsidR="006056EE" w:rsidRPr="006056EE" w:rsidRDefault="006056EE" w:rsidP="006056EE">
      <w:pPr>
        <w:numPr>
          <w:ilvl w:val="0"/>
          <w:numId w:val="32"/>
        </w:numPr>
        <w:overflowPunct/>
        <w:autoSpaceDE/>
        <w:autoSpaceDN/>
        <w:adjustRightInd/>
        <w:ind w:left="0" w:firstLine="709"/>
        <w:jc w:val="both"/>
        <w:rPr>
          <w:rFonts w:ascii="Liberation Serif" w:eastAsia="Calibri" w:hAnsi="Liberation Serif" w:cs="Liberation Serif"/>
          <w:sz w:val="24"/>
          <w:szCs w:val="28"/>
          <w:lang w:eastAsia="en-US"/>
        </w:rPr>
      </w:pPr>
      <w:r w:rsidRPr="006056EE">
        <w:rPr>
          <w:rFonts w:ascii="Liberation Serif" w:eastAsia="Calibri" w:hAnsi="Liberation Serif" w:cs="Liberation Serif"/>
          <w:sz w:val="24"/>
          <w:szCs w:val="28"/>
          <w:lang w:eastAsia="en-US"/>
        </w:rPr>
        <w:t xml:space="preserve">подготовки документов, содержащих полную и объективную информацию </w:t>
      </w:r>
      <w:r>
        <w:rPr>
          <w:rFonts w:ascii="Liberation Serif" w:eastAsia="Calibri" w:hAnsi="Liberation Serif" w:cs="Liberation Serif"/>
          <w:sz w:val="24"/>
          <w:szCs w:val="28"/>
          <w:lang w:eastAsia="en-US"/>
        </w:rPr>
        <w:br/>
      </w:r>
      <w:r w:rsidRPr="006056EE">
        <w:rPr>
          <w:rFonts w:ascii="Liberation Serif" w:eastAsia="Calibri" w:hAnsi="Liberation Serif" w:cs="Liberation Serif"/>
          <w:sz w:val="24"/>
          <w:szCs w:val="28"/>
          <w:lang w:eastAsia="en-US"/>
        </w:rPr>
        <w:t>по вопросам охраны труда</w:t>
      </w:r>
    </w:p>
    <w:p w:rsidR="006056EE" w:rsidRPr="006056EE" w:rsidRDefault="006056EE" w:rsidP="006056EE">
      <w:pPr>
        <w:numPr>
          <w:ilvl w:val="0"/>
          <w:numId w:val="32"/>
        </w:numPr>
        <w:overflowPunct/>
        <w:autoSpaceDE/>
        <w:autoSpaceDN/>
        <w:adjustRightInd/>
        <w:ind w:left="0" w:firstLine="709"/>
        <w:jc w:val="both"/>
        <w:rPr>
          <w:rFonts w:ascii="Liberation Serif" w:eastAsia="Calibri" w:hAnsi="Liberation Serif" w:cs="Liberation Serif"/>
          <w:sz w:val="24"/>
          <w:szCs w:val="28"/>
          <w:lang w:eastAsia="en-US"/>
        </w:rPr>
      </w:pPr>
      <w:r w:rsidRPr="006056EE">
        <w:rPr>
          <w:rFonts w:ascii="Liberation Serif" w:eastAsia="Calibri" w:hAnsi="Liberation Serif" w:cs="Liberation Serif"/>
          <w:sz w:val="24"/>
          <w:szCs w:val="28"/>
          <w:lang w:eastAsia="en-US"/>
        </w:rPr>
        <w:t>формирования, представления и обоснования позиции по вопросам функционирования системы управления охраной труда и контроля соблюдения требований охраны труда;</w:t>
      </w:r>
    </w:p>
    <w:p w:rsidR="006056EE" w:rsidRPr="006056EE" w:rsidRDefault="006056EE" w:rsidP="006056EE">
      <w:pPr>
        <w:numPr>
          <w:ilvl w:val="0"/>
          <w:numId w:val="32"/>
        </w:numPr>
        <w:overflowPunct/>
        <w:autoSpaceDE/>
        <w:autoSpaceDN/>
        <w:adjustRightInd/>
        <w:ind w:left="0" w:firstLine="709"/>
        <w:jc w:val="both"/>
        <w:rPr>
          <w:rFonts w:ascii="Liberation Serif" w:eastAsia="Calibri" w:hAnsi="Liberation Serif" w:cs="Liberation Serif"/>
          <w:sz w:val="24"/>
          <w:szCs w:val="28"/>
          <w:lang w:eastAsia="en-US"/>
        </w:rPr>
      </w:pPr>
      <w:r w:rsidRPr="006056EE">
        <w:rPr>
          <w:rFonts w:ascii="Liberation Serif" w:eastAsia="Calibri" w:hAnsi="Liberation Serif" w:cs="Liberation Serif"/>
          <w:sz w:val="24"/>
          <w:szCs w:val="28"/>
          <w:lang w:eastAsia="en-US"/>
        </w:rPr>
        <w:t xml:space="preserve">ведения делопроизводства; </w:t>
      </w:r>
    </w:p>
    <w:p w:rsidR="006056EE" w:rsidRPr="006056EE" w:rsidRDefault="006056EE" w:rsidP="006056EE">
      <w:pPr>
        <w:numPr>
          <w:ilvl w:val="0"/>
          <w:numId w:val="32"/>
        </w:numPr>
        <w:overflowPunct/>
        <w:autoSpaceDE/>
        <w:autoSpaceDN/>
        <w:adjustRightInd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6056EE">
        <w:rPr>
          <w:rFonts w:ascii="Liberation Serif" w:hAnsi="Liberation Serif" w:cs="Liberation Serif"/>
          <w:sz w:val="24"/>
          <w:szCs w:val="28"/>
        </w:rPr>
        <w:t xml:space="preserve">пользования современной оргтехникой и программными продуктами, работы </w:t>
      </w:r>
      <w:r>
        <w:rPr>
          <w:rFonts w:ascii="Liberation Serif" w:hAnsi="Liberation Serif" w:cs="Liberation Serif"/>
          <w:sz w:val="24"/>
          <w:szCs w:val="28"/>
        </w:rPr>
        <w:br/>
      </w:r>
      <w:r w:rsidRPr="006056EE">
        <w:rPr>
          <w:rFonts w:ascii="Liberation Serif" w:hAnsi="Liberation Serif" w:cs="Liberation Serif"/>
          <w:sz w:val="24"/>
          <w:szCs w:val="28"/>
        </w:rPr>
        <w:t>с внутренними и периферийными устройствами компьютера, информационно-телекоммуникационными сетями, в том числе «Интернет», в операционной системе, текстовом редакторе, с электронными таблицами, базами данных, системами управления проектами, программами создания презентаций, справочно-правовыми системами, системой электронного документооборота Правительства Свердловской области, управления электронной почтой;</w:t>
      </w:r>
    </w:p>
    <w:p w:rsidR="006056EE" w:rsidRPr="006056EE" w:rsidRDefault="006056EE" w:rsidP="006056EE">
      <w:pPr>
        <w:numPr>
          <w:ilvl w:val="0"/>
          <w:numId w:val="32"/>
        </w:numPr>
        <w:shd w:val="clear" w:color="auto" w:fill="FFFFFF"/>
        <w:overflowPunct/>
        <w:autoSpaceDE/>
        <w:autoSpaceDN/>
        <w:adjustRightInd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6056EE">
        <w:rPr>
          <w:rFonts w:ascii="Liberation Serif" w:hAnsi="Liberation Serif" w:cs="Liberation Serif"/>
          <w:sz w:val="24"/>
          <w:szCs w:val="28"/>
        </w:rPr>
        <w:t xml:space="preserve">аналитической работы со статистическими и отчетными данными, сбора </w:t>
      </w:r>
      <w:r>
        <w:rPr>
          <w:rFonts w:ascii="Liberation Serif" w:hAnsi="Liberation Serif" w:cs="Liberation Serif"/>
          <w:sz w:val="24"/>
          <w:szCs w:val="28"/>
        </w:rPr>
        <w:br/>
      </w:r>
      <w:r w:rsidRPr="006056EE">
        <w:rPr>
          <w:rFonts w:ascii="Liberation Serif" w:hAnsi="Liberation Serif" w:cs="Liberation Serif"/>
          <w:sz w:val="24"/>
          <w:szCs w:val="28"/>
        </w:rPr>
        <w:t xml:space="preserve">и систематизации информации в установленной сфере деятельности, расстановки приоритетов </w:t>
      </w:r>
      <w:r>
        <w:rPr>
          <w:rFonts w:ascii="Liberation Serif" w:hAnsi="Liberation Serif" w:cs="Liberation Serif"/>
          <w:sz w:val="24"/>
          <w:szCs w:val="28"/>
        </w:rPr>
        <w:br/>
      </w:r>
      <w:r w:rsidRPr="006056EE">
        <w:rPr>
          <w:rFonts w:ascii="Liberation Serif" w:hAnsi="Liberation Serif" w:cs="Liberation Serif"/>
          <w:sz w:val="24"/>
          <w:szCs w:val="28"/>
        </w:rPr>
        <w:t>в процессе выполнения поставленных задач;</w:t>
      </w:r>
    </w:p>
    <w:p w:rsidR="006056EE" w:rsidRPr="006056EE" w:rsidRDefault="006056EE" w:rsidP="006056EE">
      <w:pPr>
        <w:numPr>
          <w:ilvl w:val="0"/>
          <w:numId w:val="32"/>
        </w:numPr>
        <w:overflowPunct/>
        <w:autoSpaceDE/>
        <w:autoSpaceDN/>
        <w:adjustRightInd/>
        <w:ind w:left="0" w:firstLine="709"/>
        <w:jc w:val="both"/>
        <w:rPr>
          <w:rFonts w:ascii="Liberation Serif" w:eastAsia="Calibri" w:hAnsi="Liberation Serif" w:cs="Liberation Serif"/>
          <w:sz w:val="24"/>
          <w:szCs w:val="28"/>
          <w:lang w:eastAsia="en-US"/>
        </w:rPr>
      </w:pPr>
      <w:r w:rsidRPr="006056EE">
        <w:rPr>
          <w:rFonts w:ascii="Liberation Serif" w:eastAsia="Calibri" w:hAnsi="Liberation Serif" w:cs="Liberation Serif"/>
          <w:sz w:val="24"/>
          <w:szCs w:val="28"/>
          <w:lang w:eastAsia="en-US"/>
        </w:rPr>
        <w:t>работы с людьми, владения приемами выстраивания благоприятных межличностных отношений;</w:t>
      </w:r>
    </w:p>
    <w:p w:rsidR="006056EE" w:rsidRPr="006056EE" w:rsidRDefault="006056EE" w:rsidP="006056EE">
      <w:pPr>
        <w:numPr>
          <w:ilvl w:val="0"/>
          <w:numId w:val="32"/>
        </w:numPr>
        <w:overflowPunct/>
        <w:autoSpaceDE/>
        <w:autoSpaceDN/>
        <w:adjustRightInd/>
        <w:ind w:left="0" w:firstLine="709"/>
        <w:jc w:val="both"/>
        <w:rPr>
          <w:rFonts w:ascii="Liberation Serif" w:eastAsia="Calibri" w:hAnsi="Liberation Serif" w:cs="Liberation Serif"/>
          <w:sz w:val="24"/>
          <w:szCs w:val="28"/>
          <w:lang w:eastAsia="en-US"/>
        </w:rPr>
      </w:pPr>
      <w:r w:rsidRPr="006056EE">
        <w:rPr>
          <w:rFonts w:ascii="Liberation Serif" w:eastAsia="Calibri" w:hAnsi="Liberation Serif" w:cs="Liberation Serif"/>
          <w:sz w:val="24"/>
          <w:szCs w:val="28"/>
          <w:lang w:eastAsia="en-US"/>
        </w:rPr>
        <w:t xml:space="preserve">эффективной и последовательной организации работы по взаимодействию </w:t>
      </w:r>
      <w:r>
        <w:rPr>
          <w:rFonts w:ascii="Liberation Serif" w:eastAsia="Calibri" w:hAnsi="Liberation Serif" w:cs="Liberation Serif"/>
          <w:sz w:val="24"/>
          <w:szCs w:val="28"/>
          <w:lang w:eastAsia="en-US"/>
        </w:rPr>
        <w:br/>
      </w:r>
      <w:r w:rsidRPr="006056EE">
        <w:rPr>
          <w:rFonts w:ascii="Liberation Serif" w:eastAsia="Calibri" w:hAnsi="Liberation Serif" w:cs="Liberation Serif"/>
          <w:sz w:val="24"/>
          <w:szCs w:val="28"/>
          <w:lang w:eastAsia="en-US"/>
        </w:rPr>
        <w:t>с другими организациями.</w:t>
      </w:r>
    </w:p>
    <w:p w:rsidR="003E63BD" w:rsidRDefault="003E63BD" w:rsidP="00635ACF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35ACF" w:rsidRPr="00DA45AF" w:rsidRDefault="00635ACF" w:rsidP="00635AC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A45AF">
        <w:rPr>
          <w:rFonts w:ascii="Liberation Serif" w:hAnsi="Liberation Serif" w:cs="Liberation Serif"/>
          <w:b/>
          <w:sz w:val="24"/>
          <w:szCs w:val="24"/>
        </w:rPr>
        <w:t>Порядок проведения конкурса</w:t>
      </w:r>
    </w:p>
    <w:p w:rsidR="00635ACF" w:rsidRPr="00DA45AF" w:rsidRDefault="00635ACF" w:rsidP="00635ACF">
      <w:pPr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35ACF" w:rsidRDefault="00635ACF" w:rsidP="00635AC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54C0">
        <w:rPr>
          <w:rFonts w:ascii="Liberation Serif" w:hAnsi="Liberation Serif" w:cs="Liberation Serif"/>
          <w:sz w:val="24"/>
          <w:szCs w:val="24"/>
        </w:rPr>
        <w:t>Конкурс проводится в два этапа. На первом этапе информация о проведении конкурса размещается на официальном сайте Министерства здравоохранения Свердловской области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br/>
        <w:t>в разделе «Государственная служба» - «Конкурсы»</w:t>
      </w:r>
      <w:r w:rsidRPr="00D454C0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 xml:space="preserve">а также на </w:t>
      </w:r>
      <w:r w:rsidRPr="00DF43C0">
        <w:rPr>
          <w:rFonts w:ascii="Liberation Serif" w:hAnsi="Liberation Serif" w:cs="Liberation Serif"/>
          <w:sz w:val="24"/>
          <w:szCs w:val="24"/>
        </w:rPr>
        <w:t>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br/>
        <w:t>(далее – портал «Госслужба»).</w:t>
      </w:r>
    </w:p>
    <w:p w:rsidR="00635ACF" w:rsidRPr="00D454C0" w:rsidRDefault="00635ACF" w:rsidP="00635AC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54C0">
        <w:rPr>
          <w:rFonts w:ascii="Liberation Serif" w:hAnsi="Liberation Serif" w:cs="Liberation Serif"/>
          <w:sz w:val="24"/>
          <w:szCs w:val="24"/>
        </w:rPr>
        <w:t>В течение 21 дня со дня размещения информации о проведении конкурса осуществляется прием документов граждан (гражданских служащих) для участия в конкурсе.</w:t>
      </w:r>
    </w:p>
    <w:p w:rsidR="00635ACF" w:rsidRPr="00D454C0" w:rsidRDefault="00635ACF" w:rsidP="00635AC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54C0">
        <w:rPr>
          <w:rFonts w:ascii="Liberation Serif" w:hAnsi="Liberation Serif" w:cs="Liberation Serif"/>
          <w:color w:val="000000"/>
          <w:sz w:val="24"/>
          <w:szCs w:val="24"/>
        </w:rPr>
        <w:t xml:space="preserve">После окончания приема документов и определения даты проведения конкурса, </w:t>
      </w:r>
      <w:r w:rsidRPr="00D454C0">
        <w:rPr>
          <w:rFonts w:ascii="Liberation Serif" w:hAnsi="Liberation Serif" w:cs="Liberation Serif"/>
          <w:color w:val="000000"/>
          <w:sz w:val="24"/>
          <w:szCs w:val="24"/>
        </w:rPr>
        <w:br/>
        <w:t xml:space="preserve">но не позднее чем за 15 дней до начала второго этапа конкурса гражданам </w:t>
      </w:r>
      <w:r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D454C0">
        <w:rPr>
          <w:rFonts w:ascii="Liberation Serif" w:hAnsi="Liberation Serif" w:cs="Liberation Serif"/>
          <w:color w:val="000000"/>
          <w:sz w:val="24"/>
          <w:szCs w:val="24"/>
        </w:rPr>
        <w:t xml:space="preserve">(гражданским служащим), допущенным к участию в конкурсе направляется сообщение о дате, месте и времени его проведения.  </w:t>
      </w:r>
    </w:p>
    <w:p w:rsidR="00635ACF" w:rsidRPr="00D454C0" w:rsidRDefault="00635ACF" w:rsidP="00635AC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54C0">
        <w:rPr>
          <w:rFonts w:ascii="Liberation Serif" w:hAnsi="Liberation Serif" w:cs="Liberation Serif"/>
          <w:sz w:val="24"/>
          <w:szCs w:val="24"/>
        </w:rPr>
        <w:t xml:space="preserve">Второй этап проведения конкурса заключается в оценке профессионального уровня кандидатов. Методы, используемые для оценки кандидатов – тестирование и индивидуальное собеседование. </w:t>
      </w:r>
    </w:p>
    <w:p w:rsidR="00635ACF" w:rsidRPr="00D454C0" w:rsidRDefault="00635ACF" w:rsidP="00635AC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54C0">
        <w:rPr>
          <w:rFonts w:ascii="Liberation Serif" w:hAnsi="Liberation Serif" w:cs="Liberation Serif"/>
          <w:sz w:val="24"/>
          <w:szCs w:val="24"/>
        </w:rPr>
        <w:t xml:space="preserve">Кандидатам сообщается о результатах конкурса в письменной форме в течение 7 дней </w:t>
      </w:r>
      <w:r w:rsidRPr="00D454C0">
        <w:rPr>
          <w:rFonts w:ascii="Liberation Serif" w:hAnsi="Liberation Serif" w:cs="Liberation Serif"/>
          <w:sz w:val="24"/>
          <w:szCs w:val="24"/>
        </w:rPr>
        <w:br/>
        <w:t>со дня завершения проведения конкурсных процедур.</w:t>
      </w:r>
    </w:p>
    <w:p w:rsidR="00635ACF" w:rsidRDefault="00635ACF" w:rsidP="00635AC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54C0">
        <w:rPr>
          <w:rFonts w:ascii="Liberation Serif" w:hAnsi="Liberation Serif" w:cs="Liberation Serif"/>
          <w:sz w:val="24"/>
          <w:szCs w:val="24"/>
        </w:rPr>
        <w:t>Информация о рез</w:t>
      </w:r>
      <w:r>
        <w:rPr>
          <w:rFonts w:ascii="Liberation Serif" w:hAnsi="Liberation Serif" w:cs="Liberation Serif"/>
          <w:sz w:val="24"/>
          <w:szCs w:val="24"/>
        </w:rPr>
        <w:t>ультатах конкурса также размещается</w:t>
      </w:r>
      <w:r w:rsidRPr="00D454C0">
        <w:rPr>
          <w:rFonts w:ascii="Liberation Serif" w:hAnsi="Liberation Serif" w:cs="Liberation Serif"/>
          <w:sz w:val="24"/>
          <w:szCs w:val="24"/>
        </w:rPr>
        <w:t xml:space="preserve"> в указанный срок </w:t>
      </w:r>
      <w:r>
        <w:rPr>
          <w:rFonts w:ascii="Liberation Serif" w:hAnsi="Liberation Serif" w:cs="Liberation Serif"/>
          <w:sz w:val="24"/>
          <w:szCs w:val="24"/>
        </w:rPr>
        <w:br/>
      </w:r>
      <w:r w:rsidRPr="00D454C0">
        <w:rPr>
          <w:rFonts w:ascii="Liberation Serif" w:hAnsi="Liberation Serif" w:cs="Liberation Serif"/>
          <w:sz w:val="24"/>
          <w:szCs w:val="24"/>
        </w:rPr>
        <w:t xml:space="preserve">на официальном сайте Министерства здравоохранения Свердловской области </w:t>
      </w:r>
      <w:r>
        <w:rPr>
          <w:rFonts w:ascii="Liberation Serif" w:hAnsi="Liberation Serif" w:cs="Liberation Serif"/>
          <w:sz w:val="24"/>
          <w:szCs w:val="24"/>
        </w:rPr>
        <w:t xml:space="preserve">в разделе </w:t>
      </w:r>
      <w:r w:rsidRPr="00694B8F">
        <w:rPr>
          <w:rFonts w:ascii="Liberation Serif" w:hAnsi="Liberation Serif" w:cs="Liberation Serif"/>
          <w:sz w:val="24"/>
          <w:szCs w:val="24"/>
        </w:rPr>
        <w:t>«Государственная служба» - «</w:t>
      </w:r>
      <w:r>
        <w:rPr>
          <w:rFonts w:ascii="Liberation Serif" w:hAnsi="Liberation Serif" w:cs="Liberation Serif"/>
          <w:sz w:val="24"/>
          <w:szCs w:val="24"/>
        </w:rPr>
        <w:t>Итоги конкурса</w:t>
      </w:r>
      <w:r w:rsidRPr="00694B8F">
        <w:rPr>
          <w:rFonts w:ascii="Liberation Serif" w:hAnsi="Liberation Serif" w:cs="Liberation Serif"/>
          <w:sz w:val="24"/>
          <w:szCs w:val="24"/>
        </w:rPr>
        <w:t>»,</w:t>
      </w:r>
      <w:r>
        <w:rPr>
          <w:rFonts w:ascii="Liberation Serif" w:hAnsi="Liberation Serif" w:cs="Liberation Serif"/>
          <w:sz w:val="24"/>
          <w:szCs w:val="24"/>
        </w:rPr>
        <w:t xml:space="preserve"> а также на </w:t>
      </w:r>
      <w:r w:rsidRPr="00694B8F">
        <w:rPr>
          <w:rFonts w:ascii="Liberation Serif" w:hAnsi="Liberation Serif" w:cs="Liberation Serif"/>
          <w:sz w:val="24"/>
          <w:szCs w:val="24"/>
        </w:rPr>
        <w:t>портале «Госслужба».</w:t>
      </w:r>
    </w:p>
    <w:p w:rsidR="006056EE" w:rsidRPr="00D454C0" w:rsidRDefault="006056EE" w:rsidP="00635ACF">
      <w:pPr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bookmarkStart w:id="0" w:name="_GoBack"/>
      <w:bookmarkEnd w:id="0"/>
    </w:p>
    <w:p w:rsidR="00635ACF" w:rsidRPr="00D454C0" w:rsidRDefault="00635ACF" w:rsidP="00635ACF">
      <w:pPr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D454C0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Методы оценки кандидатов: тестирование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и индивидуальное собеседование</w:t>
      </w:r>
    </w:p>
    <w:p w:rsidR="00635ACF" w:rsidRPr="00CC4B68" w:rsidRDefault="00635ACF" w:rsidP="00635ACF">
      <w:pPr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C4B68">
        <w:rPr>
          <w:rFonts w:ascii="Liberation Serif" w:hAnsi="Liberation Serif" w:cs="Liberation Serif"/>
          <w:b/>
          <w:sz w:val="24"/>
          <w:szCs w:val="24"/>
        </w:rPr>
        <w:t>Тестирование</w:t>
      </w:r>
    </w:p>
    <w:p w:rsidR="00635ACF" w:rsidRPr="00D454C0" w:rsidRDefault="00635ACF" w:rsidP="00635AC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C4B68">
        <w:rPr>
          <w:rFonts w:ascii="Liberation Serif" w:hAnsi="Liberation Serif" w:cs="Liberation Serif"/>
          <w:sz w:val="24"/>
          <w:szCs w:val="24"/>
        </w:rPr>
        <w:t>Тест состоит</w:t>
      </w:r>
      <w:r w:rsidRPr="00D454C0">
        <w:rPr>
          <w:rFonts w:ascii="Liberation Serif" w:hAnsi="Liberation Serif" w:cs="Liberation Serif"/>
          <w:sz w:val="24"/>
          <w:szCs w:val="24"/>
        </w:rPr>
        <w:t xml:space="preserve"> из 40 вопросов.</w:t>
      </w:r>
    </w:p>
    <w:p w:rsidR="00635ACF" w:rsidRDefault="00635ACF" w:rsidP="00635ACF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756C8F">
        <w:rPr>
          <w:rFonts w:ascii="Liberation Serif" w:hAnsi="Liberation Serif" w:cs="Liberation Serif"/>
          <w:sz w:val="24"/>
          <w:szCs w:val="28"/>
        </w:rPr>
        <w:t xml:space="preserve">Первая часть теста формируется по единым унифицированным заданиям, разработанным </w:t>
      </w:r>
      <w:r>
        <w:rPr>
          <w:rFonts w:ascii="Liberation Serif" w:hAnsi="Liberation Serif" w:cs="Liberation Serif"/>
          <w:sz w:val="24"/>
          <w:szCs w:val="28"/>
        </w:rPr>
        <w:br/>
      </w:r>
      <w:r w:rsidRPr="00756C8F">
        <w:rPr>
          <w:rFonts w:ascii="Liberation Serif" w:hAnsi="Liberation Serif" w:cs="Liberation Serif"/>
          <w:sz w:val="24"/>
          <w:szCs w:val="28"/>
        </w:rPr>
        <w:t xml:space="preserve">в том числе с учетом категорий и групп должностей </w:t>
      </w:r>
      <w:r>
        <w:rPr>
          <w:rFonts w:ascii="Liberation Serif" w:hAnsi="Liberation Serif" w:cs="Liberation Serif"/>
          <w:sz w:val="24"/>
          <w:szCs w:val="28"/>
        </w:rPr>
        <w:t xml:space="preserve">государственной </w:t>
      </w:r>
      <w:r w:rsidRPr="00756C8F">
        <w:rPr>
          <w:rFonts w:ascii="Liberation Serif" w:hAnsi="Liberation Serif" w:cs="Liberation Serif"/>
          <w:sz w:val="24"/>
          <w:szCs w:val="28"/>
        </w:rPr>
        <w:t xml:space="preserve">гражданской службы, </w:t>
      </w:r>
      <w:r>
        <w:rPr>
          <w:rFonts w:ascii="Liberation Serif" w:hAnsi="Liberation Serif" w:cs="Liberation Serif"/>
          <w:sz w:val="24"/>
          <w:szCs w:val="28"/>
        </w:rPr>
        <w:br/>
      </w:r>
      <w:r w:rsidRPr="00756C8F">
        <w:rPr>
          <w:rFonts w:ascii="Liberation Serif" w:hAnsi="Liberation Serif" w:cs="Liberation Serif"/>
          <w:sz w:val="24"/>
          <w:szCs w:val="28"/>
        </w:rPr>
        <w:t xml:space="preserve">а вторая часть - по тематике профессиональной служебной деятельности исходя из области </w:t>
      </w:r>
      <w:r>
        <w:rPr>
          <w:rFonts w:ascii="Liberation Serif" w:hAnsi="Liberation Serif" w:cs="Liberation Serif"/>
          <w:sz w:val="24"/>
          <w:szCs w:val="28"/>
        </w:rPr>
        <w:br/>
      </w:r>
      <w:r w:rsidRPr="00756C8F">
        <w:rPr>
          <w:rFonts w:ascii="Liberation Serif" w:hAnsi="Liberation Serif" w:cs="Liberation Serif"/>
          <w:sz w:val="24"/>
          <w:szCs w:val="28"/>
        </w:rPr>
        <w:t>и вида профессиональной служебной деятельности по вакантной должности ведущего специалиста отдела государственной службы и кадровой политики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635ACF" w:rsidRPr="00756C8F" w:rsidRDefault="00635ACF" w:rsidP="00635ACF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756C8F">
        <w:rPr>
          <w:rFonts w:ascii="Liberation Serif" w:hAnsi="Liberation Serif" w:cs="Liberation Serif"/>
          <w:sz w:val="24"/>
          <w:szCs w:val="28"/>
        </w:rPr>
        <w:t>На каждый вопрос теста может быть только один верный вариант ответа.</w:t>
      </w:r>
    </w:p>
    <w:p w:rsidR="00635ACF" w:rsidRPr="00756C8F" w:rsidRDefault="00635ACF" w:rsidP="00635ACF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756C8F">
        <w:rPr>
          <w:rFonts w:ascii="Liberation Serif" w:hAnsi="Liberation Serif" w:cs="Liberation Serif"/>
          <w:sz w:val="24"/>
          <w:szCs w:val="28"/>
        </w:rPr>
        <w:t xml:space="preserve">Кандидатам предоставляется </w:t>
      </w:r>
      <w:r>
        <w:rPr>
          <w:rFonts w:ascii="Liberation Serif" w:hAnsi="Liberation Serif" w:cs="Liberation Serif"/>
          <w:sz w:val="24"/>
          <w:szCs w:val="28"/>
        </w:rPr>
        <w:t xml:space="preserve">50 минут </w:t>
      </w:r>
      <w:r w:rsidRPr="00756C8F">
        <w:rPr>
          <w:rFonts w:ascii="Liberation Serif" w:hAnsi="Liberation Serif" w:cs="Liberation Serif"/>
          <w:sz w:val="24"/>
          <w:szCs w:val="28"/>
        </w:rPr>
        <w:t>для прохождения тестирования.</w:t>
      </w:r>
    </w:p>
    <w:p w:rsidR="00635ACF" w:rsidRPr="00756C8F" w:rsidRDefault="00635ACF" w:rsidP="00635ACF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756C8F">
        <w:rPr>
          <w:rFonts w:ascii="Liberation Serif" w:hAnsi="Liberation Serif" w:cs="Liberation Serif"/>
          <w:sz w:val="24"/>
          <w:szCs w:val="28"/>
        </w:rPr>
        <w:t>Подведение результатов тестирования основывается на количестве правильных ответов.</w:t>
      </w:r>
    </w:p>
    <w:p w:rsidR="00635ACF" w:rsidRPr="00756C8F" w:rsidRDefault="00635ACF" w:rsidP="00635ACF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756C8F">
        <w:rPr>
          <w:rFonts w:ascii="Liberation Serif" w:hAnsi="Liberation Serif" w:cs="Liberation Serif"/>
          <w:sz w:val="24"/>
          <w:szCs w:val="28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635ACF" w:rsidRPr="00756C8F" w:rsidRDefault="00635ACF" w:rsidP="00635ACF">
      <w:pPr>
        <w:ind w:firstLine="709"/>
        <w:jc w:val="both"/>
        <w:rPr>
          <w:rFonts w:ascii="Liberation Serif" w:eastAsia="Calibri" w:hAnsi="Liberation Serif" w:cs="Liberation Serif"/>
          <w:bCs/>
          <w:sz w:val="24"/>
          <w:szCs w:val="28"/>
          <w:lang w:eastAsia="en-US"/>
        </w:rPr>
      </w:pPr>
      <w:r w:rsidRPr="00756C8F">
        <w:rPr>
          <w:rFonts w:ascii="Liberation Serif" w:eastAsia="Calibri" w:hAnsi="Liberation Serif" w:cs="Liberation Serif"/>
          <w:bCs/>
          <w:sz w:val="24"/>
          <w:szCs w:val="28"/>
          <w:lang w:eastAsia="en-US"/>
        </w:rPr>
        <w:t xml:space="preserve">Подведение результатов тестирования основывается на количестве правильных ответов по </w:t>
      </w:r>
      <w:proofErr w:type="spellStart"/>
      <w:r w:rsidRPr="00756C8F">
        <w:rPr>
          <w:rFonts w:ascii="Liberation Serif" w:eastAsia="Calibri" w:hAnsi="Liberation Serif" w:cs="Liberation Serif"/>
          <w:bCs/>
          <w:sz w:val="24"/>
          <w:szCs w:val="28"/>
          <w:lang w:eastAsia="en-US"/>
        </w:rPr>
        <w:t>шестибалльной</w:t>
      </w:r>
      <w:proofErr w:type="spellEnd"/>
      <w:r w:rsidRPr="00756C8F">
        <w:rPr>
          <w:rFonts w:ascii="Liberation Serif" w:eastAsia="Calibri" w:hAnsi="Liberation Serif" w:cs="Liberation Serif"/>
          <w:bCs/>
          <w:sz w:val="24"/>
          <w:szCs w:val="28"/>
          <w:lang w:eastAsia="en-US"/>
        </w:rPr>
        <w:t xml:space="preserve"> шкале:</w:t>
      </w:r>
    </w:p>
    <w:p w:rsidR="00635ACF" w:rsidRPr="00756C8F" w:rsidRDefault="00635ACF" w:rsidP="00635ACF">
      <w:pPr>
        <w:ind w:firstLine="709"/>
        <w:jc w:val="both"/>
        <w:rPr>
          <w:rFonts w:ascii="Liberation Serif" w:eastAsia="Calibri" w:hAnsi="Liberation Serif" w:cs="Liberation Serif"/>
          <w:bCs/>
          <w:sz w:val="24"/>
          <w:szCs w:val="28"/>
          <w:lang w:eastAsia="en-US"/>
        </w:rPr>
      </w:pPr>
      <w:r w:rsidRPr="00756C8F">
        <w:rPr>
          <w:rFonts w:ascii="Liberation Serif" w:eastAsia="Calibri" w:hAnsi="Liberation Serif" w:cs="Liberation Serif"/>
          <w:bCs/>
          <w:sz w:val="24"/>
          <w:szCs w:val="28"/>
          <w:lang w:eastAsia="en-US"/>
        </w:rPr>
        <w:t>6 баллов (38 - 40 правильных ответов);</w:t>
      </w:r>
    </w:p>
    <w:p w:rsidR="00635ACF" w:rsidRPr="00756C8F" w:rsidRDefault="00635ACF" w:rsidP="00635ACF">
      <w:pPr>
        <w:ind w:firstLine="709"/>
        <w:jc w:val="both"/>
        <w:rPr>
          <w:rFonts w:ascii="Liberation Serif" w:eastAsia="Calibri" w:hAnsi="Liberation Serif" w:cs="Liberation Serif"/>
          <w:bCs/>
          <w:sz w:val="24"/>
          <w:szCs w:val="28"/>
          <w:lang w:eastAsia="en-US"/>
        </w:rPr>
      </w:pPr>
      <w:r w:rsidRPr="00756C8F">
        <w:rPr>
          <w:rFonts w:ascii="Liberation Serif" w:eastAsia="Calibri" w:hAnsi="Liberation Serif" w:cs="Liberation Serif"/>
          <w:bCs/>
          <w:sz w:val="24"/>
          <w:szCs w:val="28"/>
          <w:lang w:eastAsia="en-US"/>
        </w:rPr>
        <w:t>5 баллов (34 - 37 правильных ответов);</w:t>
      </w:r>
    </w:p>
    <w:p w:rsidR="00635ACF" w:rsidRPr="00756C8F" w:rsidRDefault="00635ACF" w:rsidP="00635ACF">
      <w:pPr>
        <w:ind w:firstLine="709"/>
        <w:jc w:val="both"/>
        <w:rPr>
          <w:rFonts w:ascii="Liberation Serif" w:eastAsia="Calibri" w:hAnsi="Liberation Serif" w:cs="Liberation Serif"/>
          <w:bCs/>
          <w:sz w:val="24"/>
          <w:szCs w:val="28"/>
          <w:lang w:eastAsia="en-US"/>
        </w:rPr>
      </w:pPr>
      <w:r w:rsidRPr="00756C8F">
        <w:rPr>
          <w:rFonts w:ascii="Liberation Serif" w:eastAsia="Calibri" w:hAnsi="Liberation Serif" w:cs="Liberation Serif"/>
          <w:bCs/>
          <w:sz w:val="24"/>
          <w:szCs w:val="28"/>
          <w:lang w:eastAsia="en-US"/>
        </w:rPr>
        <w:t>4 балла (29 - 33 правильных ответа);</w:t>
      </w:r>
    </w:p>
    <w:p w:rsidR="00635ACF" w:rsidRPr="00756C8F" w:rsidRDefault="00635ACF" w:rsidP="00635ACF">
      <w:pPr>
        <w:ind w:firstLine="709"/>
        <w:jc w:val="both"/>
        <w:rPr>
          <w:rFonts w:ascii="Liberation Serif" w:eastAsia="Calibri" w:hAnsi="Liberation Serif" w:cs="Liberation Serif"/>
          <w:bCs/>
          <w:sz w:val="24"/>
          <w:szCs w:val="28"/>
          <w:lang w:eastAsia="en-US"/>
        </w:rPr>
      </w:pPr>
      <w:r w:rsidRPr="00756C8F">
        <w:rPr>
          <w:rFonts w:ascii="Liberation Serif" w:eastAsia="Calibri" w:hAnsi="Liberation Serif" w:cs="Liberation Serif"/>
          <w:bCs/>
          <w:sz w:val="24"/>
          <w:szCs w:val="28"/>
          <w:lang w:eastAsia="en-US"/>
        </w:rPr>
        <w:t>3 балла (28 - 30 правильных ответов);</w:t>
      </w:r>
    </w:p>
    <w:p w:rsidR="00635ACF" w:rsidRPr="00756C8F" w:rsidRDefault="00635ACF" w:rsidP="00635ACF">
      <w:pPr>
        <w:ind w:firstLine="709"/>
        <w:jc w:val="both"/>
        <w:rPr>
          <w:rFonts w:ascii="Liberation Serif" w:eastAsia="Calibri" w:hAnsi="Liberation Serif" w:cs="Liberation Serif"/>
          <w:bCs/>
          <w:sz w:val="24"/>
          <w:szCs w:val="28"/>
          <w:lang w:eastAsia="en-US"/>
        </w:rPr>
      </w:pPr>
      <w:r w:rsidRPr="00756C8F">
        <w:rPr>
          <w:rFonts w:ascii="Liberation Serif" w:eastAsia="Calibri" w:hAnsi="Liberation Serif" w:cs="Liberation Serif"/>
          <w:bCs/>
          <w:sz w:val="24"/>
          <w:szCs w:val="28"/>
          <w:lang w:eastAsia="en-US"/>
        </w:rPr>
        <w:t>2 балла (16 - 27 правильных ответов);</w:t>
      </w:r>
    </w:p>
    <w:p w:rsidR="00635ACF" w:rsidRPr="00756C8F" w:rsidRDefault="00635ACF" w:rsidP="00635ACF">
      <w:pPr>
        <w:ind w:firstLine="709"/>
        <w:jc w:val="both"/>
        <w:rPr>
          <w:rFonts w:ascii="Liberation Serif" w:eastAsia="Calibri" w:hAnsi="Liberation Serif" w:cs="Liberation Serif"/>
          <w:bCs/>
          <w:sz w:val="24"/>
          <w:szCs w:val="28"/>
          <w:lang w:eastAsia="en-US"/>
        </w:rPr>
      </w:pPr>
      <w:r w:rsidRPr="00756C8F">
        <w:rPr>
          <w:rFonts w:ascii="Liberation Serif" w:eastAsia="Calibri" w:hAnsi="Liberation Serif" w:cs="Liberation Serif"/>
          <w:bCs/>
          <w:sz w:val="24"/>
          <w:szCs w:val="28"/>
          <w:lang w:eastAsia="en-US"/>
        </w:rPr>
        <w:t>1 балл (1 - 15 правильных ответов);</w:t>
      </w:r>
    </w:p>
    <w:p w:rsidR="00635ACF" w:rsidRPr="00756C8F" w:rsidRDefault="00635ACF" w:rsidP="00635ACF">
      <w:pPr>
        <w:ind w:firstLine="709"/>
        <w:jc w:val="both"/>
        <w:rPr>
          <w:rFonts w:ascii="Liberation Serif" w:eastAsia="Calibri" w:hAnsi="Liberation Serif" w:cs="Liberation Serif"/>
          <w:bCs/>
          <w:sz w:val="24"/>
          <w:szCs w:val="28"/>
          <w:lang w:eastAsia="en-US"/>
        </w:rPr>
      </w:pPr>
      <w:r w:rsidRPr="00756C8F">
        <w:rPr>
          <w:rFonts w:ascii="Liberation Serif" w:eastAsia="Calibri" w:hAnsi="Liberation Serif" w:cs="Liberation Serif"/>
          <w:bCs/>
          <w:sz w:val="24"/>
          <w:szCs w:val="28"/>
          <w:lang w:eastAsia="en-US"/>
        </w:rPr>
        <w:t>0 баллов (0 правильных ответов).</w:t>
      </w:r>
    </w:p>
    <w:p w:rsidR="00635ACF" w:rsidRPr="00756C8F" w:rsidRDefault="00635ACF" w:rsidP="00635ACF">
      <w:pPr>
        <w:ind w:firstLine="709"/>
        <w:jc w:val="both"/>
        <w:rPr>
          <w:sz w:val="18"/>
        </w:rPr>
      </w:pPr>
      <w:r w:rsidRPr="00756C8F">
        <w:rPr>
          <w:rFonts w:ascii="Liberation Serif" w:eastAsia="Calibri" w:hAnsi="Liberation Serif" w:cs="Liberation Serif"/>
          <w:bCs/>
          <w:sz w:val="24"/>
          <w:szCs w:val="28"/>
          <w:lang w:eastAsia="en-US"/>
        </w:rPr>
        <w:t xml:space="preserve">Кандидат, набравший менее 3 баллов (менее 70% правильных ответов), считается </w:t>
      </w:r>
      <w:r>
        <w:rPr>
          <w:rFonts w:ascii="Liberation Serif" w:eastAsia="Calibri" w:hAnsi="Liberation Serif" w:cs="Liberation Serif"/>
          <w:bCs/>
          <w:sz w:val="24"/>
          <w:szCs w:val="28"/>
          <w:lang w:eastAsia="en-US"/>
        </w:rPr>
        <w:br/>
      </w:r>
      <w:r w:rsidRPr="00756C8F">
        <w:rPr>
          <w:rFonts w:ascii="Liberation Serif" w:eastAsia="Calibri" w:hAnsi="Liberation Serif" w:cs="Liberation Serif"/>
          <w:bCs/>
          <w:sz w:val="24"/>
          <w:szCs w:val="28"/>
          <w:lang w:eastAsia="en-US"/>
        </w:rPr>
        <w:t>не прошедшим тестирование и не допускается</w:t>
      </w:r>
      <w:r w:rsidRPr="00756C8F">
        <w:rPr>
          <w:rFonts w:ascii="Liberation Serif" w:eastAsia="Calibri" w:hAnsi="Liberation Serif" w:cs="Liberation Serif"/>
          <w:sz w:val="24"/>
          <w:szCs w:val="28"/>
          <w:lang w:eastAsia="en-US"/>
        </w:rPr>
        <w:t xml:space="preserve"> до прохождения индивидуального собеседования</w:t>
      </w:r>
      <w:r w:rsidRPr="00756C8F">
        <w:rPr>
          <w:rFonts w:ascii="Liberation Serif" w:eastAsia="Calibri" w:hAnsi="Liberation Serif" w:cs="Liberation Serif"/>
          <w:b/>
          <w:bCs/>
          <w:sz w:val="24"/>
          <w:szCs w:val="28"/>
          <w:lang w:eastAsia="en-US"/>
        </w:rPr>
        <w:t>.</w:t>
      </w:r>
    </w:p>
    <w:p w:rsidR="00635ACF" w:rsidRDefault="00635ACF" w:rsidP="00635ACF">
      <w:pPr>
        <w:ind w:firstLine="709"/>
        <w:jc w:val="both"/>
        <w:rPr>
          <w:rFonts w:ascii="Liberation Serif" w:eastAsia="Calibri" w:hAnsi="Liberation Serif" w:cs="Liberation Serif"/>
          <w:sz w:val="24"/>
          <w:szCs w:val="28"/>
          <w:lang w:eastAsia="en-US"/>
        </w:rPr>
      </w:pPr>
      <w:r w:rsidRPr="00756C8F">
        <w:rPr>
          <w:rFonts w:ascii="Liberation Serif" w:eastAsia="Calibri" w:hAnsi="Liberation Serif" w:cs="Liberation Serif"/>
          <w:sz w:val="24"/>
          <w:szCs w:val="28"/>
          <w:lang w:eastAsia="en-US"/>
        </w:rPr>
        <w:t>В случае неявки на тестирование кандидат не допускается до прохождени</w:t>
      </w:r>
      <w:r>
        <w:rPr>
          <w:rFonts w:ascii="Liberation Serif" w:eastAsia="Calibri" w:hAnsi="Liberation Serif" w:cs="Liberation Serif"/>
          <w:sz w:val="24"/>
          <w:szCs w:val="28"/>
          <w:lang w:eastAsia="en-US"/>
        </w:rPr>
        <w:t>я индивидуального собеседования.</w:t>
      </w:r>
    </w:p>
    <w:p w:rsidR="00635ACF" w:rsidRDefault="00635ACF" w:rsidP="00635ACF">
      <w:pPr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454C0">
        <w:rPr>
          <w:rFonts w:ascii="Liberation Serif" w:hAnsi="Liberation Serif" w:cs="Liberation Serif"/>
          <w:b/>
          <w:sz w:val="24"/>
          <w:szCs w:val="24"/>
        </w:rPr>
        <w:t>Индивидуальное собеседование</w:t>
      </w:r>
    </w:p>
    <w:p w:rsidR="00635ACF" w:rsidRPr="00CC4B68" w:rsidRDefault="00635ACF" w:rsidP="00635ACF">
      <w:pPr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C4B68">
        <w:rPr>
          <w:rFonts w:ascii="Liberation Serif" w:hAnsi="Liberation Serif" w:cs="Liberation Serif"/>
          <w:sz w:val="24"/>
          <w:szCs w:val="24"/>
        </w:rPr>
        <w:t>В рамках индивидуального собеседования задаются вопросы, направленные на оценку профессионального уровня кандидата</w:t>
      </w:r>
      <w:r w:rsidRPr="00CC4B68">
        <w:rPr>
          <w:rFonts w:ascii="Liberation Serif" w:hAnsi="Liberation Serif" w:cs="Liberation Serif"/>
          <w:b/>
          <w:sz w:val="24"/>
          <w:szCs w:val="24"/>
        </w:rPr>
        <w:t>.</w:t>
      </w:r>
    </w:p>
    <w:p w:rsidR="00635ACF" w:rsidRPr="00CC4B68" w:rsidRDefault="00635ACF" w:rsidP="00635ACF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CC4B68">
        <w:rPr>
          <w:rFonts w:ascii="Liberation Serif" w:hAnsi="Liberation Serif" w:cs="Liberation Serif"/>
          <w:sz w:val="24"/>
          <w:szCs w:val="28"/>
        </w:rPr>
        <w:t>Индивидуальное собеседование оценивается по следующей шкале:</w:t>
      </w:r>
    </w:p>
    <w:p w:rsidR="00635ACF" w:rsidRPr="00CC4B68" w:rsidRDefault="00635ACF" w:rsidP="00635ACF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CC4B68">
        <w:rPr>
          <w:rFonts w:ascii="Liberation Serif" w:hAnsi="Liberation Serif" w:cs="Liberation Serif"/>
          <w:sz w:val="24"/>
          <w:szCs w:val="28"/>
        </w:rPr>
        <w:t>5 баллов - кандидат последовательно, в полном объеме, глубоко и правильно раскрыл содержание вопроса, заданного членами конкурсной комиссии, правильно использовал понятия и термины, в ходе дискуссии с членами конкурсной комиссии проявил высокую активность, показал высокий уровень профессиональных знаний и компетенций в соответствующей сфере, продемонстрировал аналитические способности, навыки аргументированно отстаивать свою точку зрения и вести деловые переговоры, умение обоснованно и самостоятельно принимать решения, готовность следовать взятым на себя обязательствам;</w:t>
      </w:r>
    </w:p>
    <w:p w:rsidR="00635ACF" w:rsidRPr="00CC4B68" w:rsidRDefault="00635ACF" w:rsidP="00635ACF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CC4B68">
        <w:rPr>
          <w:rFonts w:ascii="Liberation Serif" w:hAnsi="Liberation Serif" w:cs="Liberation Serif"/>
          <w:sz w:val="24"/>
          <w:szCs w:val="28"/>
        </w:rPr>
        <w:t xml:space="preserve">4 балла - кандидат последовательно, в полном объеме раскрыл содержание вопроса, заданного членами конкурсной комиссии, правильно использовал понятия и термины, </w:t>
      </w:r>
      <w:r>
        <w:rPr>
          <w:rFonts w:ascii="Liberation Serif" w:hAnsi="Liberation Serif" w:cs="Liberation Serif"/>
          <w:sz w:val="24"/>
          <w:szCs w:val="28"/>
        </w:rPr>
        <w:br/>
      </w:r>
      <w:r w:rsidRPr="00CC4B68">
        <w:rPr>
          <w:rFonts w:ascii="Liberation Serif" w:hAnsi="Liberation Serif" w:cs="Liberation Serif"/>
          <w:sz w:val="24"/>
          <w:szCs w:val="28"/>
        </w:rPr>
        <w:t xml:space="preserve">но допустил неточности и незначительные ошибки, в ходе дискуссии </w:t>
      </w:r>
      <w:r w:rsidRPr="00CC4B68">
        <w:rPr>
          <w:rFonts w:ascii="Liberation Serif" w:hAnsi="Liberation Serif" w:cs="Liberation Serif"/>
          <w:sz w:val="24"/>
          <w:szCs w:val="28"/>
        </w:rPr>
        <w:br/>
        <w:t>с членами конкурсной комиссии проявил активность, показал достаточный уровень профессиональных знаний и компетенций в соответствующей сфере, продемонстрировал аналитические способности, навыки отстаивать свою точку зрения и вести деловые переговоры, умение самостоятельно принимать решения, готовность следовать взятым на себя обязательствам;</w:t>
      </w:r>
    </w:p>
    <w:p w:rsidR="00635ACF" w:rsidRPr="00CC4B68" w:rsidRDefault="00635ACF" w:rsidP="00635ACF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CC4B68">
        <w:rPr>
          <w:rFonts w:ascii="Liberation Serif" w:hAnsi="Liberation Serif" w:cs="Liberation Serif"/>
          <w:sz w:val="24"/>
          <w:szCs w:val="28"/>
        </w:rPr>
        <w:t xml:space="preserve">3 балла -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активность, показал средний уровень профессиональных знаний </w:t>
      </w:r>
      <w:r>
        <w:rPr>
          <w:rFonts w:ascii="Liberation Serif" w:hAnsi="Liberation Serif" w:cs="Liberation Serif"/>
          <w:sz w:val="24"/>
          <w:szCs w:val="28"/>
        </w:rPr>
        <w:br/>
      </w:r>
      <w:r w:rsidRPr="00CC4B68">
        <w:rPr>
          <w:rFonts w:ascii="Liberation Serif" w:hAnsi="Liberation Serif" w:cs="Liberation Serif"/>
          <w:sz w:val="24"/>
          <w:szCs w:val="28"/>
        </w:rPr>
        <w:t>и компетенций в соответствующей сфере, не продемонстрировал аналитические способности, навыки отстаивать свою точку зрения и вести деловые переговоры;</w:t>
      </w:r>
    </w:p>
    <w:p w:rsidR="00635ACF" w:rsidRPr="00CC4B68" w:rsidRDefault="00635ACF" w:rsidP="00635ACF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CC4B68">
        <w:rPr>
          <w:rFonts w:ascii="Liberation Serif" w:hAnsi="Liberation Serif" w:cs="Liberation Serif"/>
          <w:sz w:val="24"/>
          <w:szCs w:val="28"/>
        </w:rPr>
        <w:t xml:space="preserve">2 балла - кандидат не раскрыл содержание вопроса, при ответе неправильно использовал </w:t>
      </w:r>
      <w:r w:rsidRPr="00CC4B68">
        <w:rPr>
          <w:rFonts w:ascii="Liberation Serif" w:hAnsi="Liberation Serif" w:cs="Liberation Serif"/>
          <w:sz w:val="24"/>
          <w:szCs w:val="28"/>
        </w:rPr>
        <w:lastRenderedPageBreak/>
        <w:t>понятия и термины, допустил неточности и ошибки, в ходе дискуссии не проявил активности, показал низкий уровень профессиональных знаний и компетенций в соответствующей сфере, аналитических способностей, отсутствие навыков отстаивать свою точку зрения и вести деловые переговоры, отсутствие готовности следовать взятым на себя обязательствам;</w:t>
      </w:r>
    </w:p>
    <w:p w:rsidR="00635ACF" w:rsidRPr="00CC4B68" w:rsidRDefault="00635ACF" w:rsidP="00635ACF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CC4B68">
        <w:rPr>
          <w:rFonts w:ascii="Liberation Serif" w:hAnsi="Liberation Serif" w:cs="Liberation Serif"/>
          <w:sz w:val="24"/>
          <w:szCs w:val="28"/>
        </w:rPr>
        <w:t xml:space="preserve">1 балл - кандидат не раскрыл содержание вопроса, при ответе не использовал понятия </w:t>
      </w:r>
      <w:r>
        <w:rPr>
          <w:rFonts w:ascii="Liberation Serif" w:hAnsi="Liberation Serif" w:cs="Liberation Serif"/>
          <w:sz w:val="24"/>
          <w:szCs w:val="28"/>
        </w:rPr>
        <w:br/>
      </w:r>
      <w:r w:rsidRPr="00CC4B68">
        <w:rPr>
          <w:rFonts w:ascii="Liberation Serif" w:hAnsi="Liberation Serif" w:cs="Liberation Serif"/>
          <w:sz w:val="24"/>
          <w:szCs w:val="28"/>
        </w:rPr>
        <w:t>и термины, допустил многочисленные неточности и ошибки, не участвовал в дискуссии, показал низкий уровень профессиональных знаний и компетенций в соответствующей сфере;</w:t>
      </w:r>
    </w:p>
    <w:p w:rsidR="00635ACF" w:rsidRDefault="00635ACF" w:rsidP="00635AC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4B68">
        <w:rPr>
          <w:rFonts w:ascii="Liberation Serif" w:hAnsi="Liberation Serif" w:cs="Liberation Serif"/>
          <w:sz w:val="24"/>
          <w:szCs w:val="28"/>
        </w:rPr>
        <w:t>0 баллов - кандидат отказался отвечать на вопросы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35ACF" w:rsidRPr="00D454C0" w:rsidRDefault="00635ACF" w:rsidP="00635AC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54C0">
        <w:rPr>
          <w:rFonts w:ascii="Liberation Serif" w:hAnsi="Liberation Serif" w:cs="Liberation Serif"/>
          <w:sz w:val="24"/>
          <w:szCs w:val="24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и баллов, набранных кандидатом по итогам тестирования.</w:t>
      </w:r>
    </w:p>
    <w:p w:rsidR="00635ACF" w:rsidRPr="00D454C0" w:rsidRDefault="00635ACF" w:rsidP="00635ACF">
      <w:pPr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454C0">
        <w:rPr>
          <w:rFonts w:ascii="Liberation Serif" w:hAnsi="Liberation Serif" w:cs="Liberation Serif"/>
          <w:b/>
          <w:sz w:val="24"/>
          <w:szCs w:val="24"/>
        </w:rPr>
        <w:t>Для участия в конкурсе необходимо представить следующие документы:</w:t>
      </w:r>
    </w:p>
    <w:p w:rsidR="00635ACF" w:rsidRPr="00D454C0" w:rsidRDefault="00635ACF" w:rsidP="00635ACF">
      <w:pPr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454C0">
        <w:rPr>
          <w:rFonts w:ascii="Liberation Serif" w:hAnsi="Liberation Serif" w:cs="Liberation Serif"/>
          <w:b/>
          <w:sz w:val="24"/>
          <w:szCs w:val="24"/>
        </w:rPr>
        <w:t>1. Гражданам:</w:t>
      </w:r>
    </w:p>
    <w:p w:rsidR="00635ACF" w:rsidRPr="00D454C0" w:rsidRDefault="00635ACF" w:rsidP="00635AC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54C0">
        <w:rPr>
          <w:rFonts w:ascii="Liberation Serif" w:hAnsi="Liberation Serif" w:cs="Liberation Serif"/>
          <w:sz w:val="24"/>
          <w:szCs w:val="24"/>
        </w:rPr>
        <w:t>1) личное заявление;</w:t>
      </w:r>
    </w:p>
    <w:p w:rsidR="00635ACF" w:rsidRPr="00D454C0" w:rsidRDefault="00635ACF" w:rsidP="00635AC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54C0">
        <w:rPr>
          <w:rFonts w:ascii="Liberation Serif" w:hAnsi="Liberation Serif" w:cs="Liberation Serif"/>
          <w:sz w:val="24"/>
          <w:szCs w:val="24"/>
        </w:rPr>
        <w:t xml:space="preserve">2) заполненную и подписанную анкету </w:t>
      </w:r>
      <w:r>
        <w:rPr>
          <w:rFonts w:ascii="Liberation Serif" w:hAnsi="Liberation Serif" w:cs="Liberation Serif"/>
          <w:sz w:val="24"/>
          <w:szCs w:val="24"/>
        </w:rPr>
        <w:t>п</w:t>
      </w:r>
      <w:r w:rsidRPr="00263C50">
        <w:rPr>
          <w:rFonts w:ascii="Liberation Serif" w:hAnsi="Liberation Serif" w:cs="Liberation Serif"/>
          <w:sz w:val="24"/>
          <w:szCs w:val="24"/>
        </w:rPr>
        <w:t>о форме, утвержденной Правительством Российской Федерации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Pr="00D454C0">
        <w:rPr>
          <w:rFonts w:ascii="Liberation Serif" w:hAnsi="Liberation Serif" w:cs="Liberation Serif"/>
          <w:sz w:val="24"/>
          <w:szCs w:val="24"/>
        </w:rPr>
        <w:t>с </w:t>
      </w:r>
      <w:r>
        <w:rPr>
          <w:rFonts w:ascii="Liberation Serif" w:hAnsi="Liberation Serif" w:cs="Liberation Serif"/>
          <w:sz w:val="24"/>
          <w:szCs w:val="24"/>
        </w:rPr>
        <w:t>фотографией</w:t>
      </w:r>
      <w:r w:rsidRPr="00D454C0">
        <w:rPr>
          <w:rFonts w:ascii="Liberation Serif" w:hAnsi="Liberation Serif" w:cs="Liberation Serif"/>
          <w:sz w:val="24"/>
          <w:szCs w:val="24"/>
        </w:rPr>
        <w:t xml:space="preserve"> (форма анкеты утверждена распоряжением Правительства Российской Федерации от 26.05.2005 г. № 667-р);</w:t>
      </w:r>
    </w:p>
    <w:p w:rsidR="00635ACF" w:rsidRPr="00D454C0" w:rsidRDefault="00635ACF" w:rsidP="00635AC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54C0">
        <w:rPr>
          <w:rFonts w:ascii="Liberation Serif" w:hAnsi="Liberation Serif" w:cs="Liberation Serif"/>
          <w:sz w:val="24"/>
          <w:szCs w:val="24"/>
        </w:rPr>
        <w:t>3) копию паспорта или заменяющего его документа (соответствующий документ предъявляется лично при подаче документов и по прибытии на конкурс);</w:t>
      </w:r>
    </w:p>
    <w:p w:rsidR="00635ACF" w:rsidRPr="00263C50" w:rsidRDefault="00635ACF" w:rsidP="00635AC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54C0">
        <w:rPr>
          <w:rFonts w:ascii="Liberation Serif" w:hAnsi="Liberation Serif" w:cs="Liberation Serif"/>
          <w:sz w:val="24"/>
          <w:szCs w:val="24"/>
        </w:rPr>
        <w:t>4) </w:t>
      </w:r>
      <w:r w:rsidRPr="00263C50">
        <w:rPr>
          <w:rFonts w:ascii="Liberation Serif" w:hAnsi="Liberation Serif" w:cs="Liberation Serif"/>
          <w:sz w:val="24"/>
          <w:szCs w:val="24"/>
        </w:rPr>
        <w:t>документы, подтверждающие необходимое профессиональное образование, квалификацию и стаж работы:</w:t>
      </w:r>
    </w:p>
    <w:p w:rsidR="00635ACF" w:rsidRPr="00263C50" w:rsidRDefault="00635ACF" w:rsidP="00635AC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63C50">
        <w:rPr>
          <w:rFonts w:ascii="Liberation Serif" w:hAnsi="Liberation Serif" w:cs="Liberation Serif"/>
          <w:sz w:val="24"/>
          <w:szCs w:val="24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635ACF" w:rsidRPr="00263C50" w:rsidRDefault="00635ACF" w:rsidP="00635AC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63C50">
        <w:rPr>
          <w:rFonts w:ascii="Liberation Serif" w:hAnsi="Liberation Serif" w:cs="Liberation Serif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635ACF" w:rsidRDefault="00635ACF" w:rsidP="00635AC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Pr="00D454C0">
        <w:rPr>
          <w:rFonts w:ascii="Liberation Serif" w:hAnsi="Liberation Serif" w:cs="Liberation Serif"/>
          <w:sz w:val="24"/>
          <w:szCs w:val="24"/>
        </w:rPr>
        <w:t xml:space="preserve">) документ об отсутствии у гражданина заболевания, препятствующего поступлению на государственную гражданскую службу или ее прохождению (по форме № 001-ГС/у, утвержденной приказом Министерства здравоохранения и социального развития Российской Федерации от 14.12.2009 № 984н). </w:t>
      </w:r>
    </w:p>
    <w:p w:rsidR="00635ACF" w:rsidRPr="00D454C0" w:rsidRDefault="00635ACF" w:rsidP="00635ACF">
      <w:pPr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454C0">
        <w:rPr>
          <w:rFonts w:ascii="Liberation Serif" w:hAnsi="Liberation Serif" w:cs="Liberation Serif"/>
          <w:b/>
          <w:sz w:val="24"/>
          <w:szCs w:val="24"/>
        </w:rPr>
        <w:t>2. Государственным гражданским служащим:</w:t>
      </w:r>
    </w:p>
    <w:p w:rsidR="00635ACF" w:rsidRPr="00D454C0" w:rsidRDefault="00635ACF" w:rsidP="00635AC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54C0">
        <w:rPr>
          <w:rFonts w:ascii="Liberation Serif" w:hAnsi="Liberation Serif" w:cs="Liberation Serif"/>
          <w:sz w:val="24"/>
          <w:szCs w:val="24"/>
        </w:rPr>
        <w:t>1) личное заявление</w:t>
      </w:r>
    </w:p>
    <w:p w:rsidR="00635ACF" w:rsidRDefault="00635ACF" w:rsidP="00635AC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54C0">
        <w:rPr>
          <w:rFonts w:ascii="Liberation Serif" w:hAnsi="Liberation Serif" w:cs="Liberation Serif"/>
          <w:sz w:val="24"/>
          <w:szCs w:val="24"/>
        </w:rPr>
        <w:t>2) заполненную, подписанную государственным гражданским служащим и заверенную кадровой службой государственного органа, в котором государственный гражданский служащий замещает должность гражданской службы, анкету</w:t>
      </w:r>
      <w:r w:rsidRPr="00F262A1">
        <w:rPr>
          <w:rFonts w:ascii="Liberation Serif" w:hAnsi="Liberation Serif" w:cs="Liberation Serif"/>
          <w:sz w:val="24"/>
          <w:szCs w:val="24"/>
        </w:rPr>
        <w:t xml:space="preserve"> по форме, утвержденной Правительством Российской Федерации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262A1">
        <w:rPr>
          <w:rFonts w:ascii="Liberation Serif" w:hAnsi="Liberation Serif" w:cs="Liberation Serif"/>
          <w:sz w:val="24"/>
          <w:szCs w:val="24"/>
        </w:rPr>
        <w:t>(форма анкеты утверждена распоряжением Правительства Российской Федерации от 26.05.2005 г. № 667-р), с фотографией</w:t>
      </w:r>
      <w:r w:rsidRPr="00D454C0">
        <w:rPr>
          <w:rFonts w:ascii="Liberation Serif" w:hAnsi="Liberation Serif" w:cs="Liberation Serif"/>
          <w:sz w:val="24"/>
          <w:szCs w:val="24"/>
        </w:rPr>
        <w:t>.</w:t>
      </w:r>
    </w:p>
    <w:p w:rsidR="00635ACF" w:rsidRDefault="00635ACF" w:rsidP="00635ACF">
      <w:pPr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777E1">
        <w:rPr>
          <w:rFonts w:ascii="Liberation Serif" w:hAnsi="Liberation Serif" w:cs="Liberation Serif"/>
          <w:b/>
          <w:sz w:val="24"/>
          <w:szCs w:val="24"/>
        </w:rPr>
        <w:t>3. Государственным гражданским служащим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E777E1">
        <w:rPr>
          <w:rFonts w:ascii="Liberation Serif" w:hAnsi="Liberation Serif" w:cs="Liberation Serif"/>
          <w:b/>
          <w:sz w:val="24"/>
          <w:szCs w:val="24"/>
        </w:rPr>
        <w:t>Министерств</w:t>
      </w:r>
      <w:r>
        <w:rPr>
          <w:rFonts w:ascii="Liberation Serif" w:hAnsi="Liberation Serif" w:cs="Liberation Serif"/>
          <w:b/>
          <w:sz w:val="24"/>
          <w:szCs w:val="24"/>
        </w:rPr>
        <w:t>а</w:t>
      </w:r>
      <w:r w:rsidRPr="00E777E1">
        <w:rPr>
          <w:rFonts w:ascii="Liberation Serif" w:hAnsi="Liberation Serif" w:cs="Liberation Serif"/>
          <w:b/>
          <w:sz w:val="24"/>
          <w:szCs w:val="24"/>
        </w:rPr>
        <w:t xml:space="preserve"> здрав</w:t>
      </w:r>
      <w:r>
        <w:rPr>
          <w:rFonts w:ascii="Liberation Serif" w:hAnsi="Liberation Serif" w:cs="Liberation Serif"/>
          <w:b/>
          <w:sz w:val="24"/>
          <w:szCs w:val="24"/>
        </w:rPr>
        <w:t>оохранения Свердловской области:</w:t>
      </w:r>
    </w:p>
    <w:p w:rsidR="00635ACF" w:rsidRPr="00D454C0" w:rsidRDefault="00635ACF" w:rsidP="00635AC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77E1">
        <w:rPr>
          <w:rFonts w:ascii="Liberation Serif" w:hAnsi="Liberation Serif" w:cs="Liberation Serif"/>
          <w:sz w:val="24"/>
          <w:szCs w:val="24"/>
        </w:rPr>
        <w:t xml:space="preserve">личное заявление </w:t>
      </w:r>
      <w:r w:rsidRPr="00D454C0">
        <w:rPr>
          <w:rFonts w:ascii="Liberation Serif" w:hAnsi="Liberation Serif" w:cs="Liberation Serif"/>
          <w:sz w:val="24"/>
          <w:szCs w:val="24"/>
        </w:rPr>
        <w:t>на имя Министра здравоохранения Свердловской области.</w:t>
      </w:r>
    </w:p>
    <w:p w:rsidR="00635ACF" w:rsidRPr="00651EFD" w:rsidRDefault="00635ACF" w:rsidP="00635AC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1EFD">
        <w:rPr>
          <w:rFonts w:ascii="Liberation Serif" w:hAnsi="Liberation Serif" w:cs="Liberation Serif"/>
          <w:sz w:val="24"/>
          <w:szCs w:val="24"/>
        </w:rPr>
        <w:t>Документы для участия в конкурсе представляются в течение 21 дня со дня размещения объявления об их приеме.</w:t>
      </w:r>
    </w:p>
    <w:p w:rsidR="00635ACF" w:rsidRDefault="00635ACF" w:rsidP="00635ACF">
      <w:pPr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Начало приема документов для участия в конкурсе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6F3A0F">
        <w:rPr>
          <w:rFonts w:ascii="Liberation Serif" w:hAnsi="Liberation Serif" w:cs="Liberation Serif"/>
          <w:b/>
          <w:sz w:val="24"/>
          <w:szCs w:val="24"/>
        </w:rPr>
        <w:t xml:space="preserve">01 июня </w:t>
      </w:r>
      <w:r>
        <w:rPr>
          <w:rFonts w:ascii="Liberation Serif" w:hAnsi="Liberation Serif" w:cs="Liberation Serif"/>
          <w:b/>
          <w:sz w:val="24"/>
          <w:szCs w:val="24"/>
        </w:rPr>
        <w:t xml:space="preserve">2021 года, </w:t>
      </w:r>
      <w:r>
        <w:rPr>
          <w:rFonts w:ascii="Liberation Serif" w:hAnsi="Liberation Serif" w:cs="Liberation Serif"/>
          <w:b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 xml:space="preserve">окончание </w:t>
      </w:r>
      <w:r>
        <w:rPr>
          <w:rFonts w:ascii="Liberation Serif" w:hAnsi="Liberation Serif" w:cs="Liberation Serif"/>
          <w:b/>
          <w:sz w:val="24"/>
          <w:szCs w:val="24"/>
        </w:rPr>
        <w:t xml:space="preserve">– </w:t>
      </w:r>
      <w:r w:rsidR="0040353F">
        <w:rPr>
          <w:rFonts w:ascii="Liberation Serif" w:hAnsi="Liberation Serif" w:cs="Liberation Serif"/>
          <w:b/>
          <w:sz w:val="24"/>
          <w:szCs w:val="24"/>
        </w:rPr>
        <w:t>21</w:t>
      </w:r>
      <w:r>
        <w:rPr>
          <w:rFonts w:ascii="Liberation Serif" w:hAnsi="Liberation Serif" w:cs="Liberation Serif"/>
          <w:b/>
          <w:sz w:val="24"/>
          <w:szCs w:val="24"/>
        </w:rPr>
        <w:t xml:space="preserve"> июня 2021 года.</w:t>
      </w:r>
    </w:p>
    <w:p w:rsidR="00635ACF" w:rsidRDefault="00635ACF" w:rsidP="00635AC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Предполагаемая дата проведения конкурса: </w:t>
      </w:r>
      <w:r w:rsidR="004B5309">
        <w:rPr>
          <w:rFonts w:ascii="Liberation Serif" w:hAnsi="Liberation Serif" w:cs="Liberation Serif"/>
          <w:b/>
          <w:sz w:val="24"/>
          <w:szCs w:val="24"/>
        </w:rPr>
        <w:t xml:space="preserve">19-20 </w:t>
      </w:r>
      <w:r w:rsidR="005D1E75">
        <w:rPr>
          <w:rFonts w:ascii="Liberation Serif" w:hAnsi="Liberation Serif" w:cs="Liberation Serif"/>
          <w:b/>
          <w:sz w:val="24"/>
          <w:szCs w:val="24"/>
        </w:rPr>
        <w:t>июля</w:t>
      </w:r>
      <w:r>
        <w:rPr>
          <w:rFonts w:ascii="Liberation Serif" w:hAnsi="Liberation Serif" w:cs="Liberation Serif"/>
          <w:b/>
          <w:sz w:val="24"/>
          <w:szCs w:val="24"/>
        </w:rPr>
        <w:t xml:space="preserve"> 2021 года.</w:t>
      </w:r>
    </w:p>
    <w:p w:rsidR="00635ACF" w:rsidRPr="00651EFD" w:rsidRDefault="00635ACF" w:rsidP="00635ACF">
      <w:pPr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1EFD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Документы для участия в конкурсе принимаются по адресу: г. Екатеринбург, </w:t>
      </w:r>
      <w:r>
        <w:rPr>
          <w:rFonts w:ascii="Liberation Serif" w:hAnsi="Liberation Serif" w:cs="Liberation Serif"/>
          <w:color w:val="000000"/>
          <w:sz w:val="24"/>
          <w:szCs w:val="24"/>
        </w:rPr>
        <w:br/>
        <w:t xml:space="preserve">ул. </w:t>
      </w:r>
      <w:proofErr w:type="spellStart"/>
      <w:r>
        <w:rPr>
          <w:rFonts w:ascii="Liberation Serif" w:hAnsi="Liberation Serif" w:cs="Liberation Serif"/>
          <w:color w:val="000000"/>
          <w:sz w:val="24"/>
          <w:szCs w:val="24"/>
        </w:rPr>
        <w:t>Вайнера</w:t>
      </w:r>
      <w:proofErr w:type="spellEnd"/>
      <w:r>
        <w:rPr>
          <w:rFonts w:ascii="Liberation Serif" w:hAnsi="Liberation Serif" w:cs="Liberation Serif"/>
          <w:color w:val="000000"/>
          <w:sz w:val="24"/>
          <w:szCs w:val="24"/>
        </w:rPr>
        <w:t>, д. 34 "б".</w:t>
      </w:r>
      <w:r w:rsidRPr="00651EFD">
        <w:rPr>
          <w:rFonts w:ascii="Liberation Serif" w:hAnsi="Liberation Serif" w:cs="Liberation Serif"/>
          <w:color w:val="000000"/>
          <w:sz w:val="24"/>
          <w:szCs w:val="24"/>
        </w:rPr>
        <w:t xml:space="preserve"> Время приема документов: с понедельника по пятницу с 9:00 </w:t>
      </w:r>
      <w:r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651EFD">
        <w:rPr>
          <w:rFonts w:ascii="Liberation Serif" w:hAnsi="Liberation Serif" w:cs="Liberation Serif"/>
          <w:color w:val="000000"/>
          <w:sz w:val="24"/>
          <w:szCs w:val="24"/>
        </w:rPr>
        <w:t>до 13:00 и с 14:00 до 17:00.</w:t>
      </w:r>
    </w:p>
    <w:p w:rsidR="00635ACF" w:rsidRPr="00402158" w:rsidRDefault="00635ACF" w:rsidP="00635AC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Телефон</w:t>
      </w:r>
      <w:r w:rsidRPr="00651EFD">
        <w:rPr>
          <w:rFonts w:ascii="Liberation Serif" w:hAnsi="Liberation Serif" w:cs="Liberation Serif"/>
          <w:color w:val="000000"/>
          <w:sz w:val="24"/>
          <w:szCs w:val="24"/>
        </w:rPr>
        <w:t xml:space="preserve"> для справок: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312-00-03, (</w:t>
      </w:r>
      <w:r w:rsidRPr="00402158">
        <w:rPr>
          <w:rFonts w:ascii="Liberation Serif" w:hAnsi="Liberation Serif" w:cs="Liberation Serif"/>
          <w:sz w:val="24"/>
          <w:szCs w:val="24"/>
        </w:rPr>
        <w:t xml:space="preserve">доб. 833) – </w:t>
      </w:r>
      <w:proofErr w:type="spellStart"/>
      <w:r w:rsidRPr="00402158">
        <w:rPr>
          <w:rFonts w:ascii="Liberation Serif" w:hAnsi="Liberation Serif" w:cs="Liberation Serif"/>
          <w:sz w:val="24"/>
          <w:szCs w:val="24"/>
        </w:rPr>
        <w:t>Зобнина</w:t>
      </w:r>
      <w:proofErr w:type="spellEnd"/>
      <w:r w:rsidRPr="00402158">
        <w:rPr>
          <w:rFonts w:ascii="Liberation Serif" w:hAnsi="Liberation Serif" w:cs="Liberation Serif"/>
          <w:sz w:val="24"/>
          <w:szCs w:val="24"/>
        </w:rPr>
        <w:t xml:space="preserve"> Ирина Олеговна.</w:t>
      </w:r>
    </w:p>
    <w:p w:rsidR="00635ACF" w:rsidRPr="00402158" w:rsidRDefault="00635ACF" w:rsidP="00635ACF">
      <w:pPr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val="en-US"/>
        </w:rPr>
      </w:pPr>
      <w:r w:rsidRPr="00402158">
        <w:rPr>
          <w:rFonts w:ascii="Liberation Serif" w:hAnsi="Liberation Serif" w:cs="Liberation Serif"/>
          <w:sz w:val="24"/>
          <w:szCs w:val="24"/>
          <w:lang w:val="en-US"/>
        </w:rPr>
        <w:t xml:space="preserve">E-mail:  </w:t>
      </w:r>
      <w:hyperlink r:id="rId8" w:history="1">
        <w:r w:rsidRPr="00402158">
          <w:rPr>
            <w:rStyle w:val="a5"/>
            <w:rFonts w:ascii="Liberation Serif" w:hAnsi="Liberation Serif" w:cs="Liberation Serif"/>
            <w:color w:val="auto"/>
            <w:sz w:val="24"/>
            <w:szCs w:val="24"/>
            <w:u w:val="none"/>
            <w:lang w:val="en-US"/>
          </w:rPr>
          <w:t>i.zobnina@egov66.ru</w:t>
        </w:r>
      </w:hyperlink>
      <w:r w:rsidRPr="00402158"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r w:rsidRPr="00402158">
        <w:rPr>
          <w:rFonts w:ascii="Liberation Serif" w:hAnsi="Liberation Serif" w:cs="Liberation Serif"/>
          <w:sz w:val="24"/>
          <w:szCs w:val="24"/>
        </w:rPr>
        <w:t>Сайт</w:t>
      </w:r>
      <w:r w:rsidRPr="00402158"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 w:rsidRPr="00651EFD">
        <w:rPr>
          <w:rFonts w:ascii="Liberation Serif" w:hAnsi="Liberation Serif" w:cs="Liberation Serif"/>
          <w:color w:val="000000"/>
          <w:sz w:val="24"/>
          <w:szCs w:val="24"/>
        </w:rPr>
        <w:t>Министерства</w:t>
      </w:r>
      <w:r w:rsidRPr="00402158">
        <w:rPr>
          <w:rFonts w:ascii="Liberation Serif" w:hAnsi="Liberation Serif" w:cs="Liberation Serif"/>
          <w:color w:val="000000"/>
          <w:sz w:val="24"/>
          <w:szCs w:val="24"/>
          <w:lang w:val="en-US"/>
        </w:rPr>
        <w:t>:</w:t>
      </w:r>
      <w:r w:rsidRPr="00625CF1"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hyperlink r:id="rId9" w:history="1">
        <w:r w:rsidRPr="00625CF1">
          <w:rPr>
            <w:rStyle w:val="a5"/>
            <w:rFonts w:ascii="Liberation Serif" w:hAnsi="Liberation Serif" w:cs="Liberation Serif"/>
            <w:color w:val="000000"/>
            <w:sz w:val="24"/>
            <w:szCs w:val="24"/>
            <w:u w:val="none"/>
            <w:lang w:val="en-US"/>
          </w:rPr>
          <w:t>http</w:t>
        </w:r>
        <w:r w:rsidRPr="00402158">
          <w:rPr>
            <w:rStyle w:val="a5"/>
            <w:rFonts w:ascii="Liberation Serif" w:hAnsi="Liberation Serif" w:cs="Liberation Serif"/>
            <w:color w:val="000000"/>
            <w:sz w:val="24"/>
            <w:szCs w:val="24"/>
            <w:u w:val="none"/>
            <w:lang w:val="en-US"/>
          </w:rPr>
          <w:t>://</w:t>
        </w:r>
        <w:r w:rsidRPr="00625CF1">
          <w:rPr>
            <w:rStyle w:val="a5"/>
            <w:rFonts w:ascii="Liberation Serif" w:hAnsi="Liberation Serif" w:cs="Liberation Serif"/>
            <w:color w:val="000000"/>
            <w:sz w:val="24"/>
            <w:szCs w:val="24"/>
            <w:u w:val="none"/>
            <w:lang w:val="en-US"/>
          </w:rPr>
          <w:t>minzdrav</w:t>
        </w:r>
        <w:r w:rsidRPr="00402158">
          <w:rPr>
            <w:rStyle w:val="a5"/>
            <w:rFonts w:ascii="Liberation Serif" w:hAnsi="Liberation Serif" w:cs="Liberation Serif"/>
            <w:color w:val="000000"/>
            <w:sz w:val="24"/>
            <w:szCs w:val="24"/>
            <w:u w:val="none"/>
            <w:lang w:val="en-US"/>
          </w:rPr>
          <w:t>.</w:t>
        </w:r>
        <w:r w:rsidRPr="00625CF1">
          <w:rPr>
            <w:rStyle w:val="a5"/>
            <w:rFonts w:ascii="Liberation Serif" w:hAnsi="Liberation Serif" w:cs="Liberation Serif"/>
            <w:color w:val="000000"/>
            <w:sz w:val="24"/>
            <w:szCs w:val="24"/>
            <w:u w:val="none"/>
            <w:lang w:val="en-US"/>
          </w:rPr>
          <w:t>midural</w:t>
        </w:r>
        <w:r w:rsidRPr="00402158">
          <w:rPr>
            <w:rStyle w:val="a5"/>
            <w:rFonts w:ascii="Liberation Serif" w:hAnsi="Liberation Serif" w:cs="Liberation Serif"/>
            <w:color w:val="000000"/>
            <w:sz w:val="24"/>
            <w:szCs w:val="24"/>
            <w:u w:val="none"/>
            <w:lang w:val="en-US"/>
          </w:rPr>
          <w:t>.</w:t>
        </w:r>
        <w:r w:rsidRPr="00625CF1">
          <w:rPr>
            <w:rStyle w:val="a5"/>
            <w:rFonts w:ascii="Liberation Serif" w:hAnsi="Liberation Serif" w:cs="Liberation Serif"/>
            <w:color w:val="000000"/>
            <w:sz w:val="24"/>
            <w:szCs w:val="24"/>
            <w:u w:val="none"/>
            <w:lang w:val="en-US"/>
          </w:rPr>
          <w:t>ru</w:t>
        </w:r>
        <w:r w:rsidRPr="00402158">
          <w:rPr>
            <w:rStyle w:val="a5"/>
            <w:rFonts w:ascii="Liberation Serif" w:hAnsi="Liberation Serif" w:cs="Liberation Serif"/>
            <w:color w:val="000000"/>
            <w:sz w:val="24"/>
            <w:szCs w:val="24"/>
            <w:u w:val="none"/>
            <w:lang w:val="en-US"/>
          </w:rPr>
          <w:t>/</w:t>
        </w:r>
      </w:hyperlink>
      <w:r w:rsidRPr="00402158">
        <w:rPr>
          <w:rFonts w:ascii="Liberation Serif" w:hAnsi="Liberation Serif" w:cs="Liberation Serif"/>
          <w:color w:val="000000"/>
          <w:sz w:val="24"/>
          <w:szCs w:val="24"/>
          <w:lang w:val="en-US"/>
        </w:rPr>
        <w:t>.</w:t>
      </w:r>
    </w:p>
    <w:p w:rsidR="00635ACF" w:rsidRPr="00651EFD" w:rsidRDefault="00635ACF" w:rsidP="00635ACF">
      <w:pPr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1EFD">
        <w:rPr>
          <w:rFonts w:ascii="Liberation Serif" w:hAnsi="Liberation Serif" w:cs="Liberation Serif"/>
          <w:b/>
          <w:sz w:val="24"/>
          <w:szCs w:val="24"/>
        </w:rPr>
        <w:t xml:space="preserve">В соответствии с Указом Губернатора Свердловской области № 100-УГ </w:t>
      </w:r>
      <w:r w:rsidRPr="00651EFD">
        <w:rPr>
          <w:rFonts w:ascii="Liberation Serif" w:hAnsi="Liberation Serif" w:cs="Liberation Serif"/>
          <w:b/>
          <w:sz w:val="24"/>
          <w:szCs w:val="24"/>
        </w:rPr>
        <w:br/>
        <w:t xml:space="preserve">«О введении на территории Свердловской области режима повышенной готовности </w:t>
      </w:r>
      <w:r>
        <w:rPr>
          <w:rFonts w:ascii="Liberation Serif" w:hAnsi="Liberation Serif" w:cs="Liberation Serif"/>
          <w:b/>
          <w:sz w:val="24"/>
          <w:szCs w:val="24"/>
        </w:rPr>
        <w:br/>
      </w:r>
      <w:r w:rsidRPr="00651EFD">
        <w:rPr>
          <w:rFonts w:ascii="Liberation Serif" w:hAnsi="Liberation Serif" w:cs="Liberation Serif"/>
          <w:b/>
          <w:sz w:val="24"/>
          <w:szCs w:val="24"/>
        </w:rPr>
        <w:t xml:space="preserve">и принятии дополнительных мер по защите населения от новой </w:t>
      </w:r>
      <w:proofErr w:type="spellStart"/>
      <w:r w:rsidRPr="00651EFD">
        <w:rPr>
          <w:rFonts w:ascii="Liberation Serif" w:hAnsi="Liberation Serif" w:cs="Liberation Serif"/>
          <w:b/>
          <w:sz w:val="24"/>
          <w:szCs w:val="24"/>
        </w:rPr>
        <w:t>коронавирусной</w:t>
      </w:r>
      <w:proofErr w:type="spellEnd"/>
      <w:r w:rsidRPr="00651EFD">
        <w:rPr>
          <w:rFonts w:ascii="Liberation Serif" w:hAnsi="Liberation Serif" w:cs="Liberation Serif"/>
          <w:b/>
          <w:sz w:val="24"/>
          <w:szCs w:val="24"/>
        </w:rPr>
        <w:t xml:space="preserve"> инфекции (2019-nCoV)» при подаче документов гражданам (</w:t>
      </w:r>
      <w:r>
        <w:rPr>
          <w:rFonts w:ascii="Liberation Serif" w:hAnsi="Liberation Serif" w:cs="Liberation Serif"/>
          <w:b/>
          <w:sz w:val="24"/>
          <w:szCs w:val="24"/>
        </w:rPr>
        <w:t xml:space="preserve">государственным </w:t>
      </w:r>
      <w:r w:rsidRPr="00651EFD">
        <w:rPr>
          <w:rFonts w:ascii="Liberation Serif" w:hAnsi="Liberation Serif" w:cs="Liberation Serif"/>
          <w:b/>
          <w:sz w:val="24"/>
          <w:szCs w:val="24"/>
        </w:rPr>
        <w:t>гражданским служащим) обязательно использовать индивидуальные средства защиты дыхательных путей (санитарно-гигиенические маски, респираторы).</w:t>
      </w:r>
    </w:p>
    <w:p w:rsidR="00635ACF" w:rsidRPr="00651EFD" w:rsidRDefault="00635ACF" w:rsidP="00635AC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1EFD">
        <w:rPr>
          <w:rFonts w:ascii="Liberation Serif" w:hAnsi="Liberation Serif" w:cs="Liberation Serif"/>
          <w:sz w:val="24"/>
          <w:szCs w:val="24"/>
        </w:rPr>
        <w:t xml:space="preserve">Условия прохождения государственной гражданской службы устанавливаются в соответствии с Федеральным законом от 27 июля 2004 года № 79-ФЗ «О государственной гражданской службе Российской Федерации» и Законом Свердловской области </w:t>
      </w:r>
      <w:r>
        <w:rPr>
          <w:rFonts w:ascii="Liberation Serif" w:hAnsi="Liberation Serif" w:cs="Liberation Serif"/>
          <w:sz w:val="24"/>
          <w:szCs w:val="24"/>
        </w:rPr>
        <w:br/>
      </w:r>
      <w:r w:rsidRPr="00651EFD">
        <w:rPr>
          <w:rFonts w:ascii="Liberation Serif" w:hAnsi="Liberation Serif" w:cs="Liberation Serif"/>
          <w:sz w:val="24"/>
          <w:szCs w:val="24"/>
        </w:rPr>
        <w:t>от 15 июля 2005 года № 84-ОЗ «Об особенностях государственной гражданской службы Свердловской области».</w:t>
      </w:r>
    </w:p>
    <w:p w:rsidR="00635ACF" w:rsidRPr="00651EFD" w:rsidRDefault="00635ACF" w:rsidP="00635ACF">
      <w:pPr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51EFD">
        <w:rPr>
          <w:rFonts w:ascii="Liberation Serif" w:hAnsi="Liberation Serif" w:cs="Liberation Serif"/>
          <w:b/>
          <w:sz w:val="24"/>
          <w:szCs w:val="24"/>
        </w:rPr>
        <w:t>Место проведения конкурса:</w:t>
      </w:r>
    </w:p>
    <w:p w:rsidR="00635ACF" w:rsidRPr="001C52BF" w:rsidRDefault="00635ACF" w:rsidP="00635AC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202020"/>
        </w:rPr>
      </w:pPr>
      <w:r w:rsidRPr="001C52BF">
        <w:rPr>
          <w:rFonts w:ascii="Liberation Serif" w:hAnsi="Liberation Serif" w:cs="Liberation Serif"/>
          <w:color w:val="202020"/>
        </w:rPr>
        <w:t>- тестирование проводится дистанционно через информационно-телекоммуникационную сеть «Интернет», индивидуальные учетные данные</w:t>
      </w:r>
      <w:r w:rsidRPr="00474FA2">
        <w:rPr>
          <w:rFonts w:ascii="Liberation Serif" w:hAnsi="Liberation Serif" w:cs="Liberation Serif"/>
          <w:color w:val="202020"/>
        </w:rPr>
        <w:t xml:space="preserve">, позволяющие получить доступ </w:t>
      </w:r>
      <w:r w:rsidRPr="00474FA2">
        <w:rPr>
          <w:rFonts w:ascii="Liberation Serif" w:hAnsi="Liberation Serif" w:cs="Liberation Serif"/>
          <w:color w:val="202020"/>
        </w:rPr>
        <w:br/>
        <w:t xml:space="preserve">к удаленному рабочему столу для похождения </w:t>
      </w:r>
      <w:r w:rsidR="004B5309" w:rsidRPr="00474FA2">
        <w:rPr>
          <w:rFonts w:ascii="Liberation Serif" w:hAnsi="Liberation Serif" w:cs="Liberation Serif"/>
          <w:color w:val="202020"/>
        </w:rPr>
        <w:t xml:space="preserve">тестирования, </w:t>
      </w:r>
      <w:r w:rsidR="004B5309" w:rsidRPr="001C52BF">
        <w:rPr>
          <w:rFonts w:ascii="Liberation Serif" w:hAnsi="Liberation Serif" w:cs="Liberation Serif"/>
          <w:color w:val="202020"/>
        </w:rPr>
        <w:t>предварительно</w:t>
      </w:r>
      <w:r w:rsidRPr="001C52BF">
        <w:rPr>
          <w:rFonts w:ascii="Liberation Serif" w:hAnsi="Liberation Serif" w:cs="Liberation Serif"/>
          <w:color w:val="202020"/>
        </w:rPr>
        <w:t xml:space="preserve"> будут направлены кандидатам на адрес электронной почты, указанный в заявлении о приеме документов </w:t>
      </w:r>
      <w:r>
        <w:rPr>
          <w:rFonts w:ascii="Liberation Serif" w:hAnsi="Liberation Serif" w:cs="Liberation Serif"/>
          <w:color w:val="202020"/>
        </w:rPr>
        <w:br/>
      </w:r>
      <w:r w:rsidRPr="001C52BF">
        <w:rPr>
          <w:rFonts w:ascii="Liberation Serif" w:hAnsi="Liberation Serif" w:cs="Liberation Serif"/>
          <w:color w:val="202020"/>
        </w:rPr>
        <w:t>для участия в конкурсе;</w:t>
      </w:r>
    </w:p>
    <w:p w:rsidR="00635ACF" w:rsidRDefault="00635ACF" w:rsidP="00635AC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202020"/>
        </w:rPr>
      </w:pPr>
      <w:r w:rsidRPr="001C52BF">
        <w:rPr>
          <w:rFonts w:ascii="Liberation Serif" w:hAnsi="Liberation Serif" w:cs="Liberation Serif"/>
          <w:color w:val="202020"/>
        </w:rPr>
        <w:t xml:space="preserve">- индивидуальное собеседование проводится через видеоконференцию, подключение </w:t>
      </w:r>
      <w:r>
        <w:rPr>
          <w:rFonts w:ascii="Liberation Serif" w:hAnsi="Liberation Serif" w:cs="Liberation Serif"/>
          <w:color w:val="202020"/>
        </w:rPr>
        <w:br/>
      </w:r>
      <w:r w:rsidRPr="001C52BF">
        <w:rPr>
          <w:rFonts w:ascii="Liberation Serif" w:hAnsi="Liberation Serif" w:cs="Liberation Serif"/>
          <w:color w:val="202020"/>
        </w:rPr>
        <w:t>к которой осуществляется из здания ГАУЗ СО «Медицинский информационно -  аналитический центр», по адресу: ул. Гагарина, д. 53.</w:t>
      </w:r>
    </w:p>
    <w:p w:rsidR="00635ACF" w:rsidRPr="00651EFD" w:rsidRDefault="00635ACF" w:rsidP="00635AC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464646"/>
        </w:rPr>
      </w:pPr>
      <w:r w:rsidRPr="00651EFD">
        <w:rPr>
          <w:rFonts w:ascii="Liberation Serif" w:hAnsi="Liberation Serif" w:cs="Liberation Serif"/>
          <w:color w:val="202020"/>
        </w:rPr>
        <w:t>Предварительный квалификационный тест вне рамок конкурса для самостоятельной оценки претендентами своего профессионального уровня размещен на портале «Госслужба», доступ кандидатам для его прохождения предоставляется безвозмездно.</w:t>
      </w:r>
    </w:p>
    <w:p w:rsidR="00635ACF" w:rsidRPr="00651EFD" w:rsidRDefault="00635ACF" w:rsidP="00635AC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464646"/>
        </w:rPr>
      </w:pPr>
      <w:r w:rsidRPr="00651EFD">
        <w:rPr>
          <w:rFonts w:ascii="Liberation Serif" w:hAnsi="Liberation Serif" w:cs="Liberation Serif"/>
          <w:color w:val="202020"/>
        </w:rPr>
        <w:t xml:space="preserve">Результаты прохождения кандидатом предварительного теста не могут быть приняты </w:t>
      </w:r>
      <w:r>
        <w:rPr>
          <w:rFonts w:ascii="Liberation Serif" w:hAnsi="Liberation Serif" w:cs="Liberation Serif"/>
          <w:color w:val="202020"/>
        </w:rPr>
        <w:br/>
      </w:r>
      <w:r w:rsidRPr="00651EFD">
        <w:rPr>
          <w:rFonts w:ascii="Liberation Serif" w:hAnsi="Liberation Serif" w:cs="Liberation Serif"/>
          <w:color w:val="202020"/>
        </w:rPr>
        <w:t xml:space="preserve">во внимание конкурсной комиссией и не могут являться основанием </w:t>
      </w:r>
      <w:r w:rsidRPr="00651EFD">
        <w:rPr>
          <w:rFonts w:ascii="Liberation Serif" w:hAnsi="Liberation Serif" w:cs="Liberation Serif"/>
          <w:color w:val="202020"/>
        </w:rPr>
        <w:br/>
        <w:t>для отказа ему в приеме документов для участия в конкурсе.</w:t>
      </w:r>
    </w:p>
    <w:p w:rsidR="00635ACF" w:rsidRPr="00651EFD" w:rsidRDefault="00635ACF" w:rsidP="00635ACF">
      <w:pPr>
        <w:ind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651EFD">
        <w:rPr>
          <w:rFonts w:ascii="Liberation Serif" w:hAnsi="Liberation Serif" w:cs="Liberation Serif"/>
          <w:b/>
          <w:color w:val="000000"/>
          <w:sz w:val="24"/>
          <w:szCs w:val="24"/>
        </w:rPr>
        <w:t>Предварительный тест размещен по данной ссылке</w:t>
      </w:r>
    </w:p>
    <w:p w:rsidR="00635ACF" w:rsidRPr="00651EFD" w:rsidRDefault="00635ACF" w:rsidP="00635ACF">
      <w:pPr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51EFD">
        <w:rPr>
          <w:rFonts w:ascii="Liberation Serif" w:hAnsi="Liberation Serif" w:cs="Liberation Serif"/>
          <w:color w:val="000000"/>
          <w:sz w:val="24"/>
          <w:szCs w:val="24"/>
        </w:rPr>
        <w:t>https://gossluzhba.gov.ru/self-assessment</w:t>
      </w:r>
    </w:p>
    <w:p w:rsidR="00651EFD" w:rsidRPr="00651EFD" w:rsidRDefault="00651EFD" w:rsidP="00651EFD">
      <w:pPr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sectPr w:rsidR="00651EFD" w:rsidRPr="00651EFD" w:rsidSect="004B5309">
      <w:footerReference w:type="default" r:id="rId10"/>
      <w:footerReference w:type="first" r:id="rId11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0FA" w:rsidRDefault="001C70FA" w:rsidP="00651EFD">
      <w:r>
        <w:separator/>
      </w:r>
    </w:p>
  </w:endnote>
  <w:endnote w:type="continuationSeparator" w:id="0">
    <w:p w:rsidR="001C70FA" w:rsidRDefault="001C70FA" w:rsidP="0065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378724"/>
      <w:docPartObj>
        <w:docPartGallery w:val="Page Numbers (Bottom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651EFD" w:rsidRPr="004B5309" w:rsidRDefault="00651EFD">
        <w:pPr>
          <w:pStyle w:val="ae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4B5309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4B5309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4B5309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6056EE">
          <w:rPr>
            <w:rFonts w:ascii="Liberation Serif" w:hAnsi="Liberation Serif" w:cs="Liberation Serif"/>
            <w:noProof/>
            <w:sz w:val="24"/>
            <w:szCs w:val="24"/>
          </w:rPr>
          <w:t>6</w:t>
        </w:r>
        <w:r w:rsidRPr="004B5309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651EFD" w:rsidRDefault="00651EFD">
    <w:pPr>
      <w:pStyle w:val="ae"/>
    </w:pPr>
  </w:p>
  <w:p w:rsidR="00BD2DF2" w:rsidRDefault="00BD2D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1760651"/>
      <w:docPartObj>
        <w:docPartGallery w:val="Page Numbers (Bottom of Page)"/>
        <w:docPartUnique/>
      </w:docPartObj>
    </w:sdtPr>
    <w:sdtEndPr/>
    <w:sdtContent>
      <w:p w:rsidR="004B5309" w:rsidRDefault="001C70FA">
        <w:pPr>
          <w:pStyle w:val="ae"/>
          <w:jc w:val="center"/>
        </w:pPr>
      </w:p>
    </w:sdtContent>
  </w:sdt>
  <w:p w:rsidR="004B5309" w:rsidRDefault="004B530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0FA" w:rsidRDefault="001C70FA" w:rsidP="00651EFD">
      <w:r>
        <w:separator/>
      </w:r>
    </w:p>
  </w:footnote>
  <w:footnote w:type="continuationSeparator" w:id="0">
    <w:p w:rsidR="001C70FA" w:rsidRDefault="001C70FA" w:rsidP="0065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756D"/>
    <w:multiLevelType w:val="hybridMultilevel"/>
    <w:tmpl w:val="525AE0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C037B7"/>
    <w:multiLevelType w:val="hybridMultilevel"/>
    <w:tmpl w:val="F4B8C092"/>
    <w:lvl w:ilvl="0" w:tplc="B510CBB8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363C3B"/>
    <w:multiLevelType w:val="hybridMultilevel"/>
    <w:tmpl w:val="D446F892"/>
    <w:lvl w:ilvl="0" w:tplc="42D09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D2F63"/>
    <w:multiLevelType w:val="hybridMultilevel"/>
    <w:tmpl w:val="A0C8A00C"/>
    <w:lvl w:ilvl="0" w:tplc="8806F53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D26821"/>
    <w:multiLevelType w:val="hybridMultilevel"/>
    <w:tmpl w:val="2C04DE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5A7713"/>
    <w:multiLevelType w:val="hybridMultilevel"/>
    <w:tmpl w:val="B14EB0C6"/>
    <w:lvl w:ilvl="0" w:tplc="42D09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D3F8E"/>
    <w:multiLevelType w:val="hybridMultilevel"/>
    <w:tmpl w:val="C90C620A"/>
    <w:lvl w:ilvl="0" w:tplc="42D09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20164"/>
    <w:multiLevelType w:val="hybridMultilevel"/>
    <w:tmpl w:val="ECDA07D4"/>
    <w:lvl w:ilvl="0" w:tplc="42D09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31EB3"/>
    <w:multiLevelType w:val="hybridMultilevel"/>
    <w:tmpl w:val="D09A1DC0"/>
    <w:lvl w:ilvl="0" w:tplc="C1A8D23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3D313145"/>
    <w:multiLevelType w:val="multilevel"/>
    <w:tmpl w:val="C5E8E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5579A"/>
    <w:multiLevelType w:val="hybridMultilevel"/>
    <w:tmpl w:val="F53468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67427"/>
    <w:multiLevelType w:val="hybridMultilevel"/>
    <w:tmpl w:val="A6E42C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5591791"/>
    <w:multiLevelType w:val="hybridMultilevel"/>
    <w:tmpl w:val="0B4A8AC0"/>
    <w:lvl w:ilvl="0" w:tplc="5994F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4A3BFF"/>
    <w:multiLevelType w:val="hybridMultilevel"/>
    <w:tmpl w:val="C06C69EE"/>
    <w:lvl w:ilvl="0" w:tplc="42D0976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47F01763"/>
    <w:multiLevelType w:val="hybridMultilevel"/>
    <w:tmpl w:val="BE66E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AF42EE8"/>
    <w:multiLevelType w:val="hybridMultilevel"/>
    <w:tmpl w:val="49EA21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2425A"/>
    <w:multiLevelType w:val="hybridMultilevel"/>
    <w:tmpl w:val="5E9CE24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48831B0"/>
    <w:multiLevelType w:val="hybridMultilevel"/>
    <w:tmpl w:val="D09A1DC0"/>
    <w:lvl w:ilvl="0" w:tplc="C1A8D23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8" w15:restartNumberingAfterBreak="0">
    <w:nsid w:val="58BC7967"/>
    <w:multiLevelType w:val="hybridMultilevel"/>
    <w:tmpl w:val="5BB0C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832E5"/>
    <w:multiLevelType w:val="hybridMultilevel"/>
    <w:tmpl w:val="7A442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A786F7F"/>
    <w:multiLevelType w:val="hybridMultilevel"/>
    <w:tmpl w:val="53C64F06"/>
    <w:lvl w:ilvl="0" w:tplc="42D09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5D6A00"/>
    <w:multiLevelType w:val="hybridMultilevel"/>
    <w:tmpl w:val="7E9CC5B6"/>
    <w:lvl w:ilvl="0" w:tplc="6BE832A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63DBA"/>
    <w:multiLevelType w:val="hybridMultilevel"/>
    <w:tmpl w:val="85D2524A"/>
    <w:lvl w:ilvl="0" w:tplc="42D09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D6D71"/>
    <w:multiLevelType w:val="hybridMultilevel"/>
    <w:tmpl w:val="C3AA09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69247B8"/>
    <w:multiLevelType w:val="hybridMultilevel"/>
    <w:tmpl w:val="BCDE0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C375762"/>
    <w:multiLevelType w:val="hybridMultilevel"/>
    <w:tmpl w:val="3E94FE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0123574"/>
    <w:multiLevelType w:val="hybridMultilevel"/>
    <w:tmpl w:val="A9D4C08C"/>
    <w:lvl w:ilvl="0" w:tplc="04190011">
      <w:start w:val="1"/>
      <w:numFmt w:val="decimal"/>
      <w:lvlText w:val="%1)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7" w15:restartNumberingAfterBreak="0">
    <w:nsid w:val="74D97B50"/>
    <w:multiLevelType w:val="hybridMultilevel"/>
    <w:tmpl w:val="EEB05E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C5F2BE0"/>
    <w:multiLevelType w:val="hybridMultilevel"/>
    <w:tmpl w:val="E18EB228"/>
    <w:lvl w:ilvl="0" w:tplc="42D09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B4616A"/>
    <w:multiLevelType w:val="hybridMultilevel"/>
    <w:tmpl w:val="D9E0F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D0D4F"/>
    <w:multiLevelType w:val="hybridMultilevel"/>
    <w:tmpl w:val="0952CE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22"/>
  </w:num>
  <w:num w:numId="3">
    <w:abstractNumId w:val="5"/>
  </w:num>
  <w:num w:numId="4">
    <w:abstractNumId w:val="2"/>
  </w:num>
  <w:num w:numId="5">
    <w:abstractNumId w:val="28"/>
  </w:num>
  <w:num w:numId="6">
    <w:abstractNumId w:val="6"/>
  </w:num>
  <w:num w:numId="7">
    <w:abstractNumId w:val="12"/>
  </w:num>
  <w:num w:numId="8">
    <w:abstractNumId w:val="2"/>
  </w:num>
  <w:num w:numId="9">
    <w:abstractNumId w:val="7"/>
  </w:num>
  <w:num w:numId="10">
    <w:abstractNumId w:val="20"/>
  </w:num>
  <w:num w:numId="11">
    <w:abstractNumId w:val="29"/>
  </w:num>
  <w:num w:numId="12">
    <w:abstractNumId w:val="1"/>
  </w:num>
  <w:num w:numId="13">
    <w:abstractNumId w:val="9"/>
  </w:num>
  <w:num w:numId="14">
    <w:abstractNumId w:val="16"/>
  </w:num>
  <w:num w:numId="15">
    <w:abstractNumId w:val="15"/>
  </w:num>
  <w:num w:numId="16">
    <w:abstractNumId w:val="24"/>
  </w:num>
  <w:num w:numId="17">
    <w:abstractNumId w:val="19"/>
  </w:num>
  <w:num w:numId="18">
    <w:abstractNumId w:val="11"/>
  </w:num>
  <w:num w:numId="19">
    <w:abstractNumId w:val="4"/>
  </w:num>
  <w:num w:numId="20">
    <w:abstractNumId w:val="14"/>
  </w:num>
  <w:num w:numId="21">
    <w:abstractNumId w:val="30"/>
  </w:num>
  <w:num w:numId="22">
    <w:abstractNumId w:val="10"/>
  </w:num>
  <w:num w:numId="23">
    <w:abstractNumId w:val="8"/>
  </w:num>
  <w:num w:numId="24">
    <w:abstractNumId w:val="17"/>
  </w:num>
  <w:num w:numId="25">
    <w:abstractNumId w:val="3"/>
  </w:num>
  <w:num w:numId="26">
    <w:abstractNumId w:val="25"/>
  </w:num>
  <w:num w:numId="27">
    <w:abstractNumId w:val="0"/>
  </w:num>
  <w:num w:numId="28">
    <w:abstractNumId w:val="23"/>
  </w:num>
  <w:num w:numId="29">
    <w:abstractNumId w:val="21"/>
  </w:num>
  <w:num w:numId="30">
    <w:abstractNumId w:val="18"/>
  </w:num>
  <w:num w:numId="31">
    <w:abstractNumId w:val="2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9B"/>
    <w:rsid w:val="00017F61"/>
    <w:rsid w:val="000201AF"/>
    <w:rsid w:val="00023249"/>
    <w:rsid w:val="000242E4"/>
    <w:rsid w:val="00036A34"/>
    <w:rsid w:val="00076176"/>
    <w:rsid w:val="00094E4B"/>
    <w:rsid w:val="00096548"/>
    <w:rsid w:val="000A1BAD"/>
    <w:rsid w:val="000B257E"/>
    <w:rsid w:val="000B28AA"/>
    <w:rsid w:val="000B4514"/>
    <w:rsid w:val="000B635F"/>
    <w:rsid w:val="000D6C61"/>
    <w:rsid w:val="000E347E"/>
    <w:rsid w:val="000E5A47"/>
    <w:rsid w:val="000F2188"/>
    <w:rsid w:val="000F5A42"/>
    <w:rsid w:val="001153AB"/>
    <w:rsid w:val="00140A80"/>
    <w:rsid w:val="00145F03"/>
    <w:rsid w:val="001637CE"/>
    <w:rsid w:val="001849B3"/>
    <w:rsid w:val="001861B1"/>
    <w:rsid w:val="00186B8C"/>
    <w:rsid w:val="001B029E"/>
    <w:rsid w:val="001B77C7"/>
    <w:rsid w:val="001C52BF"/>
    <w:rsid w:val="001C70FA"/>
    <w:rsid w:val="001E467F"/>
    <w:rsid w:val="001F5C7A"/>
    <w:rsid w:val="00203E49"/>
    <w:rsid w:val="00215E46"/>
    <w:rsid w:val="00220DD3"/>
    <w:rsid w:val="0022205A"/>
    <w:rsid w:val="00223E9C"/>
    <w:rsid w:val="00224884"/>
    <w:rsid w:val="002570D9"/>
    <w:rsid w:val="002814CE"/>
    <w:rsid w:val="00290A28"/>
    <w:rsid w:val="002C0951"/>
    <w:rsid w:val="002C617E"/>
    <w:rsid w:val="002E757A"/>
    <w:rsid w:val="002F0A9D"/>
    <w:rsid w:val="003013A0"/>
    <w:rsid w:val="003110FA"/>
    <w:rsid w:val="00313732"/>
    <w:rsid w:val="003278CC"/>
    <w:rsid w:val="00330556"/>
    <w:rsid w:val="003349E4"/>
    <w:rsid w:val="00363098"/>
    <w:rsid w:val="003649C1"/>
    <w:rsid w:val="00373211"/>
    <w:rsid w:val="003A0F24"/>
    <w:rsid w:val="003A2ED6"/>
    <w:rsid w:val="003A32D1"/>
    <w:rsid w:val="003A718D"/>
    <w:rsid w:val="003B6051"/>
    <w:rsid w:val="003B7A7E"/>
    <w:rsid w:val="003C178B"/>
    <w:rsid w:val="003C5870"/>
    <w:rsid w:val="003C64B3"/>
    <w:rsid w:val="003C7E9A"/>
    <w:rsid w:val="003D7218"/>
    <w:rsid w:val="003E63BD"/>
    <w:rsid w:val="003E7B9C"/>
    <w:rsid w:val="003F723D"/>
    <w:rsid w:val="0040353F"/>
    <w:rsid w:val="00404E98"/>
    <w:rsid w:val="00406FB0"/>
    <w:rsid w:val="0041170A"/>
    <w:rsid w:val="00435F98"/>
    <w:rsid w:val="004368C4"/>
    <w:rsid w:val="0049154D"/>
    <w:rsid w:val="004A0CF7"/>
    <w:rsid w:val="004A19CC"/>
    <w:rsid w:val="004A4DAF"/>
    <w:rsid w:val="004B5309"/>
    <w:rsid w:val="004B6702"/>
    <w:rsid w:val="004D0339"/>
    <w:rsid w:val="004D5505"/>
    <w:rsid w:val="004D7B16"/>
    <w:rsid w:val="0056585C"/>
    <w:rsid w:val="00584F12"/>
    <w:rsid w:val="0058524C"/>
    <w:rsid w:val="005B76A1"/>
    <w:rsid w:val="005C60FA"/>
    <w:rsid w:val="005D1E75"/>
    <w:rsid w:val="005E3AB0"/>
    <w:rsid w:val="005E6610"/>
    <w:rsid w:val="00604C04"/>
    <w:rsid w:val="006056EE"/>
    <w:rsid w:val="00635ACF"/>
    <w:rsid w:val="00637E94"/>
    <w:rsid w:val="00646962"/>
    <w:rsid w:val="00651EFD"/>
    <w:rsid w:val="00653F4D"/>
    <w:rsid w:val="0066786F"/>
    <w:rsid w:val="00667D5B"/>
    <w:rsid w:val="00693EF5"/>
    <w:rsid w:val="006A68B6"/>
    <w:rsid w:val="006F1B08"/>
    <w:rsid w:val="006F3A0F"/>
    <w:rsid w:val="006F61CD"/>
    <w:rsid w:val="007003DE"/>
    <w:rsid w:val="007050BB"/>
    <w:rsid w:val="00710B3B"/>
    <w:rsid w:val="00725E43"/>
    <w:rsid w:val="0073365A"/>
    <w:rsid w:val="00733BE5"/>
    <w:rsid w:val="00742D29"/>
    <w:rsid w:val="00754500"/>
    <w:rsid w:val="00761DC3"/>
    <w:rsid w:val="0078765C"/>
    <w:rsid w:val="00790277"/>
    <w:rsid w:val="00791093"/>
    <w:rsid w:val="007B5DEC"/>
    <w:rsid w:val="007C4843"/>
    <w:rsid w:val="007D4B7C"/>
    <w:rsid w:val="007D5772"/>
    <w:rsid w:val="007D5E9F"/>
    <w:rsid w:val="007E66C9"/>
    <w:rsid w:val="00821DB4"/>
    <w:rsid w:val="0085102A"/>
    <w:rsid w:val="0085298A"/>
    <w:rsid w:val="00863189"/>
    <w:rsid w:val="00874235"/>
    <w:rsid w:val="0087458E"/>
    <w:rsid w:val="00881136"/>
    <w:rsid w:val="00883A59"/>
    <w:rsid w:val="008917AE"/>
    <w:rsid w:val="008956B1"/>
    <w:rsid w:val="008A0E26"/>
    <w:rsid w:val="008A46A5"/>
    <w:rsid w:val="008C2A50"/>
    <w:rsid w:val="008C3AB1"/>
    <w:rsid w:val="008C60EF"/>
    <w:rsid w:val="009117C7"/>
    <w:rsid w:val="00913C76"/>
    <w:rsid w:val="00934594"/>
    <w:rsid w:val="00946F4D"/>
    <w:rsid w:val="00970742"/>
    <w:rsid w:val="0097139B"/>
    <w:rsid w:val="0099133C"/>
    <w:rsid w:val="009918E2"/>
    <w:rsid w:val="0099419E"/>
    <w:rsid w:val="009D26E1"/>
    <w:rsid w:val="009F1081"/>
    <w:rsid w:val="00A02E69"/>
    <w:rsid w:val="00A117EF"/>
    <w:rsid w:val="00A77D47"/>
    <w:rsid w:val="00A908C9"/>
    <w:rsid w:val="00A92063"/>
    <w:rsid w:val="00A93184"/>
    <w:rsid w:val="00A9401D"/>
    <w:rsid w:val="00AB2CE3"/>
    <w:rsid w:val="00AC27E7"/>
    <w:rsid w:val="00AC6295"/>
    <w:rsid w:val="00AD5294"/>
    <w:rsid w:val="00AF4F09"/>
    <w:rsid w:val="00B035DE"/>
    <w:rsid w:val="00B502FB"/>
    <w:rsid w:val="00B51034"/>
    <w:rsid w:val="00B5287F"/>
    <w:rsid w:val="00B676BE"/>
    <w:rsid w:val="00B74BD3"/>
    <w:rsid w:val="00B84A8B"/>
    <w:rsid w:val="00BB6833"/>
    <w:rsid w:val="00BC5BDB"/>
    <w:rsid w:val="00BD2DF2"/>
    <w:rsid w:val="00BE3935"/>
    <w:rsid w:val="00C021F7"/>
    <w:rsid w:val="00C068CB"/>
    <w:rsid w:val="00C14E1B"/>
    <w:rsid w:val="00C4089B"/>
    <w:rsid w:val="00C634CD"/>
    <w:rsid w:val="00C9525C"/>
    <w:rsid w:val="00C96E9A"/>
    <w:rsid w:val="00CA07B5"/>
    <w:rsid w:val="00CA623B"/>
    <w:rsid w:val="00CA6278"/>
    <w:rsid w:val="00CC661C"/>
    <w:rsid w:val="00CF0A3B"/>
    <w:rsid w:val="00D3785A"/>
    <w:rsid w:val="00D37A17"/>
    <w:rsid w:val="00D430A3"/>
    <w:rsid w:val="00D51FF1"/>
    <w:rsid w:val="00D70546"/>
    <w:rsid w:val="00D71337"/>
    <w:rsid w:val="00D73A0E"/>
    <w:rsid w:val="00D76080"/>
    <w:rsid w:val="00D93961"/>
    <w:rsid w:val="00D96AB7"/>
    <w:rsid w:val="00DA45AF"/>
    <w:rsid w:val="00DB2AD9"/>
    <w:rsid w:val="00DB360C"/>
    <w:rsid w:val="00DC7DFC"/>
    <w:rsid w:val="00DD4157"/>
    <w:rsid w:val="00DD41D9"/>
    <w:rsid w:val="00DE6C25"/>
    <w:rsid w:val="00DF3290"/>
    <w:rsid w:val="00E161BD"/>
    <w:rsid w:val="00E413CD"/>
    <w:rsid w:val="00E451A7"/>
    <w:rsid w:val="00E5036B"/>
    <w:rsid w:val="00E53527"/>
    <w:rsid w:val="00E626E7"/>
    <w:rsid w:val="00EA688E"/>
    <w:rsid w:val="00EC2AE9"/>
    <w:rsid w:val="00EF5F8E"/>
    <w:rsid w:val="00F02B85"/>
    <w:rsid w:val="00F16F25"/>
    <w:rsid w:val="00F41FCD"/>
    <w:rsid w:val="00F46990"/>
    <w:rsid w:val="00F56C99"/>
    <w:rsid w:val="00F6677A"/>
    <w:rsid w:val="00F74B75"/>
    <w:rsid w:val="00F82372"/>
    <w:rsid w:val="00F82B9D"/>
    <w:rsid w:val="00F84B63"/>
    <w:rsid w:val="00F92373"/>
    <w:rsid w:val="00FB623A"/>
    <w:rsid w:val="00FC1F2F"/>
    <w:rsid w:val="00FD568B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5C8A03-3286-4B8F-B6AE-8898DEA5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7CE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A908C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908C9"/>
    <w:rPr>
      <w:i/>
      <w:iCs/>
    </w:rPr>
  </w:style>
  <w:style w:type="character" w:styleId="a5">
    <w:name w:val="Hyperlink"/>
    <w:rsid w:val="00C14E1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14E1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023249"/>
    <w:pPr>
      <w:widowControl w:val="0"/>
      <w:overflowPunct/>
      <w:autoSpaceDE/>
      <w:autoSpaceDN/>
      <w:adjustRightInd/>
      <w:spacing w:line="168" w:lineRule="auto"/>
    </w:pPr>
    <w:rPr>
      <w:sz w:val="22"/>
    </w:rPr>
  </w:style>
  <w:style w:type="character" w:customStyle="1" w:styleId="a8">
    <w:name w:val="Основной текст Знак"/>
    <w:basedOn w:val="a0"/>
    <w:link w:val="a7"/>
    <w:rsid w:val="00023249"/>
    <w:rPr>
      <w:rFonts w:eastAsia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02324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C7DF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7DF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651E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51EFD"/>
    <w:rPr>
      <w:rFonts w:eastAsia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51E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51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AC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zobnina@egov6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inzdrav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8AA6A-905C-428A-8D5E-C2210B8F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Кужелева Ирина Олеговна</dc:creator>
  <cp:keywords/>
  <dc:description/>
  <cp:lastModifiedBy>Кужелева Ирина Олеговна</cp:lastModifiedBy>
  <cp:revision>28</cp:revision>
  <cp:lastPrinted>2021-05-31T08:02:00Z</cp:lastPrinted>
  <dcterms:created xsi:type="dcterms:W3CDTF">2021-03-03T05:10:00Z</dcterms:created>
  <dcterms:modified xsi:type="dcterms:W3CDTF">2021-06-01T12:16:00Z</dcterms:modified>
</cp:coreProperties>
</file>