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E0883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3310C" w:rsidRDefault="00B978FD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33310C" w:rsidRDefault="00B978FD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6600000010000015119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3E0883" w:rsidRPr="0033310C" w:rsidRDefault="00B978FD" w:rsidP="00B9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</w:t>
            </w:r>
            <w:r w:rsidRPr="00B978FD">
              <w:rPr>
                <w:rFonts w:ascii="Times New Roman" w:hAnsi="Times New Roman" w:cs="Times New Roman"/>
                <w:sz w:val="24"/>
                <w:szCs w:val="24"/>
              </w:rPr>
              <w:t>фармацевтическ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978F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8FD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3E0883" w:rsidRPr="0033310C" w:rsidRDefault="00012D4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3E0883" w:rsidRPr="0033310C" w:rsidRDefault="00012D49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07.07.2015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 xml:space="preserve"> 419н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622" w:type="dxa"/>
          </w:tcPr>
          <w:p w:rsidR="008B486A" w:rsidRPr="008B486A" w:rsidRDefault="008B486A" w:rsidP="008B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86A">
              <w:rPr>
                <w:rFonts w:ascii="Times New Roman" w:hAnsi="Times New Roman" w:cs="Times New Roman"/>
                <w:sz w:val="24"/>
                <w:szCs w:val="24"/>
              </w:rPr>
              <w:t>) предоставление (отказ в предоставлении) лицензии;</w:t>
            </w:r>
          </w:p>
          <w:p w:rsidR="008B486A" w:rsidRPr="008B486A" w:rsidRDefault="008B486A" w:rsidP="008B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A">
              <w:rPr>
                <w:rFonts w:ascii="Times New Roman" w:hAnsi="Times New Roman" w:cs="Times New Roman"/>
                <w:sz w:val="24"/>
                <w:szCs w:val="24"/>
              </w:rPr>
              <w:t>2) переоформление (отказ в переоформлении) лицензии;</w:t>
            </w:r>
          </w:p>
          <w:p w:rsidR="008B486A" w:rsidRPr="008B486A" w:rsidRDefault="008B486A" w:rsidP="008B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A">
              <w:rPr>
                <w:rFonts w:ascii="Times New Roman" w:hAnsi="Times New Roman" w:cs="Times New Roman"/>
                <w:sz w:val="24"/>
                <w:szCs w:val="24"/>
              </w:rPr>
              <w:t>3) выдача дубликата лицензии, копии лицензии;</w:t>
            </w:r>
          </w:p>
          <w:p w:rsidR="008B486A" w:rsidRPr="008B486A" w:rsidRDefault="008B486A" w:rsidP="008B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A">
              <w:rPr>
                <w:rFonts w:ascii="Times New Roman" w:hAnsi="Times New Roman" w:cs="Times New Roman"/>
                <w:sz w:val="24"/>
                <w:szCs w:val="24"/>
              </w:rPr>
              <w:t>4) предоставление сведений из реестра лицензий;</w:t>
            </w:r>
          </w:p>
          <w:p w:rsidR="003E0883" w:rsidRPr="0033310C" w:rsidRDefault="008B486A" w:rsidP="008B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A">
              <w:rPr>
                <w:rFonts w:ascii="Times New Roman" w:hAnsi="Times New Roman" w:cs="Times New Roman"/>
                <w:sz w:val="24"/>
                <w:szCs w:val="24"/>
              </w:rPr>
              <w:t>5) прекращение действия лицензии</w:t>
            </w:r>
          </w:p>
        </w:tc>
      </w:tr>
      <w:tr w:rsidR="002A01B7" w:rsidRPr="0033310C" w:rsidTr="003E0883">
        <w:trPr>
          <w:trHeight w:val="81"/>
        </w:trPr>
        <w:tc>
          <w:tcPr>
            <w:tcW w:w="560" w:type="dxa"/>
            <w:vMerge w:val="restart"/>
          </w:tcPr>
          <w:p w:rsidR="002A01B7" w:rsidRPr="0033310C" w:rsidRDefault="002A01B7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2A01B7" w:rsidRPr="0033310C" w:rsidRDefault="002A01B7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01B7" w:rsidRPr="0033310C" w:rsidRDefault="002A01B7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2A01B7" w:rsidRPr="0033310C" w:rsidRDefault="002A01B7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  <w:tr w:rsidR="002A01B7" w:rsidRPr="0033310C" w:rsidTr="002A01B7">
        <w:trPr>
          <w:trHeight w:val="404"/>
        </w:trPr>
        <w:tc>
          <w:tcPr>
            <w:tcW w:w="560" w:type="dxa"/>
            <w:vMerge/>
          </w:tcPr>
          <w:p w:rsidR="002A01B7" w:rsidRPr="0033310C" w:rsidRDefault="002A01B7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2A01B7" w:rsidRPr="0033310C" w:rsidRDefault="002A01B7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2A01B7" w:rsidRPr="0033310C" w:rsidRDefault="002A01B7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3E0883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9D3123" w:rsidRDefault="009D3123" w:rsidP="003E0883">
      <w:pPr>
        <w:rPr>
          <w:rFonts w:ascii="Times New Roman" w:hAnsi="Times New Roman" w:cs="Times New Roman"/>
          <w:sz w:val="24"/>
          <w:szCs w:val="24"/>
        </w:rPr>
      </w:pPr>
    </w:p>
    <w:p w:rsidR="009D3123" w:rsidRDefault="009D3123" w:rsidP="003E0883">
      <w:pPr>
        <w:rPr>
          <w:rFonts w:ascii="Times New Roman" w:hAnsi="Times New Roman" w:cs="Times New Roman"/>
          <w:sz w:val="24"/>
          <w:szCs w:val="24"/>
        </w:rPr>
      </w:pPr>
    </w:p>
    <w:p w:rsidR="009D3123" w:rsidRDefault="009D3123" w:rsidP="003E0883">
      <w:pPr>
        <w:rPr>
          <w:rFonts w:ascii="Times New Roman" w:hAnsi="Times New Roman" w:cs="Times New Roman"/>
          <w:sz w:val="24"/>
          <w:szCs w:val="24"/>
        </w:rPr>
      </w:pPr>
    </w:p>
    <w:p w:rsidR="009D3123" w:rsidRPr="0033310C" w:rsidRDefault="009D312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«подуслугах»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24"/>
        <w:gridCol w:w="5045"/>
      </w:tblGrid>
      <w:tr w:rsidR="00634D1D" w:rsidRPr="0033310C" w:rsidTr="00D73858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4" w:type="dxa"/>
            <w:shd w:val="clear" w:color="auto" w:fill="CCFFCC"/>
            <w:vAlign w:val="center"/>
          </w:tcPr>
          <w:p w:rsidR="00634D1D" w:rsidRPr="0033310C" w:rsidRDefault="00634D1D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5" w:type="dxa"/>
            <w:vAlign w:val="center"/>
          </w:tcPr>
          <w:p w:rsidR="00634D1D" w:rsidRPr="0033310C" w:rsidRDefault="00634D1D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D73858">
        <w:tc>
          <w:tcPr>
            <w:tcW w:w="57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4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5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5" w:type="dxa"/>
          </w:tcPr>
          <w:p w:rsidR="00634D1D" w:rsidRPr="0033310C" w:rsidRDefault="002A01B7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634D1D" w:rsidRPr="0033310C" w:rsidRDefault="00012D49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(сорок пять)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5" w:type="dxa"/>
          </w:tcPr>
          <w:p w:rsidR="00634D1D" w:rsidRPr="0033310C" w:rsidRDefault="00012D4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45 (сорок пять)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634D1D" w:rsidRPr="0033310C" w:rsidRDefault="006F53E8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E9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«подус-</w:t>
            </w:r>
          </w:p>
          <w:p w:rsidR="00634D1D" w:rsidRPr="0033310C" w:rsidRDefault="00634D1D" w:rsidP="00E9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5" w:type="dxa"/>
          </w:tcPr>
          <w:p w:rsidR="008B486A" w:rsidRPr="008B486A" w:rsidRDefault="008B486A" w:rsidP="008B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A"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      </w:r>
          </w:p>
          <w:p w:rsidR="00634D1D" w:rsidRPr="0033310C" w:rsidRDefault="008B486A" w:rsidP="008B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A"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соискателя лицензии лицензионным требованиям;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45" w:type="dxa"/>
          </w:tcPr>
          <w:p w:rsidR="00634D1D" w:rsidRPr="0033310C" w:rsidRDefault="006F53E8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45" w:type="dxa"/>
          </w:tcPr>
          <w:p w:rsidR="00634D1D" w:rsidRPr="0033310C" w:rsidRDefault="006F53E8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634D1D" w:rsidRPr="0033310C" w:rsidRDefault="00D73858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7500 рублей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634D1D" w:rsidRPr="0033310C" w:rsidRDefault="00D73858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9D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634D1D" w:rsidRPr="0033310C" w:rsidRDefault="00D73858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060 1 08 07081 01 0300 110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63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45" w:type="dxa"/>
          </w:tcPr>
          <w:p w:rsidR="00634D1D" w:rsidRPr="0033310C" w:rsidRDefault="00D73858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63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45" w:type="dxa"/>
          </w:tcPr>
          <w:p w:rsidR="00D73858" w:rsidRPr="00D73858" w:rsidRDefault="00D73858" w:rsidP="00D7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634D1D" w:rsidRPr="0033310C" w:rsidRDefault="00D73858" w:rsidP="00D7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634D1D" w:rsidRPr="0033310C" w:rsidTr="00D73858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CCFFCC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5" w:type="dxa"/>
          </w:tcPr>
          <w:p w:rsidR="00634D1D" w:rsidRPr="0033310C" w:rsidRDefault="00D73858" w:rsidP="009D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на медицинскую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 xml:space="preserve"> случаях реорганизации юридического лица в форме преобразования, в форме слияния, изменения его наименования, адреса места нахождения, изменением адреса места осуществления лицензиатом лицензируемого вида деятельности при фактически неизменном месте осуществления деятельности, а также в случаях изменения места жительства, имени, фамилии и (в </w:t>
            </w:r>
            <w:r w:rsidRPr="00D7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случае, если имеется) отчества индивидуального предпринимателя, реквизитов документа, удостоверяющего его личность, в случае прекращения деятельности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D73858" w:rsidRPr="0033310C" w:rsidRDefault="00012D49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5" w:type="dxa"/>
          </w:tcPr>
          <w:p w:rsidR="00D73858" w:rsidRPr="0033310C" w:rsidRDefault="00012D49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D73858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45" w:type="dxa"/>
          </w:tcPr>
          <w:p w:rsidR="00D73858" w:rsidRPr="0033310C" w:rsidRDefault="00D7385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45" w:type="dxa"/>
          </w:tcPr>
          <w:p w:rsidR="00D73858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45" w:type="dxa"/>
          </w:tcPr>
          <w:p w:rsidR="00D73858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D73858" w:rsidRPr="0033310C" w:rsidRDefault="00D73858" w:rsidP="00A5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D73858" w:rsidRPr="0033310C" w:rsidRDefault="00D73858" w:rsidP="00D7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 рублей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D73858" w:rsidRPr="0033310C" w:rsidRDefault="00D7385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33310C" w:rsidRDefault="00D73858" w:rsidP="00D7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9D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D73858" w:rsidRPr="0033310C" w:rsidRDefault="00D73858" w:rsidP="00D7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060 1 08 07081 01 0500 110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45" w:type="dxa"/>
          </w:tcPr>
          <w:p w:rsidR="00D73858" w:rsidRPr="0033310C" w:rsidRDefault="00D7385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D73858" w:rsidRPr="0033310C" w:rsidTr="00D73858">
        <w:tc>
          <w:tcPr>
            <w:tcW w:w="576" w:type="dxa"/>
          </w:tcPr>
          <w:p w:rsidR="00D73858" w:rsidRPr="00D73858" w:rsidRDefault="00D73858" w:rsidP="00D7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shd w:val="clear" w:color="auto" w:fill="CCFFCC"/>
          </w:tcPr>
          <w:p w:rsidR="00D73858" w:rsidRPr="0033310C" w:rsidRDefault="00D7385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45" w:type="dxa"/>
          </w:tcPr>
          <w:p w:rsidR="00D73858" w:rsidRPr="00D73858" w:rsidRDefault="00D7385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D73858" w:rsidRPr="0033310C" w:rsidRDefault="00D7385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33310C" w:rsidRDefault="001524CB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55D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5" w:type="dxa"/>
          </w:tcPr>
          <w:p w:rsidR="001524CB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8E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на медицинскую деятельность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1524CB" w:rsidRPr="0033310C" w:rsidRDefault="00012D49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5" w:type="dxa"/>
          </w:tcPr>
          <w:p w:rsidR="001524CB" w:rsidRPr="0033310C" w:rsidRDefault="00012D49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1524CB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«подус-</w:t>
            </w:r>
          </w:p>
          <w:p w:rsidR="001524CB" w:rsidRPr="0033310C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5" w:type="dxa"/>
          </w:tcPr>
          <w:p w:rsidR="00A55D8E" w:rsidRDefault="00A55D8E" w:rsidP="00A55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      </w:r>
          </w:p>
          <w:p w:rsidR="001524CB" w:rsidRPr="0033310C" w:rsidRDefault="00A55D8E" w:rsidP="00A55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лицензиата лицензионным требованиям;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45" w:type="dxa"/>
          </w:tcPr>
          <w:p w:rsidR="001524CB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45" w:type="dxa"/>
          </w:tcPr>
          <w:p w:rsidR="001524CB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1524CB" w:rsidRPr="0033310C" w:rsidRDefault="001524CB" w:rsidP="00A5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1524CB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4CB" w:rsidRPr="007F1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CB" w:rsidRPr="007F1BDC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1524CB" w:rsidRPr="0033310C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9D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060 1 08 07081 01 0400 110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45" w:type="dxa"/>
          </w:tcPr>
          <w:p w:rsidR="001524CB" w:rsidRPr="0033310C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1524CB" w:rsidRPr="0033310C" w:rsidTr="00A55D8E">
        <w:tc>
          <w:tcPr>
            <w:tcW w:w="576" w:type="dxa"/>
          </w:tcPr>
          <w:p w:rsidR="001524CB" w:rsidRPr="00D73858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shd w:val="clear" w:color="auto" w:fill="CCFFCC"/>
          </w:tcPr>
          <w:p w:rsidR="001524CB" w:rsidRPr="0033310C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45" w:type="dxa"/>
          </w:tcPr>
          <w:p w:rsidR="001524CB" w:rsidRPr="00D73858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1524CB" w:rsidRPr="0033310C" w:rsidRDefault="001524CB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5" w:type="dxa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8E">
              <w:rPr>
                <w:rFonts w:ascii="Times New Roman" w:hAnsi="Times New Roman" w:cs="Times New Roman"/>
                <w:sz w:val="24"/>
                <w:szCs w:val="24"/>
              </w:rPr>
              <w:t>Дубликат или копия лицензии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A55D8E" w:rsidRPr="0033310C" w:rsidRDefault="00012D49" w:rsidP="009D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3 (три) рабочих дня с момента регистрации заявления и документов в Министерстве, в т.ч. поступивших из МФЦ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5" w:type="dxa"/>
          </w:tcPr>
          <w:p w:rsidR="00A55D8E" w:rsidRPr="0033310C" w:rsidRDefault="00012D49" w:rsidP="009D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3 (три) рабочих дня с момента регистрации заявления и документов в Министерстве, в т.ч. поступивших из МФЦ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A55D8E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45" w:type="dxa"/>
          </w:tcPr>
          <w:p w:rsidR="00A55D8E" w:rsidRPr="0033310C" w:rsidRDefault="00A55D8E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45" w:type="dxa"/>
          </w:tcPr>
          <w:p w:rsidR="00A55D8E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45" w:type="dxa"/>
          </w:tcPr>
          <w:p w:rsidR="00A55D8E" w:rsidRPr="0033310C" w:rsidRDefault="006F53E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A55D8E" w:rsidRPr="0033310C" w:rsidRDefault="007F5D9B" w:rsidP="007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5D8E" w:rsidRPr="007F1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D8E" w:rsidRPr="007F1BD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7F5D9B" w:rsidRPr="0033310C" w:rsidTr="00A55D8E">
        <w:tc>
          <w:tcPr>
            <w:tcW w:w="576" w:type="dxa"/>
          </w:tcPr>
          <w:p w:rsidR="007F5D9B" w:rsidRPr="0033310C" w:rsidRDefault="007F5D9B" w:rsidP="007F5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9D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7F5D9B" w:rsidRPr="0033310C" w:rsidRDefault="007F5D9B" w:rsidP="007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060 1 08 07081 01 0700 110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45" w:type="dxa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A55D8E" w:rsidRPr="0033310C" w:rsidTr="00A55D8E">
        <w:tc>
          <w:tcPr>
            <w:tcW w:w="576" w:type="dxa"/>
          </w:tcPr>
          <w:p w:rsidR="00A55D8E" w:rsidRPr="00D73858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shd w:val="clear" w:color="auto" w:fill="CCFFCC"/>
          </w:tcPr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45" w:type="dxa"/>
          </w:tcPr>
          <w:p w:rsidR="00A55D8E" w:rsidRPr="00D73858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A55D8E" w:rsidRPr="0033310C" w:rsidRDefault="00A55D8E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5" w:type="dxa"/>
          </w:tcPr>
          <w:p w:rsidR="007F5D9B" w:rsidRPr="0033310C" w:rsidRDefault="007F5D9B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лицензий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7F5D9B" w:rsidRPr="0033310C" w:rsidRDefault="00012D49" w:rsidP="007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5 (пять) рабочих дня с момента регистрации заявления и документов в Министерстве, в т.ч. поступивших из МФЦ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33310C" w:rsidRDefault="007F5D9B" w:rsidP="007F5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7F5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5" w:type="dxa"/>
          </w:tcPr>
          <w:p w:rsidR="007F5D9B" w:rsidRPr="0033310C" w:rsidRDefault="00012D49" w:rsidP="007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5 (пять) рабочих дня с момента регистрации заявления и документов в Министерстве, в т.ч. поступивших из МФЦ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7F5D9B" w:rsidRPr="0033310C" w:rsidRDefault="006F53E8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45" w:type="dxa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B">
              <w:rPr>
                <w:rFonts w:ascii="Times New Roman" w:hAnsi="Times New Roman" w:cs="Times New Roman"/>
                <w:sz w:val="24"/>
                <w:szCs w:val="24"/>
              </w:rPr>
              <w:t>в предоставлении информации из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ограничен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45" w:type="dxa"/>
          </w:tcPr>
          <w:p w:rsidR="007F5D9B" w:rsidRPr="0033310C" w:rsidRDefault="006F53E8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45" w:type="dxa"/>
          </w:tcPr>
          <w:p w:rsidR="007F5D9B" w:rsidRPr="0033310C" w:rsidRDefault="006F53E8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7F5D9B" w:rsidRPr="0033310C" w:rsidRDefault="00012D49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33310C" w:rsidRDefault="007F5D9B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9D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45" w:type="dxa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5D9B" w:rsidRPr="0033310C" w:rsidTr="001C6C09">
        <w:tc>
          <w:tcPr>
            <w:tcW w:w="576" w:type="dxa"/>
          </w:tcPr>
          <w:p w:rsidR="007F5D9B" w:rsidRPr="00D73858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shd w:val="clear" w:color="auto" w:fill="CCFFCC"/>
          </w:tcPr>
          <w:p w:rsidR="007F5D9B" w:rsidRPr="0033310C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45" w:type="dxa"/>
          </w:tcPr>
          <w:p w:rsidR="007F5D9B" w:rsidRPr="00D73858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5D9B" w:rsidRDefault="007F5D9B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  <w:p w:rsidR="007F5D9B" w:rsidRPr="0033310C" w:rsidRDefault="007F5D9B" w:rsidP="007F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на Едином портале государственных услуг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5" w:type="dxa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06A4">
              <w:rPr>
                <w:rFonts w:ascii="Times New Roman" w:hAnsi="Times New Roman" w:cs="Times New Roman"/>
                <w:sz w:val="24"/>
                <w:szCs w:val="24"/>
              </w:rPr>
              <w:t>рекращение действия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2006A4" w:rsidRPr="0033310C" w:rsidRDefault="00012D49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5 (пять) рабочих дня с момента регистрации заявления и документов в Министерстве, в т.ч. поступивших из МФЦ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45" w:type="dxa"/>
          </w:tcPr>
          <w:p w:rsidR="002006A4" w:rsidRPr="0033310C" w:rsidRDefault="00012D49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49">
              <w:rPr>
                <w:rFonts w:ascii="Times New Roman" w:hAnsi="Times New Roman" w:cs="Times New Roman"/>
                <w:sz w:val="24"/>
                <w:szCs w:val="24"/>
              </w:rPr>
              <w:t>5 (пять) рабочих дня с момента регистрации заявления и документов в Министерстве, в т.ч. поступивших из МФЦ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2006A4" w:rsidRPr="0033310C" w:rsidRDefault="006F53E8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45" w:type="dxa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45" w:type="dxa"/>
          </w:tcPr>
          <w:p w:rsidR="002006A4" w:rsidRPr="0033310C" w:rsidRDefault="006F53E8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45" w:type="dxa"/>
          </w:tcPr>
          <w:p w:rsidR="002006A4" w:rsidRPr="0033310C" w:rsidRDefault="006F53E8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2006A4" w:rsidRPr="0033310C" w:rsidRDefault="00012D49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33310C" w:rsidRDefault="002006A4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9D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45" w:type="dxa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2006A4" w:rsidRPr="0033310C" w:rsidTr="001C6C09">
        <w:tc>
          <w:tcPr>
            <w:tcW w:w="576" w:type="dxa"/>
          </w:tcPr>
          <w:p w:rsidR="002006A4" w:rsidRPr="00D73858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shd w:val="clear" w:color="auto" w:fill="CCFFCC"/>
          </w:tcPr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45" w:type="dxa"/>
          </w:tcPr>
          <w:p w:rsidR="002006A4" w:rsidRPr="00D73858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2006A4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  <w:p w:rsidR="002006A4" w:rsidRPr="0033310C" w:rsidRDefault="002006A4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на Едином портале государственных услуг</w:t>
            </w:r>
          </w:p>
        </w:tc>
      </w:tr>
    </w:tbl>
    <w:p w:rsidR="00085BBF" w:rsidRDefault="00085BBF" w:rsidP="003E0883">
      <w:pPr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35"/>
        <w:gridCol w:w="5050"/>
      </w:tblGrid>
      <w:tr w:rsidR="00674237" w:rsidRPr="0033310C" w:rsidTr="002006A4">
        <w:tc>
          <w:tcPr>
            <w:tcW w:w="560" w:type="dxa"/>
          </w:tcPr>
          <w:p w:rsidR="00674237" w:rsidRPr="0033310C" w:rsidRDefault="00674237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5" w:type="dxa"/>
            <w:shd w:val="clear" w:color="auto" w:fill="CCFFCC"/>
            <w:vAlign w:val="center"/>
          </w:tcPr>
          <w:p w:rsidR="00674237" w:rsidRPr="0033310C" w:rsidRDefault="00674237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0" w:type="dxa"/>
            <w:vAlign w:val="center"/>
          </w:tcPr>
          <w:p w:rsidR="00674237" w:rsidRPr="0033310C" w:rsidRDefault="00674237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2006A4">
        <w:tc>
          <w:tcPr>
            <w:tcW w:w="560" w:type="dxa"/>
          </w:tcPr>
          <w:p w:rsidR="00674237" w:rsidRPr="0033310C" w:rsidRDefault="00674237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5" w:type="dxa"/>
            <w:shd w:val="clear" w:color="auto" w:fill="CCFFCC"/>
            <w:vAlign w:val="center"/>
          </w:tcPr>
          <w:p w:rsidR="00674237" w:rsidRPr="0033310C" w:rsidRDefault="00674237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0" w:type="dxa"/>
            <w:vAlign w:val="center"/>
          </w:tcPr>
          <w:p w:rsidR="00674237" w:rsidRPr="0033310C" w:rsidRDefault="00674237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4237" w:rsidRPr="0033310C" w:rsidTr="002006A4">
        <w:tc>
          <w:tcPr>
            <w:tcW w:w="560" w:type="dxa"/>
          </w:tcPr>
          <w:p w:rsidR="00674237" w:rsidRPr="0033310C" w:rsidRDefault="00674237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5" w:type="dxa"/>
            <w:shd w:val="clear" w:color="auto" w:fill="CCFFCC"/>
          </w:tcPr>
          <w:p w:rsidR="00674237" w:rsidRPr="0033310C" w:rsidRDefault="00674237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0" w:type="dxa"/>
          </w:tcPr>
          <w:p w:rsidR="00012D49" w:rsidRPr="0033310C" w:rsidRDefault="002006A4" w:rsidP="009D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</w:tc>
      </w:tr>
      <w:tr w:rsidR="002006A4" w:rsidRPr="0033310C" w:rsidTr="002006A4">
        <w:tc>
          <w:tcPr>
            <w:tcW w:w="560" w:type="dxa"/>
          </w:tcPr>
          <w:p w:rsidR="002006A4" w:rsidRPr="00812BE1" w:rsidRDefault="002006A4" w:rsidP="002006A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2006A4" w:rsidRPr="00812BE1" w:rsidRDefault="002006A4" w:rsidP="0020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2006A4" w:rsidRPr="0033310C" w:rsidRDefault="002006A4" w:rsidP="0020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50" w:type="dxa"/>
          </w:tcPr>
          <w:p w:rsidR="002006A4" w:rsidRPr="0033310C" w:rsidRDefault="002006A4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/Индивидуальны</w:t>
            </w:r>
            <w:r w:rsidR="00012D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012D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006A4" w:rsidRPr="0033310C" w:rsidTr="002006A4">
        <w:tc>
          <w:tcPr>
            <w:tcW w:w="560" w:type="dxa"/>
          </w:tcPr>
          <w:p w:rsidR="002006A4" w:rsidRPr="00812BE1" w:rsidRDefault="002006A4" w:rsidP="002006A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2006A4" w:rsidRPr="0033310C" w:rsidRDefault="002006A4" w:rsidP="0020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2006A4" w:rsidRPr="0033310C" w:rsidRDefault="002006A4" w:rsidP="0020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2006A4" w:rsidRPr="0033310C" w:rsidTr="002006A4">
        <w:tc>
          <w:tcPr>
            <w:tcW w:w="560" w:type="dxa"/>
          </w:tcPr>
          <w:p w:rsidR="002006A4" w:rsidRPr="0033310C" w:rsidRDefault="002006A4" w:rsidP="002006A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2006A4" w:rsidRPr="0033310C" w:rsidRDefault="002006A4" w:rsidP="0020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2006A4" w:rsidRPr="0033310C" w:rsidRDefault="002006A4" w:rsidP="0020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AB3650" w:rsidRPr="0033310C" w:rsidTr="002006A4">
        <w:tc>
          <w:tcPr>
            <w:tcW w:w="560" w:type="dxa"/>
          </w:tcPr>
          <w:p w:rsidR="00AB3650" w:rsidRPr="0033310C" w:rsidRDefault="00AB3650" w:rsidP="00AB36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50" w:type="dxa"/>
          </w:tcPr>
          <w:p w:rsidR="00AB3650" w:rsidRPr="0033310C" w:rsidRDefault="00AB3650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B3650" w:rsidRPr="0033310C" w:rsidTr="002006A4">
        <w:tc>
          <w:tcPr>
            <w:tcW w:w="560" w:type="dxa"/>
          </w:tcPr>
          <w:p w:rsidR="00AB3650" w:rsidRPr="0033310C" w:rsidRDefault="00AB3650" w:rsidP="00AB36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AB3650" w:rsidRPr="0033310C" w:rsidRDefault="002A4EFC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AB3650" w:rsidRPr="0033310C" w:rsidTr="002006A4">
        <w:tc>
          <w:tcPr>
            <w:tcW w:w="560" w:type="dxa"/>
          </w:tcPr>
          <w:p w:rsidR="00AB3650" w:rsidRPr="00812BE1" w:rsidRDefault="00AB3650" w:rsidP="00AB36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AB3650" w:rsidRPr="00812BE1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AB3650" w:rsidRPr="0033310C" w:rsidRDefault="00AB3650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AB3650" w:rsidRPr="0033310C" w:rsidTr="002006A4">
        <w:tc>
          <w:tcPr>
            <w:tcW w:w="560" w:type="dxa"/>
          </w:tcPr>
          <w:p w:rsidR="00AB3650" w:rsidRPr="00812BE1" w:rsidRDefault="00AB3650" w:rsidP="00AB365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AB3650" w:rsidRPr="0033310C" w:rsidRDefault="006F53E8" w:rsidP="00012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33310C" w:rsidRDefault="00012D49" w:rsidP="0001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764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5" w:type="dxa"/>
            <w:shd w:val="clear" w:color="auto" w:fill="CCFFCC"/>
          </w:tcPr>
          <w:p w:rsidR="00012D49" w:rsidRPr="0033310C" w:rsidRDefault="00012D49" w:rsidP="0001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0" w:type="dxa"/>
          </w:tcPr>
          <w:p w:rsidR="00012D49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</w:t>
            </w:r>
          </w:p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D49" w:rsidRPr="0033310C" w:rsidTr="002006A4">
        <w:tc>
          <w:tcPr>
            <w:tcW w:w="560" w:type="dxa"/>
          </w:tcPr>
          <w:p w:rsidR="00012D49" w:rsidRPr="00812BE1" w:rsidRDefault="00012D49" w:rsidP="00012D49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012D49" w:rsidRPr="00812BE1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012D49" w:rsidRPr="0033310C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50" w:type="dxa"/>
          </w:tcPr>
          <w:p w:rsidR="00012D49" w:rsidRPr="0033310C" w:rsidRDefault="00012D49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/Индивидуальны</w:t>
            </w:r>
            <w:r w:rsidR="001764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1764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812BE1" w:rsidRDefault="00012D49" w:rsidP="00012D49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012D49" w:rsidRPr="0033310C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012D49" w:rsidRPr="0033310C" w:rsidRDefault="00012D49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33310C" w:rsidRDefault="00012D49" w:rsidP="00012D49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012D49" w:rsidRPr="0033310C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012D49" w:rsidRPr="0033310C" w:rsidRDefault="00012D49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</w:t>
            </w:r>
            <w:r w:rsidR="001764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 51-ФЗ 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33310C" w:rsidRDefault="00012D49" w:rsidP="00012D49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012D49" w:rsidRPr="0033310C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50" w:type="dxa"/>
          </w:tcPr>
          <w:p w:rsidR="00012D49" w:rsidRPr="0033310C" w:rsidRDefault="00012D49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33310C" w:rsidRDefault="00012D49" w:rsidP="00012D49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012D49" w:rsidRPr="0033310C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012D49" w:rsidRPr="0033310C" w:rsidRDefault="002A4EFC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812BE1" w:rsidRDefault="00012D49" w:rsidP="00012D49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012D49" w:rsidRPr="00812BE1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012D49" w:rsidRPr="0033310C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012D49" w:rsidRPr="0033310C" w:rsidRDefault="00012D49" w:rsidP="000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812BE1" w:rsidRDefault="00012D49" w:rsidP="00012D49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012D49" w:rsidRPr="0033310C" w:rsidRDefault="00012D49" w:rsidP="00012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012D49" w:rsidRPr="0033310C" w:rsidRDefault="00012D49" w:rsidP="00012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</w:tc>
      </w:tr>
      <w:tr w:rsidR="00012D49" w:rsidRPr="0033310C" w:rsidTr="002006A4">
        <w:tc>
          <w:tcPr>
            <w:tcW w:w="560" w:type="dxa"/>
          </w:tcPr>
          <w:p w:rsidR="00012D49" w:rsidRPr="0033310C" w:rsidRDefault="00012D49" w:rsidP="0001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764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5" w:type="dxa"/>
            <w:shd w:val="clear" w:color="auto" w:fill="CCFFCC"/>
          </w:tcPr>
          <w:p w:rsidR="00012D49" w:rsidRPr="0033310C" w:rsidRDefault="00012D49" w:rsidP="0001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0" w:type="dxa"/>
          </w:tcPr>
          <w:p w:rsidR="00012D49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D49">
              <w:rPr>
                <w:rFonts w:ascii="Times New Roman" w:hAnsi="Times New Roman" w:cs="Times New Roman"/>
                <w:sz w:val="24"/>
                <w:szCs w:val="24"/>
              </w:rPr>
              <w:t>ыдача дубликата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2D49">
              <w:rPr>
                <w:rFonts w:ascii="Times New Roman" w:hAnsi="Times New Roman" w:cs="Times New Roman"/>
                <w:sz w:val="24"/>
                <w:szCs w:val="24"/>
              </w:rPr>
              <w:t xml:space="preserve"> копии лицензии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812BE1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/Индивидуальный предприниматель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33310C" w:rsidRDefault="0017641D" w:rsidP="0017641D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30.11.1994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 51-ФЗ 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33310C" w:rsidRDefault="0017641D" w:rsidP="0017641D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33310C" w:rsidRDefault="0017641D" w:rsidP="0017641D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17641D" w:rsidRPr="0033310C" w:rsidRDefault="002A4EFC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812BE1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812BE1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/Индивидуальный предприниматель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33310C" w:rsidRDefault="0017641D" w:rsidP="0017641D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 51-ФЗ 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33310C" w:rsidRDefault="0017641D" w:rsidP="0017641D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33310C" w:rsidRDefault="0017641D" w:rsidP="0017641D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17641D" w:rsidRPr="0033310C" w:rsidRDefault="002A4EFC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завителя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812BE1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17641D" w:rsidRPr="0033310C" w:rsidTr="002006A4">
        <w:tc>
          <w:tcPr>
            <w:tcW w:w="560" w:type="dxa"/>
          </w:tcPr>
          <w:p w:rsidR="0017641D" w:rsidRPr="00812BE1" w:rsidRDefault="0017641D" w:rsidP="0017641D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CCFFCC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17641D" w:rsidRPr="0033310C" w:rsidRDefault="0017641D" w:rsidP="00176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17641D" w:rsidP="00AB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AB36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AB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0" w:type="dxa"/>
          </w:tcPr>
          <w:p w:rsidR="00AB3650" w:rsidRPr="0033310C" w:rsidRDefault="00AB3650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лицензий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  <w:shd w:val="clear" w:color="auto" w:fill="CCFFCC"/>
          </w:tcPr>
          <w:p w:rsidR="00AB3650" w:rsidRPr="00812BE1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50" w:type="dxa"/>
          </w:tcPr>
          <w:p w:rsidR="00AB3650" w:rsidRPr="00204738" w:rsidRDefault="00AB3650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38">
              <w:rPr>
                <w:rFonts w:ascii="Times New Roman" w:hAnsi="Times New Roman" w:cs="Times New Roman"/>
                <w:sz w:val="24"/>
                <w:szCs w:val="24"/>
              </w:rPr>
              <w:t>Руководитель постоянно действующего исполнительного органа юридического лица /Индивидуальные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Физические лица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AB3650" w:rsidRPr="0033310C" w:rsidRDefault="00AB3650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Паспорт, приказ о назначении, решение учредителей и иные документы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0" w:type="dxa"/>
          </w:tcPr>
          <w:p w:rsidR="00AB3650" w:rsidRPr="0033310C" w:rsidRDefault="00AB3650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50" w:type="dxa"/>
          </w:tcPr>
          <w:p w:rsidR="00AB3650" w:rsidRPr="0033310C" w:rsidRDefault="00AB3650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AB3650" w:rsidRPr="0033310C" w:rsidRDefault="00AB3650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5" w:type="dxa"/>
            <w:shd w:val="clear" w:color="auto" w:fill="CCFFCC"/>
          </w:tcPr>
          <w:p w:rsidR="00AB3650" w:rsidRPr="00812BE1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AB3650" w:rsidRPr="0033310C" w:rsidRDefault="00AB3650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доверенность</w:t>
            </w:r>
          </w:p>
        </w:tc>
      </w:tr>
      <w:tr w:rsidR="00AB3650" w:rsidRPr="0033310C" w:rsidTr="001C6C09">
        <w:tc>
          <w:tcPr>
            <w:tcW w:w="560" w:type="dxa"/>
          </w:tcPr>
          <w:p w:rsidR="00AB3650" w:rsidRPr="00AB3650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5" w:type="dxa"/>
            <w:shd w:val="clear" w:color="auto" w:fill="CCFFCC"/>
          </w:tcPr>
          <w:p w:rsidR="00AB3650" w:rsidRPr="0033310C" w:rsidRDefault="00AB3650" w:rsidP="00AB3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50" w:type="dxa"/>
          </w:tcPr>
          <w:p w:rsidR="00AB3650" w:rsidRPr="0033310C" w:rsidRDefault="006F53E8" w:rsidP="00A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</w:tc>
      </w:tr>
    </w:tbl>
    <w:p w:rsidR="00D9622B" w:rsidRDefault="00D9622B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  <w:r w:rsidRPr="00CC3728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8"/>
        <w:gridCol w:w="5037"/>
      </w:tblGrid>
      <w:tr w:rsidR="00CC3728" w:rsidRPr="0033310C" w:rsidTr="00D9622B">
        <w:tc>
          <w:tcPr>
            <w:tcW w:w="560" w:type="dxa"/>
          </w:tcPr>
          <w:p w:rsidR="00CC3728" w:rsidRPr="0033310C" w:rsidRDefault="00CC3728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8" w:type="dxa"/>
            <w:shd w:val="clear" w:color="auto" w:fill="CCFFCC"/>
            <w:vAlign w:val="center"/>
          </w:tcPr>
          <w:p w:rsidR="00CC3728" w:rsidRPr="0033310C" w:rsidRDefault="00CC3728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7" w:type="dxa"/>
            <w:vAlign w:val="center"/>
          </w:tcPr>
          <w:p w:rsidR="00CC3728" w:rsidRPr="0033310C" w:rsidRDefault="00CC3728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D9622B">
        <w:tc>
          <w:tcPr>
            <w:tcW w:w="560" w:type="dxa"/>
          </w:tcPr>
          <w:p w:rsidR="00CC3728" w:rsidRPr="0033310C" w:rsidRDefault="00CC3728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8" w:type="dxa"/>
            <w:shd w:val="clear" w:color="auto" w:fill="CCFFCC"/>
            <w:vAlign w:val="center"/>
          </w:tcPr>
          <w:p w:rsidR="00CC3728" w:rsidRPr="0033310C" w:rsidRDefault="00CC3728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CC3728" w:rsidRPr="0033310C" w:rsidRDefault="00CC3728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:rsidTr="00D9622B">
        <w:tc>
          <w:tcPr>
            <w:tcW w:w="560" w:type="dxa"/>
          </w:tcPr>
          <w:p w:rsidR="00CC3728" w:rsidRPr="0033310C" w:rsidRDefault="00CC3728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CC3728" w:rsidRPr="0033310C" w:rsidRDefault="00CC3728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CC3728" w:rsidRPr="0033310C" w:rsidRDefault="00143325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</w:tc>
      </w:tr>
      <w:tr w:rsidR="00CC3728" w:rsidRPr="0033310C" w:rsidTr="00D9622B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CC3728" w:rsidRPr="0033310C" w:rsidRDefault="0017641D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143325" w:rsidRPr="0033310C" w:rsidTr="00D9622B">
        <w:tc>
          <w:tcPr>
            <w:tcW w:w="560" w:type="dxa"/>
          </w:tcPr>
          <w:p w:rsidR="00143325" w:rsidRPr="00812BE1" w:rsidRDefault="00143325" w:rsidP="001433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43325" w:rsidRDefault="00143325" w:rsidP="00143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43325" w:rsidRPr="0033310C" w:rsidRDefault="00143325" w:rsidP="00143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143325" w:rsidRPr="0033310C" w:rsidRDefault="00143325" w:rsidP="0014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 утвержденной формы с приложениями</w:t>
            </w:r>
          </w:p>
        </w:tc>
      </w:tr>
      <w:tr w:rsidR="00CC3728" w:rsidRPr="0033310C" w:rsidTr="00D9622B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CC3728" w:rsidRPr="0033310C" w:rsidRDefault="0017641D" w:rsidP="006F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1D"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CC3728" w:rsidRPr="0033310C" w:rsidTr="00D9622B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CC3728" w:rsidRPr="0033310C" w:rsidRDefault="0017641D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C3728" w:rsidRPr="0033310C" w:rsidTr="00D9622B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AE4A13" w:rsidRDefault="00C1077D" w:rsidP="00AE4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</w:t>
            </w:r>
            <w:r w:rsidR="00AE4A13">
              <w:rPr>
                <w:rFonts w:ascii="Times New Roman" w:hAnsi="Times New Roman" w:cs="Times New Roman"/>
                <w:sz w:val="24"/>
                <w:szCs w:val="24"/>
              </w:rPr>
              <w:t>указывае</w:t>
            </w:r>
            <w:r w:rsidR="00AE4A13" w:rsidRPr="00AE4A13">
              <w:rPr>
                <w:rFonts w:ascii="Times New Roman" w:hAnsi="Times New Roman" w:cs="Times New Roman"/>
                <w:sz w:val="24"/>
                <w:szCs w:val="24"/>
              </w:rPr>
              <w:t>тся:</w:t>
            </w:r>
          </w:p>
          <w:p w:rsidR="00AE4A13" w:rsidRDefault="00AE4A13" w:rsidP="00AE4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осуществившего государственную регистрацию, а также номера телефона и (в случае, если имеется) адреса электронной почты юридического лица;</w:t>
            </w:r>
          </w:p>
          <w:p w:rsidR="00AE4A13" w:rsidRDefault="00AE4A13" w:rsidP="00AE4A1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      </w:r>
          </w:p>
          <w:p w:rsidR="00AE4A13" w:rsidRDefault="00AE4A13" w:rsidP="00AE4A1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идентификационный номер налогоплательщика, данные документа о постановке соискателя лицензии на учет в налоговом органе;</w:t>
            </w:r>
          </w:p>
          <w:p w:rsidR="00AE4A13" w:rsidRDefault="00AE4A13" w:rsidP="00AE4A1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      </w:r>
          </w:p>
          <w:p w:rsidR="00AE4A13" w:rsidRDefault="00AE4A13" w:rsidP="00AE4A1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      </w:r>
          </w:p>
          <w:p w:rsidR="00AE4A13" w:rsidRDefault="00AE4A13" w:rsidP="00AE4A1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      </w:r>
          </w:p>
          <w:p w:rsidR="00CC3728" w:rsidRPr="0033310C" w:rsidRDefault="00CC372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28" w:rsidRPr="0033310C" w:rsidTr="00D9622B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CC3728" w:rsidRPr="0033310C" w:rsidRDefault="0051087A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CC3728" w:rsidRPr="0033310C" w:rsidTr="00D9622B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CC3728" w:rsidRPr="0033310C" w:rsidRDefault="0051087A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AC0087" w:rsidRPr="0033310C" w:rsidTr="00D9622B">
        <w:tc>
          <w:tcPr>
            <w:tcW w:w="560" w:type="dxa"/>
          </w:tcPr>
          <w:p w:rsidR="00AC0087" w:rsidRPr="00812BE1" w:rsidRDefault="00AC0087" w:rsidP="007A57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AC0087" w:rsidRPr="0033310C" w:rsidRDefault="00AC0087" w:rsidP="00AC0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AC0087" w:rsidRDefault="00AE4A13" w:rsidP="00A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AC0087" w:rsidRPr="0033310C" w:rsidTr="00D9622B">
        <w:tc>
          <w:tcPr>
            <w:tcW w:w="560" w:type="dxa"/>
          </w:tcPr>
          <w:p w:rsidR="00AC0087" w:rsidRPr="00812BE1" w:rsidRDefault="00AC0087" w:rsidP="007A57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AC0087" w:rsidRDefault="00AC0087" w:rsidP="00AC0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C0087" w:rsidRPr="0033310C" w:rsidRDefault="00AC0087" w:rsidP="00AC0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AC0087" w:rsidRDefault="00AE4A13" w:rsidP="00AE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>оговор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>заключенн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 передачи,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AC0087" w:rsidRPr="0033310C" w:rsidTr="00D9622B">
        <w:tc>
          <w:tcPr>
            <w:tcW w:w="560" w:type="dxa"/>
          </w:tcPr>
          <w:p w:rsidR="00AC0087" w:rsidRPr="00812BE1" w:rsidRDefault="00AC0087" w:rsidP="007A57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AC0087" w:rsidRPr="0033310C" w:rsidRDefault="00AC0087" w:rsidP="00AC0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AC0087" w:rsidRDefault="0017641D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6F53E8" w:rsidRPr="0033310C" w:rsidTr="00D9622B">
        <w:tc>
          <w:tcPr>
            <w:tcW w:w="560" w:type="dxa"/>
          </w:tcPr>
          <w:p w:rsidR="006F53E8" w:rsidRPr="00812BE1" w:rsidRDefault="006F53E8" w:rsidP="006F53E8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6F53E8" w:rsidRPr="0033310C" w:rsidRDefault="006F53E8" w:rsidP="006F5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6F53E8" w:rsidRDefault="0017641D" w:rsidP="006F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AC0087" w:rsidRPr="0033310C" w:rsidTr="00D9622B">
        <w:tc>
          <w:tcPr>
            <w:tcW w:w="560" w:type="dxa"/>
          </w:tcPr>
          <w:p w:rsidR="00AC0087" w:rsidRPr="00812BE1" w:rsidRDefault="00AC0087" w:rsidP="007A57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AC0087" w:rsidRPr="0033310C" w:rsidRDefault="00AC0087" w:rsidP="00AC0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AC0087" w:rsidRDefault="001D2C3F" w:rsidP="00A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087" w:rsidRPr="0033310C" w:rsidTr="00D9622B">
        <w:tc>
          <w:tcPr>
            <w:tcW w:w="560" w:type="dxa"/>
          </w:tcPr>
          <w:p w:rsidR="00AC0087" w:rsidRPr="00812BE1" w:rsidRDefault="00AC0087" w:rsidP="007A57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AC0087" w:rsidRPr="0033310C" w:rsidRDefault="00AC0087" w:rsidP="00AC0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AC0087" w:rsidRDefault="001D2C3F" w:rsidP="00A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предоставляет заявитель</w:t>
            </w:r>
          </w:p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субаренды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заключенный на срок до 1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приема-передачи, копия договора аренды (при наличии пункта, позволяющего сдавать в субаренду и (или) согласие собственника на сдачу в субаренду)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1D2C3F" w:rsidRDefault="0017641D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1D2C3F" w:rsidRDefault="0017641D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безвозмездного пользования (ссуды),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заключенный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 xml:space="preserve"> акт приема-передачи, свидетельство о праве собственности на помещения (</w:t>
            </w:r>
            <w:r w:rsidR="00D9622B">
              <w:rPr>
                <w:rFonts w:ascii="Times New Roman" w:hAnsi="Times New Roman" w:cs="Times New Roman"/>
                <w:sz w:val="24"/>
                <w:szCs w:val="24"/>
              </w:rPr>
              <w:t xml:space="preserve">здания, строения, сооружения),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план БТИ на помещения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1D2C3F" w:rsidRDefault="0017641D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1D2C3F" w:rsidRDefault="0017641D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1D2C3F" w:rsidRDefault="001D2C3F" w:rsidP="001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1D2C3F" w:rsidRPr="0033310C" w:rsidTr="00D9622B">
        <w:tc>
          <w:tcPr>
            <w:tcW w:w="560" w:type="dxa"/>
          </w:tcPr>
          <w:p w:rsidR="001D2C3F" w:rsidRPr="00812BE1" w:rsidRDefault="001D2C3F" w:rsidP="007A57CE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D2C3F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D2C3F" w:rsidRPr="0033310C" w:rsidRDefault="001D2C3F" w:rsidP="001D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1D2C3F" w:rsidRDefault="001D2C3F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безвозмездного пользования, заключенный на срок до 1 года и на неопределенный срок</w:t>
            </w:r>
            <w:r w:rsidR="00D96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акт приема-передачи, копия свидетельства о праве оперативного управления/хозяйственного ведения, согласие собственника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9622B" w:rsidRDefault="0017641D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9622B" w:rsidRDefault="0017641D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D9622B">
              <w:rPr>
                <w:rFonts w:ascii="Times New Roman" w:hAnsi="Times New Roman" w:cs="Times New Roman"/>
                <w:sz w:val="24"/>
                <w:szCs w:val="24"/>
              </w:rPr>
              <w:t>аренды, заключенный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22B">
              <w:rPr>
                <w:rFonts w:ascii="Times New Roman" w:hAnsi="Times New Roman" w:cs="Times New Roman"/>
                <w:sz w:val="24"/>
                <w:szCs w:val="24"/>
              </w:rPr>
              <w:t>акт приема-передачи, копия свидетельства о праве оперативного управления/хозяйственного ведения, согласие собственника)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9622B" w:rsidRDefault="0017641D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9622B" w:rsidRDefault="0017641D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812BE1" w:rsidRDefault="00D9622B" w:rsidP="007A57CE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5115A" w:rsidRDefault="0017641D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1D"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5115A" w:rsidRDefault="0017641D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5115A" w:rsidRDefault="001C6C09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115A" w:rsidRPr="0005115A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15A" w:rsidRPr="0005115A">
              <w:rPr>
                <w:rFonts w:ascii="Times New Roman" w:hAnsi="Times New Roman" w:cs="Times New Roman"/>
                <w:sz w:val="24"/>
                <w:szCs w:val="24"/>
              </w:rPr>
              <w:t>оборудования, принадлежащих ему на праве собственности или на ином законном основании, необходимых для выполнения работ (услуг), которые составляют фармац</w:t>
            </w:r>
            <w:r w:rsidR="0005115A">
              <w:rPr>
                <w:rFonts w:ascii="Times New Roman" w:hAnsi="Times New Roman" w:cs="Times New Roman"/>
                <w:sz w:val="24"/>
                <w:szCs w:val="24"/>
              </w:rPr>
              <w:t>евтическую деятельность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5A">
              <w:rPr>
                <w:rFonts w:ascii="Times New Roman" w:hAnsi="Times New Roman" w:cs="Times New Roman"/>
                <w:sz w:val="24"/>
                <w:szCs w:val="24"/>
              </w:rPr>
              <w:t>Оборотно-сальдовая ведомость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5115A" w:rsidRDefault="0017641D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1D"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5037" w:type="dxa"/>
          </w:tcPr>
          <w:p w:rsidR="0005115A" w:rsidRDefault="0017641D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5115A" w:rsidRDefault="0005115A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="001C6C09">
              <w:rPr>
                <w:rFonts w:ascii="Times New Roman" w:hAnsi="Times New Roman" w:cs="Times New Roman"/>
                <w:sz w:val="24"/>
                <w:szCs w:val="24"/>
              </w:rPr>
              <w:t>подписывается</w:t>
            </w:r>
            <w:r w:rsidR="001C6C09" w:rsidRPr="001C6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C09">
              <w:rPr>
                <w:rFonts w:ascii="Times New Roman" w:hAnsi="Times New Roman" w:cs="Times New Roman"/>
                <w:sz w:val="24"/>
                <w:szCs w:val="24"/>
              </w:rPr>
              <w:t>руководителем и бухгалтером юридического лица</w:t>
            </w:r>
            <w:r w:rsidR="001C6C09" w:rsidRPr="001C6C09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15A" w:rsidRPr="0033310C" w:rsidTr="00D9622B">
        <w:tc>
          <w:tcPr>
            <w:tcW w:w="560" w:type="dxa"/>
          </w:tcPr>
          <w:p w:rsidR="0005115A" w:rsidRPr="00812BE1" w:rsidRDefault="0005115A" w:rsidP="007A57CE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5115A" w:rsidRPr="0033310C" w:rsidRDefault="0005115A" w:rsidP="00051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5115A" w:rsidRDefault="0005115A" w:rsidP="000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C09" w:rsidRPr="0033310C" w:rsidTr="00D9622B">
        <w:tc>
          <w:tcPr>
            <w:tcW w:w="560" w:type="dxa"/>
          </w:tcPr>
          <w:p w:rsidR="001C6C09" w:rsidRPr="00812BE1" w:rsidRDefault="001C6C09" w:rsidP="007A57CE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C6C09" w:rsidRPr="0033310C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1C6C09" w:rsidRDefault="00BA5981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на право заниматься фармацевтической деятельностью</w:t>
            </w:r>
          </w:p>
        </w:tc>
      </w:tr>
      <w:tr w:rsidR="001C6C09" w:rsidRPr="0033310C" w:rsidTr="00D9622B">
        <w:tc>
          <w:tcPr>
            <w:tcW w:w="560" w:type="dxa"/>
          </w:tcPr>
          <w:p w:rsidR="001C6C09" w:rsidRPr="00812BE1" w:rsidRDefault="001C6C09" w:rsidP="007A57CE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C6C09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C6C09" w:rsidRPr="0033310C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1C6C09" w:rsidRDefault="00960291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</w:p>
        </w:tc>
      </w:tr>
      <w:tr w:rsidR="001C6C09" w:rsidRPr="0033310C" w:rsidTr="00D9622B">
        <w:tc>
          <w:tcPr>
            <w:tcW w:w="560" w:type="dxa"/>
          </w:tcPr>
          <w:p w:rsidR="001C6C09" w:rsidRPr="00812BE1" w:rsidRDefault="001C6C09" w:rsidP="007A57CE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C6C09" w:rsidRPr="0033310C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1C6C09" w:rsidRDefault="006223E1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1C6C09" w:rsidRPr="0033310C" w:rsidTr="00D9622B">
        <w:tc>
          <w:tcPr>
            <w:tcW w:w="560" w:type="dxa"/>
          </w:tcPr>
          <w:p w:rsidR="001C6C09" w:rsidRPr="00812BE1" w:rsidRDefault="001C6C09" w:rsidP="007A57CE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C6C09" w:rsidRPr="0033310C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1C6C09" w:rsidRDefault="006223E1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C6C09" w:rsidRPr="0033310C" w:rsidTr="00D9622B">
        <w:tc>
          <w:tcPr>
            <w:tcW w:w="560" w:type="dxa"/>
          </w:tcPr>
          <w:p w:rsidR="001C6C09" w:rsidRPr="00812BE1" w:rsidRDefault="001C6C09" w:rsidP="007A57CE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C6C09" w:rsidRPr="0033310C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1C6C09" w:rsidRDefault="00960291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1C6C09" w:rsidRPr="0033310C" w:rsidTr="00D9622B">
        <w:tc>
          <w:tcPr>
            <w:tcW w:w="560" w:type="dxa"/>
          </w:tcPr>
          <w:p w:rsidR="001C6C09" w:rsidRPr="00812BE1" w:rsidRDefault="001C6C09" w:rsidP="007A57CE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C6C09" w:rsidRPr="0033310C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1C6C09" w:rsidRDefault="001C6C09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C09" w:rsidRPr="0033310C" w:rsidTr="00D9622B">
        <w:tc>
          <w:tcPr>
            <w:tcW w:w="560" w:type="dxa"/>
          </w:tcPr>
          <w:p w:rsidR="001C6C09" w:rsidRPr="00812BE1" w:rsidRDefault="001C6C09" w:rsidP="007A57CE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1C6C09" w:rsidRPr="0033310C" w:rsidRDefault="001C6C09" w:rsidP="001C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1C6C09" w:rsidRDefault="001C6C09" w:rsidP="001C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948" w:rsidRPr="0033310C" w:rsidTr="00D9622B">
        <w:tc>
          <w:tcPr>
            <w:tcW w:w="560" w:type="dxa"/>
          </w:tcPr>
          <w:p w:rsidR="00074948" w:rsidRPr="00812BE1" w:rsidRDefault="00074948" w:rsidP="007A57CE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74948" w:rsidRPr="0033310C" w:rsidRDefault="00074948" w:rsidP="000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74948" w:rsidRDefault="00074948" w:rsidP="0007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на право заниматься фармацевтической деятельностью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окончании интернатуры 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948" w:rsidRPr="0033310C" w:rsidTr="00D9622B">
        <w:tc>
          <w:tcPr>
            <w:tcW w:w="560" w:type="dxa"/>
          </w:tcPr>
          <w:p w:rsidR="00074948" w:rsidRPr="00812BE1" w:rsidRDefault="00074948" w:rsidP="007A57C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74948" w:rsidRPr="0033310C" w:rsidRDefault="00074948" w:rsidP="000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74948" w:rsidRDefault="00074948" w:rsidP="0007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на право заниматься фармацевтической деятельностью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948" w:rsidRPr="0033310C" w:rsidTr="00D9622B">
        <w:tc>
          <w:tcPr>
            <w:tcW w:w="560" w:type="dxa"/>
          </w:tcPr>
          <w:p w:rsidR="00074948" w:rsidRPr="00812BE1" w:rsidRDefault="00074948" w:rsidP="007A57C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74948" w:rsidRPr="0033310C" w:rsidRDefault="00074948" w:rsidP="000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74948" w:rsidRDefault="00074948" w:rsidP="0007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на право заниматься фармацевтической деятельностью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960291" w:rsidRDefault="007F000A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96029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948" w:rsidRPr="0033310C" w:rsidTr="00D9622B">
        <w:tc>
          <w:tcPr>
            <w:tcW w:w="560" w:type="dxa"/>
          </w:tcPr>
          <w:p w:rsidR="00074948" w:rsidRPr="00812BE1" w:rsidRDefault="00074948" w:rsidP="007A57CE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74948" w:rsidRPr="0033310C" w:rsidRDefault="00074948" w:rsidP="000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74948" w:rsidRDefault="00074948" w:rsidP="0007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на право заниматься фармацевтической деятельностью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960291" w:rsidRDefault="00AE39A0" w:rsidP="00AE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AE39A0">
              <w:rPr>
                <w:rFonts w:ascii="Times New Roman" w:hAnsi="Times New Roman" w:cs="Times New Roman"/>
                <w:sz w:val="24"/>
                <w:szCs w:val="24"/>
              </w:rPr>
              <w:t>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960291" w:rsidRDefault="00074948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трудовой стаж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960291" w:rsidRDefault="006223E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960291" w:rsidRDefault="00022AEA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EA">
              <w:rPr>
                <w:rFonts w:ascii="Times New Roman" w:hAnsi="Times New Roman" w:cs="Times New Roman"/>
                <w:sz w:val="24"/>
                <w:szCs w:val="24"/>
              </w:rPr>
              <w:t>"Трудовой кодекс Российской Федерации" от 30.12.2001 N 197-ФЗ (ред. от 28.06.2014)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62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291" w:rsidRPr="0033310C" w:rsidTr="00D9622B">
        <w:tc>
          <w:tcPr>
            <w:tcW w:w="560" w:type="dxa"/>
          </w:tcPr>
          <w:p w:rsidR="00960291" w:rsidRPr="00812BE1" w:rsidRDefault="00960291" w:rsidP="007A57CE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60291" w:rsidRPr="0033310C" w:rsidRDefault="00960291" w:rsidP="00960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960291" w:rsidRDefault="00960291" w:rsidP="0096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33310C" w:rsidRDefault="00D9622B" w:rsidP="00D96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D9622B" w:rsidRPr="0033310C" w:rsidRDefault="009B6C42" w:rsidP="009B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лицензии, </w:t>
            </w:r>
            <w:r w:rsidRPr="009B6C42">
              <w:rPr>
                <w:rFonts w:ascii="Times New Roman" w:hAnsi="Times New Roman" w:cs="Times New Roman"/>
                <w:sz w:val="24"/>
                <w:szCs w:val="24"/>
              </w:rPr>
              <w:t>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9622B" w:rsidRPr="0033310C" w:rsidRDefault="0058300C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9B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shd w:val="clear" w:color="auto" w:fill="CCFFCC"/>
          </w:tcPr>
          <w:p w:rsidR="00D9622B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9622B" w:rsidRPr="0033310C" w:rsidRDefault="00D9622B" w:rsidP="00F7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</w:t>
            </w:r>
            <w:r w:rsidR="009B6C42">
              <w:rPr>
                <w:rFonts w:ascii="Times New Roman" w:hAnsi="Times New Roman" w:cs="Times New Roman"/>
                <w:sz w:val="24"/>
                <w:szCs w:val="24"/>
              </w:rPr>
              <w:t>переоф</w:t>
            </w:r>
            <w:r w:rsidR="00F7011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9B6C42">
              <w:rPr>
                <w:rFonts w:ascii="Times New Roman" w:hAnsi="Times New Roman" w:cs="Times New Roman"/>
                <w:sz w:val="24"/>
                <w:szCs w:val="24"/>
              </w:rPr>
              <w:t>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утвержденной формы с приложениями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9622B" w:rsidRPr="0033310C" w:rsidRDefault="006F53E8" w:rsidP="009B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6223E1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9622B" w:rsidRPr="0033310C" w:rsidRDefault="006223E1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9622B" w:rsidRDefault="00074948" w:rsidP="00D96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</w:t>
            </w:r>
            <w:r w:rsidR="00D9622B">
              <w:rPr>
                <w:rFonts w:ascii="Times New Roman" w:hAnsi="Times New Roman" w:cs="Times New Roman"/>
                <w:sz w:val="24"/>
                <w:szCs w:val="24"/>
              </w:rPr>
              <w:t>указывае</w:t>
            </w:r>
            <w:r w:rsidR="00D9622B" w:rsidRPr="00AE4A13">
              <w:rPr>
                <w:rFonts w:ascii="Times New Roman" w:hAnsi="Times New Roman" w:cs="Times New Roman"/>
                <w:sz w:val="24"/>
                <w:szCs w:val="24"/>
              </w:rPr>
              <w:t>тся:</w:t>
            </w:r>
          </w:p>
          <w:p w:rsidR="00D9622B" w:rsidRDefault="009B6C42" w:rsidP="009B6C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новые сведения о лицензиате или его правопреемнике, предусмотренные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4 мая 2011 г. N 99-ФЗ (</w:t>
            </w:r>
            <w:r w:rsidR="00D9622B">
              <w:rPr>
                <w:rFonts w:ascii="Times New Roman" w:hAnsi="Times New Roman" w:cs="Times New Roman"/>
                <w:sz w:val="24"/>
                <w:szCs w:val="24"/>
              </w:rPr>
              <w:t xml:space="preserve">а) полное и (в случае, если имеется) сокращенное наименование, в том числе фирменное наименование, и </w:t>
            </w:r>
            <w:r w:rsidR="00D9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      </w:r>
          </w:p>
          <w:p w:rsidR="00D9622B" w:rsidRDefault="00D9622B" w:rsidP="00D962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      </w:r>
          </w:p>
          <w:p w:rsidR="00D9622B" w:rsidRDefault="00D9622B" w:rsidP="00D962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идентификационный номер налогоплательщика, данные документа о постановке соискателя лицензии на учет в налоговом органе;</w:t>
            </w:r>
          </w:p>
          <w:p w:rsidR="00D9622B" w:rsidRDefault="00D9622B" w:rsidP="00D962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      </w:r>
          </w:p>
          <w:p w:rsidR="00D9622B" w:rsidRDefault="00D9622B" w:rsidP="00D962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помещений требованиям санитарных правил, выданного в соответствии с Административным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      </w:r>
          </w:p>
          <w:p w:rsidR="00D9622B" w:rsidRDefault="00D9622B" w:rsidP="00D962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      </w:r>
            <w:r w:rsidR="009B6C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6C42" w:rsidRDefault="009B6C42" w:rsidP="00D962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42">
              <w:rPr>
                <w:rFonts w:ascii="Times New Roman" w:hAnsi="Times New Roman" w:cs="Times New Roman"/>
                <w:sz w:val="24"/>
                <w:szCs w:val="24"/>
              </w:rPr>
              <w:t>б) данные документа, подтверждающего факт внесения соответствующих изменений в Единый государ</w:t>
            </w:r>
            <w:r w:rsidR="00F70119">
              <w:rPr>
                <w:rFonts w:ascii="Times New Roman" w:hAnsi="Times New Roman" w:cs="Times New Roman"/>
                <w:sz w:val="24"/>
                <w:szCs w:val="24"/>
              </w:rPr>
              <w:t>ственный реестр юридических лиц.</w:t>
            </w:r>
          </w:p>
          <w:p w:rsidR="00D9622B" w:rsidRPr="0033310C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9622B" w:rsidRPr="0033310C" w:rsidRDefault="005735C4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9622B" w:rsidRPr="0033310C" w:rsidRDefault="005735C4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9622B" w:rsidRDefault="009B6C42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 </w:t>
            </w:r>
            <w:r w:rsidR="00074948"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 деятельности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8" w:type="dxa"/>
            <w:shd w:val="clear" w:color="auto" w:fill="CCFFCC"/>
          </w:tcPr>
          <w:p w:rsidR="00D9622B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9622B" w:rsidRDefault="009B6C42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лицензия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экземпляров документа с указанием подлинник/копия</w:t>
            </w:r>
          </w:p>
        </w:tc>
        <w:tc>
          <w:tcPr>
            <w:tcW w:w="5037" w:type="dxa"/>
          </w:tcPr>
          <w:p w:rsidR="00D9622B" w:rsidRDefault="006F53E8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</w:t>
            </w:r>
            <w:r w:rsidR="006223E1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9622B" w:rsidRDefault="006223E1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9622B" w:rsidRDefault="006223E1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22B" w:rsidRPr="0033310C" w:rsidTr="00D9622B">
        <w:tc>
          <w:tcPr>
            <w:tcW w:w="560" w:type="dxa"/>
          </w:tcPr>
          <w:p w:rsidR="00D9622B" w:rsidRPr="00F70119" w:rsidRDefault="00F70119" w:rsidP="00F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8" w:type="dxa"/>
            <w:shd w:val="clear" w:color="auto" w:fill="CCFFCC"/>
          </w:tcPr>
          <w:p w:rsidR="00D9622B" w:rsidRPr="0033310C" w:rsidRDefault="00D9622B" w:rsidP="00D96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9622B" w:rsidRDefault="00D9622B" w:rsidP="00D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5C3BAA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5C3BAA" w:rsidRPr="0033310C" w:rsidRDefault="005C3BAA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5C3BAA" w:rsidRPr="0033310C" w:rsidRDefault="005C3BAA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лицензии, в </w:t>
            </w: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случае намерения лицензиата осуществлять фармацевтическую деятельность по адресу места ее осуществления, не указанному в лицензии</w:t>
            </w:r>
            <w:r w:rsidR="000E6157"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 </w:t>
            </w:r>
            <w:r w:rsidR="000E6157" w:rsidRPr="000E6157">
              <w:rPr>
                <w:rFonts w:ascii="Times New Roman" w:hAnsi="Times New Roman" w:cs="Times New Roman"/>
                <w:sz w:val="24"/>
                <w:szCs w:val="24"/>
              </w:rPr>
              <w:t>новых работах (услугах), которые лицензиат намерен выполнять (осуществлять)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F70119" w:rsidRDefault="005C3BAA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shd w:val="clear" w:color="auto" w:fill="CCFFCC"/>
          </w:tcPr>
          <w:p w:rsidR="005C3BAA" w:rsidRPr="0033310C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5C3BAA" w:rsidRDefault="0058300C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F70119" w:rsidRDefault="000E6157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shd w:val="clear" w:color="auto" w:fill="CCFFCC"/>
          </w:tcPr>
          <w:p w:rsidR="005C3BAA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5C3BAA" w:rsidRPr="0033310C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5C3BAA" w:rsidRDefault="005C3BAA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5C3BAA" w:rsidRPr="0033310C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5C3BAA" w:rsidRDefault="006F53E8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6223E1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F70119" w:rsidRDefault="000E6157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shd w:val="clear" w:color="auto" w:fill="CCFFCC"/>
          </w:tcPr>
          <w:p w:rsidR="005C3BAA" w:rsidRPr="0033310C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5C3BAA" w:rsidRDefault="006223E1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shd w:val="clear" w:color="auto" w:fill="CCFFCC"/>
          </w:tcPr>
          <w:p w:rsidR="005C3BAA" w:rsidRPr="0033310C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5C3BAA" w:rsidRPr="005C3BAA" w:rsidRDefault="00074948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</w:t>
            </w:r>
            <w:r w:rsidR="005C3BAA" w:rsidRPr="005C3BAA">
              <w:rPr>
                <w:rFonts w:ascii="Times New Roman" w:hAnsi="Times New Roman" w:cs="Times New Roman"/>
                <w:sz w:val="24"/>
                <w:szCs w:val="24"/>
              </w:rPr>
              <w:t>указываются:</w:t>
            </w:r>
          </w:p>
          <w:p w:rsidR="005C3BAA" w:rsidRPr="005C3BAA" w:rsidRDefault="005C3BAA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а) сведения, содержащие новый адрес осуществления фармацевтической деятельности;</w:t>
            </w:r>
          </w:p>
          <w:p w:rsidR="005C3BAA" w:rsidRPr="005C3BAA" w:rsidRDefault="005C3BAA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      </w:r>
          </w:p>
          <w:p w:rsidR="005C3BAA" w:rsidRPr="005C3BAA" w:rsidRDefault="005C3BAA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адресу;</w:t>
            </w:r>
          </w:p>
          <w:p w:rsidR="005C3BAA" w:rsidRDefault="005C3BAA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 xml:space="preserve"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</w:t>
            </w:r>
            <w:r w:rsidRPr="005C3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правил, выданного в установленном порядке;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F70119" w:rsidRDefault="000E6157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C3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5C3BAA" w:rsidRPr="0033310C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5C3BAA" w:rsidRDefault="005735C4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5C3BAA" w:rsidRPr="0033310C" w:rsidTr="00D9622B">
        <w:tc>
          <w:tcPr>
            <w:tcW w:w="560" w:type="dxa"/>
          </w:tcPr>
          <w:p w:rsidR="005C3BAA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5C3BAA" w:rsidRPr="0033310C" w:rsidRDefault="005C3BAA" w:rsidP="005C3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5C3BAA" w:rsidRDefault="005735C4" w:rsidP="005C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0E6157" w:rsidRPr="0033310C" w:rsidTr="00D9622B">
        <w:tc>
          <w:tcPr>
            <w:tcW w:w="560" w:type="dxa"/>
          </w:tcPr>
          <w:p w:rsidR="000E6157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58300C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0E6157" w:rsidRPr="0033310C" w:rsidTr="00D9622B">
        <w:tc>
          <w:tcPr>
            <w:tcW w:w="560" w:type="dxa"/>
          </w:tcPr>
          <w:p w:rsidR="000E6157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shd w:val="clear" w:color="auto" w:fill="CCFFCC"/>
          </w:tcPr>
          <w:p w:rsidR="000E6157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</w:t>
            </w:r>
          </w:p>
        </w:tc>
      </w:tr>
      <w:tr w:rsidR="000E6157" w:rsidRPr="0033310C" w:rsidTr="00D9622B">
        <w:tc>
          <w:tcPr>
            <w:tcW w:w="560" w:type="dxa"/>
          </w:tcPr>
          <w:p w:rsidR="000E6157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E6157" w:rsidRDefault="000C53F9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6223E1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0E6157" w:rsidRPr="0033310C" w:rsidTr="00D9622B">
        <w:tc>
          <w:tcPr>
            <w:tcW w:w="560" w:type="dxa"/>
          </w:tcPr>
          <w:p w:rsidR="000E6157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0C53F9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F9">
              <w:rPr>
                <w:rFonts w:ascii="Times New Roman" w:hAnsi="Times New Roman" w:cs="Times New Roman"/>
                <w:sz w:val="24"/>
                <w:szCs w:val="24"/>
              </w:rPr>
              <w:t>формирование дела</w:t>
            </w:r>
          </w:p>
        </w:tc>
      </w:tr>
      <w:tr w:rsidR="000E6157" w:rsidRPr="0033310C" w:rsidTr="00D9622B">
        <w:tc>
          <w:tcPr>
            <w:tcW w:w="560" w:type="dxa"/>
          </w:tcPr>
          <w:p w:rsidR="000E6157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Pr="005C3BAA" w:rsidRDefault="00074948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</w:t>
            </w:r>
            <w:r w:rsidR="000E6157" w:rsidRPr="005C3BAA">
              <w:rPr>
                <w:rFonts w:ascii="Times New Roman" w:hAnsi="Times New Roman" w:cs="Times New Roman"/>
                <w:sz w:val="24"/>
                <w:szCs w:val="24"/>
              </w:rPr>
              <w:t>указываются:</w:t>
            </w:r>
          </w:p>
          <w:p w:rsidR="000E6157" w:rsidRDefault="000E6157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а) сведения, содержащие новый адрес осуществления фармацевтической деятельности;</w:t>
            </w:r>
          </w:p>
          <w:p w:rsidR="000E6157" w:rsidRPr="005C3BAA" w:rsidRDefault="000E6157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      </w:r>
          </w:p>
          <w:p w:rsidR="000E6157" w:rsidRPr="005C3BAA" w:rsidRDefault="000E6157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адресу;</w:t>
            </w:r>
          </w:p>
          <w:p w:rsidR="000E6157" w:rsidRDefault="000E6157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A">
              <w:rPr>
                <w:rFonts w:ascii="Times New Roman" w:hAnsi="Times New Roman" w:cs="Times New Roman"/>
                <w:sz w:val="24"/>
                <w:szCs w:val="24"/>
              </w:rPr>
      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      </w:r>
          </w:p>
          <w:p w:rsid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 осуществлять новые работы:</w:t>
            </w:r>
          </w:p>
          <w:p w:rsidR="002C4B3E" w:rsidRP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а) сведения о составляющих фармацевтическую деятельность новых работах (услугах), которые лицензиат намерен выполнять (осуществлять);</w:t>
            </w:r>
          </w:p>
          <w:p w:rsidR="002C4B3E" w:rsidRP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 xml:space="preserve"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</w:t>
            </w:r>
            <w:r w:rsidRPr="002C4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организаций;</w:t>
            </w:r>
          </w:p>
          <w:p w:rsidR="002C4B3E" w:rsidRP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в) сведения о наличии необходимого оборудования, соответствующего установленным требованиям;</w:t>
            </w:r>
          </w:p>
          <w:p w:rsid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      </w:r>
          </w:p>
        </w:tc>
      </w:tr>
      <w:tr w:rsidR="000E6157" w:rsidRPr="0033310C" w:rsidTr="00D9622B">
        <w:tc>
          <w:tcPr>
            <w:tcW w:w="560" w:type="dxa"/>
          </w:tcPr>
          <w:p w:rsidR="000E6157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5735C4" w:rsidP="005735C4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0E6157" w:rsidRPr="0033310C" w:rsidTr="00D9622B">
        <w:tc>
          <w:tcPr>
            <w:tcW w:w="560" w:type="dxa"/>
          </w:tcPr>
          <w:p w:rsidR="000E6157" w:rsidRPr="00F70119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0E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5735C4" w:rsidP="000E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2C4B3E" w:rsidRPr="0033310C" w:rsidTr="00D9622B">
        <w:tc>
          <w:tcPr>
            <w:tcW w:w="560" w:type="dxa"/>
          </w:tcPr>
          <w:p w:rsidR="002C4B3E" w:rsidRPr="00F70119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 </w:t>
            </w:r>
            <w:r w:rsidR="00074948"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 деятельности</w:t>
            </w:r>
          </w:p>
        </w:tc>
      </w:tr>
      <w:tr w:rsidR="002C4B3E" w:rsidRPr="0033310C" w:rsidTr="00D9622B">
        <w:tc>
          <w:tcPr>
            <w:tcW w:w="560" w:type="dxa"/>
          </w:tcPr>
          <w:p w:rsidR="002C4B3E" w:rsidRPr="00F70119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shd w:val="clear" w:color="auto" w:fill="CCFFCC"/>
          </w:tcPr>
          <w:p w:rsid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лицензия</w:t>
            </w:r>
          </w:p>
        </w:tc>
      </w:tr>
      <w:tr w:rsidR="002C4B3E" w:rsidRPr="0033310C" w:rsidTr="00D9622B">
        <w:tc>
          <w:tcPr>
            <w:tcW w:w="560" w:type="dxa"/>
          </w:tcPr>
          <w:p w:rsidR="002C4B3E" w:rsidRPr="00F70119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2C4B3E" w:rsidRDefault="000C53F9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6223E1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2C4B3E" w:rsidRPr="0033310C" w:rsidTr="00D9622B">
        <w:tc>
          <w:tcPr>
            <w:tcW w:w="560" w:type="dxa"/>
          </w:tcPr>
          <w:p w:rsidR="002C4B3E" w:rsidRPr="00F70119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2C4B3E" w:rsidRDefault="006223E1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C4B3E" w:rsidRPr="0033310C" w:rsidTr="00D9622B">
        <w:tc>
          <w:tcPr>
            <w:tcW w:w="560" w:type="dxa"/>
          </w:tcPr>
          <w:p w:rsidR="002C4B3E" w:rsidRPr="00F70119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2C4B3E" w:rsidRDefault="006223E1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C4B3E" w:rsidRPr="0033310C" w:rsidTr="00D9622B">
        <w:tc>
          <w:tcPr>
            <w:tcW w:w="560" w:type="dxa"/>
          </w:tcPr>
          <w:p w:rsidR="002C4B3E" w:rsidRPr="00F70119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B3E" w:rsidRPr="0033310C" w:rsidTr="00D9622B">
        <w:tc>
          <w:tcPr>
            <w:tcW w:w="560" w:type="dxa"/>
          </w:tcPr>
          <w:p w:rsidR="002C4B3E" w:rsidRPr="00F70119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2C4B3E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0E6157" w:rsidTr="006E0504">
        <w:tc>
          <w:tcPr>
            <w:tcW w:w="560" w:type="dxa"/>
          </w:tcPr>
          <w:p w:rsidR="000E6157" w:rsidRP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shd w:val="clear" w:color="auto" w:fill="CCFFCC"/>
          </w:tcPr>
          <w:p w:rsidR="000E6157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>оговор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>заключенн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A13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 передачи,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0E6157" w:rsidTr="006E0504">
        <w:tc>
          <w:tcPr>
            <w:tcW w:w="560" w:type="dxa"/>
          </w:tcPr>
          <w:p w:rsidR="000E6157" w:rsidRP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E6157" w:rsidRDefault="006223E1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0E6157" w:rsidTr="006E0504">
        <w:tc>
          <w:tcPr>
            <w:tcW w:w="560" w:type="dxa"/>
          </w:tcPr>
          <w:p w:rsidR="000E6157" w:rsidRP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6223E1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157" w:rsidTr="006E0504">
        <w:tc>
          <w:tcPr>
            <w:tcW w:w="560" w:type="dxa"/>
          </w:tcPr>
          <w:p w:rsidR="000E6157" w:rsidRP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0E6157" w:rsidTr="006E0504">
        <w:tc>
          <w:tcPr>
            <w:tcW w:w="560" w:type="dxa"/>
          </w:tcPr>
          <w:p w:rsidR="000E6157" w:rsidRP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договор субаренды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заключенный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приема-передачи, копия договора аренды (при наличии пункта, позволяющего сдавать в субаренду и (или) согласие собственника на сдачу в субаренду)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E6157" w:rsidRDefault="006223E1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6223E1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безвозмездного пользования (ссуды),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заключенный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 xml:space="preserve"> акт приема-передачи, свидетельство о праве собственности на помещения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здания, строения, сооружения),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план БТИ на помещения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E6157" w:rsidRDefault="006223E1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безвозмездного пользования, заключенный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акт приема-передачи, копия свидетельства о праве оперативного управления/хозяйственного ведения, согласие собственника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D9622B">
              <w:rPr>
                <w:rFonts w:ascii="Times New Roman" w:hAnsi="Times New Roman" w:cs="Times New Roman"/>
                <w:sz w:val="24"/>
                <w:szCs w:val="24"/>
              </w:rPr>
              <w:t>аренды, заключенный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22B">
              <w:rPr>
                <w:rFonts w:ascii="Times New Roman" w:hAnsi="Times New Roman" w:cs="Times New Roman"/>
                <w:sz w:val="24"/>
                <w:szCs w:val="24"/>
              </w:rPr>
              <w:t>акт приема-передачи, копия свидетельства о праве оперативного управления/хозяйственного ведения, согласие собственника)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Правоустанавливающий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3F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5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15A">
              <w:rPr>
                <w:rFonts w:ascii="Times New Roman" w:hAnsi="Times New Roman" w:cs="Times New Roman"/>
                <w:sz w:val="24"/>
                <w:szCs w:val="24"/>
              </w:rPr>
              <w:t>оборудования, принадлежащих ему на праве собственности или на ином законном основании, необходимых для выполнения работ (услуг), которые составляют фармац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евтическую деятельность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15A">
              <w:rPr>
                <w:rFonts w:ascii="Times New Roman" w:hAnsi="Times New Roman" w:cs="Times New Roman"/>
                <w:sz w:val="24"/>
                <w:szCs w:val="24"/>
              </w:rPr>
              <w:t>Оборотно-сальдовая ведомость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необходимых экземпляров документа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подлинник/копия</w:t>
            </w:r>
          </w:p>
        </w:tc>
        <w:tc>
          <w:tcPr>
            <w:tcW w:w="5037" w:type="dxa"/>
          </w:tcPr>
          <w:p w:rsidR="000E6157" w:rsidRDefault="000C53F9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</w:t>
            </w:r>
            <w:r w:rsidR="00C369DC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E6157" w:rsidRDefault="00C369DC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подписывается</w:t>
            </w:r>
            <w:r w:rsidRPr="001C6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руководителем и бухгалтером юридического лица</w:t>
            </w:r>
            <w:r w:rsidRPr="001C6C09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157" w:rsidTr="006E0504">
        <w:tc>
          <w:tcPr>
            <w:tcW w:w="560" w:type="dxa"/>
          </w:tcPr>
          <w:p w:rsidR="000E6157" w:rsidRPr="00812BE1" w:rsidRDefault="000E6157" w:rsidP="002C4B3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E6157" w:rsidRPr="0033310C" w:rsidRDefault="000E6157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E6157" w:rsidRDefault="000E6157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FD42D2" w:rsidRPr="0033310C" w:rsidRDefault="00FD42D2" w:rsidP="00C3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дубликата</w:t>
            </w:r>
            <w:r w:rsidR="00C36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лицензии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FD42D2" w:rsidRPr="0033310C" w:rsidRDefault="0058300C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FD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FD42D2" w:rsidRPr="0033310C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или копии лицензии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FD42D2" w:rsidRPr="0033310C" w:rsidRDefault="000C53F9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369DC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FD42D2" w:rsidRPr="0033310C" w:rsidRDefault="00C369DC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FD42D2" w:rsidRPr="0033310C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дубликата лицензии с указанием реквизитов документа, подтверждающего уплату государственной пошлины за предоставление такого дубликата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порчи лицензии к заявлению о предоставлении дубликата лицензии прилагается испорченный бланк лицензии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FD42D2" w:rsidRPr="005432BB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FD42D2" w:rsidRPr="005432BB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FD42D2" w:rsidRPr="0033310C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FD42D2" w:rsidRPr="0033310C" w:rsidRDefault="00FD42D2" w:rsidP="0058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300C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FD42D2" w:rsidRPr="0033310C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  <w:r w:rsidRPr="00121DCE">
              <w:rPr>
                <w:rFonts w:ascii="Times New Roman" w:hAnsi="Times New Roman" w:cs="Times New Roman"/>
                <w:sz w:val="24"/>
                <w:szCs w:val="24"/>
              </w:rPr>
              <w:t xml:space="preserve"> прекращении лицензируемого вида деятельности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FD42D2" w:rsidRPr="0033310C" w:rsidRDefault="00C369DC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FD42D2" w:rsidRPr="0033310C" w:rsidRDefault="00C369DC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FD42D2" w:rsidRPr="0033310C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форма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FD42D2" w:rsidRPr="00C04F2C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2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42D2" w:rsidTr="006E0504">
        <w:tc>
          <w:tcPr>
            <w:tcW w:w="560" w:type="dxa"/>
          </w:tcPr>
          <w:p w:rsidR="00FD42D2" w:rsidRPr="00812BE1" w:rsidRDefault="00FD42D2" w:rsidP="007A57CE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FD42D2" w:rsidRPr="0033310C" w:rsidRDefault="00FD42D2" w:rsidP="00FD4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FD42D2" w:rsidRPr="00C04F2C" w:rsidRDefault="00FD42D2" w:rsidP="00FD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</w:tbl>
    <w:p w:rsidR="002C4B3E" w:rsidRDefault="002C4B3E" w:rsidP="00662136">
      <w:pPr>
        <w:rPr>
          <w:rFonts w:ascii="Times New Roman" w:hAnsi="Times New Roman" w:cs="Times New Roman"/>
          <w:sz w:val="24"/>
          <w:szCs w:val="24"/>
        </w:rPr>
      </w:pPr>
    </w:p>
    <w:p w:rsidR="009D3123" w:rsidRDefault="009D3123" w:rsidP="00662136">
      <w:pPr>
        <w:rPr>
          <w:rFonts w:ascii="Times New Roman" w:hAnsi="Times New Roman" w:cs="Times New Roman"/>
          <w:sz w:val="24"/>
          <w:szCs w:val="24"/>
        </w:rPr>
      </w:pPr>
    </w:p>
    <w:p w:rsidR="009D3123" w:rsidRDefault="009D3123" w:rsidP="00662136">
      <w:pPr>
        <w:rPr>
          <w:rFonts w:ascii="Times New Roman" w:hAnsi="Times New Roman" w:cs="Times New Roman"/>
          <w:sz w:val="24"/>
          <w:szCs w:val="24"/>
        </w:rPr>
      </w:pPr>
    </w:p>
    <w:p w:rsidR="009D3123" w:rsidRDefault="009D3123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Default="00662136" w:rsidP="00662136">
      <w:pPr>
        <w:rPr>
          <w:rFonts w:ascii="Times New Roman" w:hAnsi="Times New Roman" w:cs="Times New Roman"/>
          <w:sz w:val="24"/>
          <w:szCs w:val="24"/>
        </w:rPr>
      </w:pPr>
      <w:r w:rsidRPr="00662136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36">
        <w:rPr>
          <w:rFonts w:ascii="Times New Roman" w:hAnsi="Times New Roman" w:cs="Times New Roman"/>
          <w:sz w:val="24"/>
          <w:szCs w:val="24"/>
        </w:rPr>
        <w:t>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54"/>
        <w:gridCol w:w="5031"/>
      </w:tblGrid>
      <w:tr w:rsidR="00662136" w:rsidRPr="0033310C" w:rsidTr="002C4B3E">
        <w:tc>
          <w:tcPr>
            <w:tcW w:w="560" w:type="dxa"/>
          </w:tcPr>
          <w:p w:rsidR="00662136" w:rsidRPr="0033310C" w:rsidRDefault="00662136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4" w:type="dxa"/>
            <w:shd w:val="clear" w:color="auto" w:fill="CCFFCC"/>
            <w:vAlign w:val="center"/>
          </w:tcPr>
          <w:p w:rsidR="00662136" w:rsidRPr="0033310C" w:rsidRDefault="00662136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1" w:type="dxa"/>
            <w:vAlign w:val="center"/>
          </w:tcPr>
          <w:p w:rsidR="00662136" w:rsidRPr="0033310C" w:rsidRDefault="00662136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2C4B3E">
        <w:tc>
          <w:tcPr>
            <w:tcW w:w="560" w:type="dxa"/>
          </w:tcPr>
          <w:p w:rsidR="00662136" w:rsidRPr="0033310C" w:rsidRDefault="00662136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4" w:type="dxa"/>
            <w:shd w:val="clear" w:color="auto" w:fill="CCFFCC"/>
            <w:vAlign w:val="center"/>
          </w:tcPr>
          <w:p w:rsidR="00662136" w:rsidRPr="0033310C" w:rsidRDefault="00662136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662136" w:rsidRPr="0033310C" w:rsidRDefault="00662136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лицензии, Переоформление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2C4B3E" w:rsidRPr="0033310C" w:rsidTr="002C4B3E">
        <w:trPr>
          <w:trHeight w:val="135"/>
        </w:trPr>
        <w:tc>
          <w:tcPr>
            <w:tcW w:w="560" w:type="dxa"/>
          </w:tcPr>
          <w:p w:rsidR="002C4B3E" w:rsidRPr="00851CAA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E" w:rsidRPr="0033310C" w:rsidTr="002C4B3E">
        <w:tc>
          <w:tcPr>
            <w:tcW w:w="560" w:type="dxa"/>
          </w:tcPr>
          <w:p w:rsidR="002C4B3E" w:rsidRPr="00812BE1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33310C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33310C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851CAA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851CAA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812BE1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1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812BE1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2C4B3E" w:rsidRPr="0033310C" w:rsidRDefault="006E0504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812BE1" w:rsidRDefault="002C4B3E" w:rsidP="002C4B3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2C4B3E" w:rsidRDefault="002C4B3E" w:rsidP="002C4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2C4B3E" w:rsidRPr="0033310C" w:rsidRDefault="006E0504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запрашиваемого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(сведения)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</w:t>
            </w:r>
            <w:r w:rsidRPr="00DA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SID0003525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SID00035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 xml:space="preserve">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направляющего(ей)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SID0003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2C4B3E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B3E" w:rsidRPr="0033310C" w:rsidTr="002C4B3E">
        <w:tc>
          <w:tcPr>
            <w:tcW w:w="560" w:type="dxa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4" w:type="dxa"/>
            <w:shd w:val="clear" w:color="auto" w:fill="CCFFCC"/>
          </w:tcPr>
          <w:p w:rsidR="002C4B3E" w:rsidRPr="0033310C" w:rsidRDefault="002C4B3E" w:rsidP="002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1" w:type="dxa"/>
          </w:tcPr>
          <w:p w:rsidR="002C4B3E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в случае прекращения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754"/>
        <w:gridCol w:w="5031"/>
      </w:tblGrid>
      <w:tr w:rsidR="006E0504" w:rsidRPr="0033310C" w:rsidTr="006E0504">
        <w:trPr>
          <w:trHeight w:val="135"/>
        </w:trPr>
        <w:tc>
          <w:tcPr>
            <w:tcW w:w="560" w:type="dxa"/>
          </w:tcPr>
          <w:p w:rsidR="006E0504" w:rsidRPr="00851CAA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направляющего(ей)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SID0003525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4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sz w:val="24"/>
                <w:szCs w:val="24"/>
              </w:rPr>
              <w:t>SID00035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Pr="0033310C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504" w:rsidRPr="0033310C" w:rsidTr="006E0504">
        <w:tc>
          <w:tcPr>
            <w:tcW w:w="560" w:type="dxa"/>
          </w:tcPr>
          <w:p w:rsidR="006E0504" w:rsidRPr="00812BE1" w:rsidRDefault="006E0504" w:rsidP="006E050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CCFFCC"/>
          </w:tcPr>
          <w:p w:rsidR="006E0504" w:rsidRDefault="006E0504" w:rsidP="006E0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31" w:type="dxa"/>
          </w:tcPr>
          <w:p w:rsidR="006E0504" w:rsidRPr="0033310C" w:rsidRDefault="006E0504" w:rsidP="006E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4BEF" w:rsidRDefault="00254BEF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Default="00807D5F" w:rsidP="00662136">
      <w:pPr>
        <w:rPr>
          <w:rFonts w:ascii="Times New Roman" w:hAnsi="Times New Roman" w:cs="Times New Roman"/>
          <w:sz w:val="24"/>
          <w:szCs w:val="24"/>
        </w:rPr>
      </w:pPr>
      <w:r w:rsidRPr="00807D5F">
        <w:rPr>
          <w:rFonts w:ascii="Times New Roman" w:hAnsi="Times New Roman" w:cs="Times New Roman"/>
          <w:sz w:val="24"/>
          <w:szCs w:val="24"/>
        </w:rPr>
        <w:lastRenderedPageBreak/>
        <w:t>Раздел 6. Результат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8A7368" w:rsidRPr="0033310C" w:rsidTr="00254BEF">
        <w:tc>
          <w:tcPr>
            <w:tcW w:w="576" w:type="dxa"/>
          </w:tcPr>
          <w:p w:rsidR="008A7368" w:rsidRPr="0033310C" w:rsidRDefault="008A7368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8A7368" w:rsidRPr="0033310C" w:rsidRDefault="008A7368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254BEF">
        <w:tc>
          <w:tcPr>
            <w:tcW w:w="576" w:type="dxa"/>
          </w:tcPr>
          <w:p w:rsidR="008A7368" w:rsidRPr="0033310C" w:rsidRDefault="008A7368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8A7368" w:rsidRPr="0033310C" w:rsidRDefault="008A7368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254BEF">
        <w:tc>
          <w:tcPr>
            <w:tcW w:w="576" w:type="dxa"/>
          </w:tcPr>
          <w:p w:rsidR="008A7368" w:rsidRPr="0033310C" w:rsidRDefault="008A7368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8A7368" w:rsidRPr="0033310C" w:rsidRDefault="008A7368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8A7368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</w:tc>
      </w:tr>
      <w:tr w:rsidR="00254BEF" w:rsidRPr="0033310C" w:rsidTr="00254BEF">
        <w:trPr>
          <w:trHeight w:val="135"/>
        </w:trPr>
        <w:tc>
          <w:tcPr>
            <w:tcW w:w="576" w:type="dxa"/>
          </w:tcPr>
          <w:p w:rsidR="00254BEF" w:rsidRPr="00E96AA7" w:rsidRDefault="00254BEF" w:rsidP="00254BE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254BEF" w:rsidRPr="0033310C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254BEF" w:rsidRPr="0033310C" w:rsidRDefault="00254BEF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лицензии</w:t>
            </w:r>
          </w:p>
        </w:tc>
      </w:tr>
      <w:tr w:rsidR="00254BEF" w:rsidRPr="0033310C" w:rsidTr="00254BEF">
        <w:tc>
          <w:tcPr>
            <w:tcW w:w="576" w:type="dxa"/>
          </w:tcPr>
          <w:p w:rsidR="00254BEF" w:rsidRPr="00E96AA7" w:rsidRDefault="00254BEF" w:rsidP="00254BE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254BEF" w:rsidRPr="0033310C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254BEF" w:rsidRPr="0033310C" w:rsidRDefault="00C369DC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06.10.2011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 826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>Об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ерждении типовой формы лицензии»</w:t>
            </w:r>
          </w:p>
        </w:tc>
      </w:tr>
      <w:tr w:rsidR="00254BEF" w:rsidRPr="0033310C" w:rsidTr="00254BEF">
        <w:tc>
          <w:tcPr>
            <w:tcW w:w="576" w:type="dxa"/>
          </w:tcPr>
          <w:p w:rsidR="00254BEF" w:rsidRPr="00E96AA7" w:rsidRDefault="00254BEF" w:rsidP="00254BE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254BEF" w:rsidRPr="0033310C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254BEF" w:rsidRPr="0033310C" w:rsidRDefault="00254BEF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254BEF" w:rsidRPr="0033310C" w:rsidTr="00254BEF">
        <w:tc>
          <w:tcPr>
            <w:tcW w:w="576" w:type="dxa"/>
          </w:tcPr>
          <w:p w:rsidR="00254BEF" w:rsidRPr="00E96AA7" w:rsidRDefault="00254BEF" w:rsidP="00254BE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254BEF" w:rsidRPr="0033310C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254BEF" w:rsidRPr="0033310C" w:rsidRDefault="00DB37A5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BEF" w:rsidRPr="0033310C" w:rsidTr="00254BEF">
        <w:tc>
          <w:tcPr>
            <w:tcW w:w="576" w:type="dxa"/>
          </w:tcPr>
          <w:p w:rsidR="00254BEF" w:rsidRPr="00E96AA7" w:rsidRDefault="00254BEF" w:rsidP="00254BE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254BEF" w:rsidRPr="0033310C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254BEF" w:rsidRPr="0033310C" w:rsidRDefault="00DB37A5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BEF" w:rsidRPr="0033310C" w:rsidTr="00254BEF">
        <w:tc>
          <w:tcPr>
            <w:tcW w:w="576" w:type="dxa"/>
          </w:tcPr>
          <w:p w:rsidR="00254BEF" w:rsidRPr="00E96AA7" w:rsidRDefault="00254BEF" w:rsidP="00254BE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254BEF" w:rsidRPr="0033310C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254BEF" w:rsidRPr="004C475F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254BEF" w:rsidRPr="004C475F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  <w:p w:rsidR="00254BEF" w:rsidRPr="0033310C" w:rsidRDefault="00254BEF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BEF" w:rsidRPr="0033310C" w:rsidTr="00254BEF">
        <w:tc>
          <w:tcPr>
            <w:tcW w:w="576" w:type="dxa"/>
          </w:tcPr>
          <w:p w:rsidR="00254BEF" w:rsidRPr="00812BE1" w:rsidRDefault="00254BEF" w:rsidP="00254BE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254BEF" w:rsidRPr="0033310C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254BEF" w:rsidRPr="0033310C" w:rsidRDefault="00254BEF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BEF" w:rsidRPr="0033310C" w:rsidTr="00254BEF">
        <w:tc>
          <w:tcPr>
            <w:tcW w:w="576" w:type="dxa"/>
          </w:tcPr>
          <w:p w:rsidR="00254BEF" w:rsidRPr="00E96AA7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254BEF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254BEF" w:rsidRPr="0033310C" w:rsidRDefault="00A32DA4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54BEF" w:rsidRPr="0033310C" w:rsidTr="00254BEF">
        <w:tc>
          <w:tcPr>
            <w:tcW w:w="576" w:type="dxa"/>
          </w:tcPr>
          <w:p w:rsidR="00254BEF" w:rsidRPr="00E96AA7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254BEF" w:rsidRDefault="00254BEF" w:rsidP="0025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254BEF" w:rsidRPr="0033310C" w:rsidRDefault="00A32DA4" w:rsidP="0025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лицензии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06.10.2011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 826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>Об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ерждении типовой формы лицензии»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A32DA4" w:rsidRPr="004C475F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A32DA4" w:rsidRPr="0033310C" w:rsidRDefault="00A32DA4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направить заказным почтовым отправлением с уведомлением о </w:t>
            </w:r>
            <w:r w:rsidRPr="004C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вручении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812BE1" w:rsidRDefault="00A32DA4" w:rsidP="00A32DA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A32DA4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2DA4" w:rsidRPr="0033310C" w:rsidTr="00254BEF">
        <w:tc>
          <w:tcPr>
            <w:tcW w:w="576" w:type="dxa"/>
          </w:tcPr>
          <w:p w:rsidR="00A32DA4" w:rsidRPr="00E96AA7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A32DA4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A7368" w:rsidRPr="0033310C" w:rsidTr="00254BEF">
        <w:tc>
          <w:tcPr>
            <w:tcW w:w="576" w:type="dxa"/>
          </w:tcPr>
          <w:p w:rsidR="008A7368" w:rsidRPr="0033310C" w:rsidRDefault="008A7368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32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8A7368" w:rsidRPr="0033310C" w:rsidRDefault="008A7368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8A7368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</w:tc>
      </w:tr>
    </w:tbl>
    <w:tbl>
      <w:tblPr>
        <w:tblStyle w:val="21"/>
        <w:tblW w:w="9347" w:type="dxa"/>
        <w:tblLook w:val="04A0" w:firstRow="1" w:lastRow="0" w:firstColumn="1" w:lastColumn="0" w:noHBand="0" w:noVBand="1"/>
      </w:tblPr>
      <w:tblGrid>
        <w:gridCol w:w="576"/>
        <w:gridCol w:w="3800"/>
        <w:gridCol w:w="4971"/>
      </w:tblGrid>
      <w:tr w:rsidR="006D407F" w:rsidRPr="0033310C" w:rsidTr="006D407F">
        <w:trPr>
          <w:trHeight w:val="135"/>
        </w:trPr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71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</w:tr>
      <w:tr w:rsidR="006D407F" w:rsidRPr="00D05EDB" w:rsidTr="006D407F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71" w:type="dxa"/>
          </w:tcPr>
          <w:p w:rsidR="006D407F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7F" w:rsidRPr="00D05EDB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07F" w:rsidRPr="0033310C" w:rsidTr="006D407F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71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6D407F" w:rsidRPr="0033310C" w:rsidTr="006D407F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6D407F" w:rsidRPr="00A32DA4" w:rsidRDefault="00A32DA4" w:rsidP="00EC1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D407F" w:rsidRPr="0033310C" w:rsidTr="006D407F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6D407F" w:rsidRPr="00A32DA4" w:rsidRDefault="00A32DA4" w:rsidP="00EC1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D407F" w:rsidRPr="0033310C" w:rsidTr="006D407F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71" w:type="dxa"/>
          </w:tcPr>
          <w:p w:rsidR="006D407F" w:rsidRPr="0033310C" w:rsidRDefault="006D407F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6D407F" w:rsidRPr="0033310C" w:rsidTr="006D407F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71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7F" w:rsidRPr="0033310C" w:rsidTr="006D407F">
        <w:tc>
          <w:tcPr>
            <w:tcW w:w="576" w:type="dxa"/>
          </w:tcPr>
          <w:p w:rsidR="006D407F" w:rsidRPr="00E96AA7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6D407F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1" w:type="dxa"/>
          </w:tcPr>
          <w:p w:rsidR="006D407F" w:rsidRPr="0033310C" w:rsidRDefault="00A32DA4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D407F" w:rsidRPr="0033310C" w:rsidTr="006D407F">
        <w:tc>
          <w:tcPr>
            <w:tcW w:w="576" w:type="dxa"/>
          </w:tcPr>
          <w:p w:rsidR="006D407F" w:rsidRPr="00E96AA7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6D407F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1" w:type="dxa"/>
          </w:tcPr>
          <w:p w:rsidR="006D407F" w:rsidRPr="0033310C" w:rsidRDefault="00A32DA4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71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D429BD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71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D429BD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71" w:type="dxa"/>
          </w:tcPr>
          <w:p w:rsidR="00A32DA4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A4" w:rsidRPr="00D05EDB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D429BD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71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D429BD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A32DA4" w:rsidRPr="00A32DA4" w:rsidRDefault="00A32DA4" w:rsidP="00A32D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D429BD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A32DA4" w:rsidRPr="00A32DA4" w:rsidRDefault="00A32DA4" w:rsidP="00A32D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D429BD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71" w:type="dxa"/>
          </w:tcPr>
          <w:p w:rsidR="00A32DA4" w:rsidRPr="0033310C" w:rsidRDefault="00A32DA4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D429BD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0" w:type="dxa"/>
            <w:shd w:val="clear" w:color="auto" w:fill="CCFFCC"/>
          </w:tcPr>
          <w:p w:rsidR="00A32DA4" w:rsidRPr="0033310C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71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A4" w:rsidRPr="0033310C" w:rsidTr="006D407F">
        <w:tc>
          <w:tcPr>
            <w:tcW w:w="576" w:type="dxa"/>
          </w:tcPr>
          <w:p w:rsidR="00A32DA4" w:rsidRPr="00E96AA7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A32DA4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1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2DA4" w:rsidRPr="0033310C" w:rsidTr="006D407F">
        <w:tc>
          <w:tcPr>
            <w:tcW w:w="576" w:type="dxa"/>
          </w:tcPr>
          <w:p w:rsidR="00A32DA4" w:rsidRPr="00E96AA7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A32DA4" w:rsidRDefault="00A32DA4" w:rsidP="00A3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1" w:type="dxa"/>
          </w:tcPr>
          <w:p w:rsidR="00A32DA4" w:rsidRPr="0033310C" w:rsidRDefault="00A32DA4" w:rsidP="00A3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6D407F" w:rsidRPr="0033310C" w:rsidTr="00EC1BCE">
        <w:tc>
          <w:tcPr>
            <w:tcW w:w="576" w:type="dxa"/>
          </w:tcPr>
          <w:p w:rsidR="006D407F" w:rsidRPr="0033310C" w:rsidRDefault="00A32DA4" w:rsidP="00EC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D407F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6D407F" w:rsidRPr="0033310C" w:rsidTr="00EC1BCE">
        <w:trPr>
          <w:trHeight w:val="135"/>
        </w:trPr>
        <w:tc>
          <w:tcPr>
            <w:tcW w:w="576" w:type="dxa"/>
          </w:tcPr>
          <w:p w:rsidR="006D407F" w:rsidRPr="00E96AA7" w:rsidRDefault="006D407F" w:rsidP="007A57C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дубликата лицензии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7A57C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C369DC" w:rsidP="00C36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06.10.2011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 826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>Об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ерждении типовой формы лицензии»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7A57C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7A57C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FD42D2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7A57C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FD42D2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7A57C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6D407F" w:rsidRPr="004C475F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6D407F" w:rsidRPr="0033310C" w:rsidRDefault="006D407F" w:rsidP="009D3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812BE1" w:rsidRDefault="006D407F" w:rsidP="007A57C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6D407F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6D407F" w:rsidRPr="0033310C" w:rsidRDefault="00A32DA4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6D407F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6D407F" w:rsidRPr="0033310C" w:rsidRDefault="00A32DA4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6D407F" w:rsidRPr="0033310C" w:rsidTr="00EC1BCE">
        <w:tc>
          <w:tcPr>
            <w:tcW w:w="576" w:type="dxa"/>
          </w:tcPr>
          <w:p w:rsidR="006D407F" w:rsidRPr="0033310C" w:rsidRDefault="00A32DA4" w:rsidP="00EC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D407F"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D407F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6D407F" w:rsidRPr="0033310C" w:rsidTr="00EC1BCE">
        <w:trPr>
          <w:trHeight w:val="135"/>
        </w:trPr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действующей лицензии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C369DC" w:rsidP="00C36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06.10.2011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 826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>Об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ерждении типовой формы лицензии»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DB37A5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6D407F" w:rsidRPr="0033310C" w:rsidRDefault="00DB37A5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6D407F" w:rsidRPr="006709DE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направить заказным почтовым отправлением с уведомлением о </w:t>
            </w:r>
            <w:r w:rsidRPr="0067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вручении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D429BD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0" w:type="dxa"/>
            <w:shd w:val="clear" w:color="auto" w:fill="CCFFCC"/>
          </w:tcPr>
          <w:p w:rsidR="006D407F" w:rsidRPr="0033310C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6D407F" w:rsidRPr="0033310C" w:rsidRDefault="006D407F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6D407F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6D407F" w:rsidRPr="00A32DA4" w:rsidRDefault="00A32DA4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D407F" w:rsidRPr="0033310C" w:rsidTr="00EC1BCE">
        <w:tc>
          <w:tcPr>
            <w:tcW w:w="576" w:type="dxa"/>
          </w:tcPr>
          <w:p w:rsidR="006D407F" w:rsidRPr="00E96AA7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6D407F" w:rsidRDefault="006D407F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6D407F" w:rsidRPr="0033310C" w:rsidRDefault="00A32DA4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1F158F" w:rsidP="00662136">
      <w:pPr>
        <w:rPr>
          <w:rFonts w:ascii="Times New Roman" w:hAnsi="Times New Roman" w:cs="Times New Roman"/>
          <w:sz w:val="24"/>
          <w:szCs w:val="24"/>
        </w:rPr>
      </w:pPr>
      <w:r w:rsidRPr="001F158F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596"/>
        <w:gridCol w:w="4852"/>
      </w:tblGrid>
      <w:tr w:rsidR="000C3E45" w:rsidRPr="0033310C" w:rsidTr="00644E38">
        <w:tc>
          <w:tcPr>
            <w:tcW w:w="897" w:type="dxa"/>
          </w:tcPr>
          <w:p w:rsidR="001F158F" w:rsidRPr="0033310C" w:rsidRDefault="001F158F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6" w:type="dxa"/>
            <w:shd w:val="clear" w:color="auto" w:fill="CCFFCC"/>
            <w:vAlign w:val="center"/>
          </w:tcPr>
          <w:p w:rsidR="001F158F" w:rsidRPr="0033310C" w:rsidRDefault="001F158F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52" w:type="dxa"/>
            <w:vAlign w:val="center"/>
          </w:tcPr>
          <w:p w:rsidR="001F158F" w:rsidRPr="0033310C" w:rsidRDefault="001F158F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33310C" w:rsidRDefault="001F158F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6" w:type="dxa"/>
            <w:shd w:val="clear" w:color="auto" w:fill="CCFFCC"/>
            <w:vAlign w:val="center"/>
          </w:tcPr>
          <w:p w:rsidR="001F158F" w:rsidRPr="0033310C" w:rsidRDefault="001F158F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2" w:type="dxa"/>
            <w:vAlign w:val="center"/>
          </w:tcPr>
          <w:p w:rsidR="001F158F" w:rsidRPr="0033310C" w:rsidRDefault="001F158F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33310C" w:rsidRDefault="001F158F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1F158F" w:rsidRPr="0033310C" w:rsidRDefault="001F158F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52" w:type="dxa"/>
          </w:tcPr>
          <w:p w:rsidR="001F158F" w:rsidRPr="0033310C" w:rsidRDefault="006D407F" w:rsidP="006D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лицензии </w:t>
            </w:r>
          </w:p>
        </w:tc>
      </w:tr>
      <w:tr w:rsidR="00CC13CF" w:rsidRPr="0033310C" w:rsidTr="00644E38">
        <w:tc>
          <w:tcPr>
            <w:tcW w:w="897" w:type="dxa"/>
          </w:tcPr>
          <w:p w:rsidR="00CC13CF" w:rsidRPr="002C0B1B" w:rsidRDefault="00CC13CF" w:rsidP="00CC1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CC13CF" w:rsidRPr="0033310C" w:rsidRDefault="00CC13CF" w:rsidP="00CC1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CC13CF" w:rsidRPr="00FF11F9" w:rsidRDefault="00CC13CF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</w:p>
          <w:p w:rsidR="00CC13CF" w:rsidRPr="00FF11F9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3CF" w:rsidRPr="0033310C" w:rsidTr="00644E38">
        <w:tc>
          <w:tcPr>
            <w:tcW w:w="897" w:type="dxa"/>
          </w:tcPr>
          <w:p w:rsidR="00CC13CF" w:rsidRPr="00E96AA7" w:rsidRDefault="00CC13CF" w:rsidP="00CC13C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CC13CF" w:rsidRPr="0033310C" w:rsidRDefault="00CC13CF" w:rsidP="00CC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CC13CF" w:rsidRPr="0033310C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CC13CF" w:rsidRPr="0033310C" w:rsidTr="00644E38">
        <w:tc>
          <w:tcPr>
            <w:tcW w:w="897" w:type="dxa"/>
          </w:tcPr>
          <w:p w:rsidR="00CC13CF" w:rsidRPr="00E96AA7" w:rsidRDefault="00CC13CF" w:rsidP="00CC13C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CC13CF" w:rsidRPr="0033310C" w:rsidRDefault="00CC13CF" w:rsidP="00CC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CC13CF" w:rsidRDefault="00CC13CF" w:rsidP="00CC1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CC13CF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CC13CF" w:rsidRPr="0033310C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CF" w:rsidRPr="0033310C" w:rsidTr="00644E38">
        <w:tc>
          <w:tcPr>
            <w:tcW w:w="897" w:type="dxa"/>
          </w:tcPr>
          <w:p w:rsidR="00CC13CF" w:rsidRPr="00E96AA7" w:rsidRDefault="00CC13CF" w:rsidP="00CC13C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CC13CF" w:rsidRPr="0033310C" w:rsidRDefault="00CC13CF" w:rsidP="00CC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CC13CF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CC13CF" w:rsidRPr="0033310C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CF" w:rsidRPr="0033310C" w:rsidTr="00644E38">
        <w:tc>
          <w:tcPr>
            <w:tcW w:w="897" w:type="dxa"/>
          </w:tcPr>
          <w:p w:rsidR="00CC13CF" w:rsidRPr="00E96AA7" w:rsidRDefault="00CC13CF" w:rsidP="00CC13C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CC13CF" w:rsidRPr="0033310C" w:rsidRDefault="00CC13CF" w:rsidP="00CC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CC13CF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CC13CF" w:rsidRPr="0033310C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CF" w:rsidRPr="0033310C" w:rsidTr="00644E38">
        <w:tc>
          <w:tcPr>
            <w:tcW w:w="897" w:type="dxa"/>
          </w:tcPr>
          <w:p w:rsidR="00CC13CF" w:rsidRPr="00E96AA7" w:rsidRDefault="00CC13CF" w:rsidP="00CC13C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CC13CF" w:rsidRPr="0033310C" w:rsidRDefault="00CC13CF" w:rsidP="00CC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выполнения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852" w:type="dxa"/>
          </w:tcPr>
          <w:p w:rsidR="00CC13CF" w:rsidRPr="0033310C" w:rsidRDefault="00CC13CF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с выходом в интернет, принтер, сканер</w:t>
            </w:r>
          </w:p>
        </w:tc>
      </w:tr>
      <w:tr w:rsidR="00CC13CF" w:rsidRPr="0033310C" w:rsidTr="00644E38">
        <w:tc>
          <w:tcPr>
            <w:tcW w:w="897" w:type="dxa"/>
          </w:tcPr>
          <w:p w:rsidR="00CC13CF" w:rsidRPr="00E96AA7" w:rsidRDefault="00CC13CF" w:rsidP="00CC13C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CC13CF" w:rsidRPr="0033310C" w:rsidRDefault="00CC13CF" w:rsidP="00CC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CC13CF" w:rsidRPr="0033310C" w:rsidRDefault="00093F6E" w:rsidP="00CC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E45" w:rsidRPr="0033310C" w:rsidTr="00644E38">
        <w:tc>
          <w:tcPr>
            <w:tcW w:w="897" w:type="dxa"/>
          </w:tcPr>
          <w:p w:rsidR="002C0B1B" w:rsidRPr="002C0B1B" w:rsidRDefault="002C0B1B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2C0B1B" w:rsidRPr="0033310C" w:rsidRDefault="002C0B1B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2C0B1B" w:rsidRPr="0033310C" w:rsidRDefault="006D407F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заявления, документов о предоставлении лицензии и принятие решения о предоставлении (об от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>казе в предоставлении) лицензии</w:t>
            </w:r>
          </w:p>
        </w:tc>
      </w:tr>
      <w:tr w:rsidR="000C3E45" w:rsidRPr="0033310C" w:rsidTr="00644E38">
        <w:trPr>
          <w:trHeight w:val="135"/>
        </w:trPr>
        <w:tc>
          <w:tcPr>
            <w:tcW w:w="897" w:type="dxa"/>
          </w:tcPr>
          <w:p w:rsidR="001F158F" w:rsidRPr="00E96AA7" w:rsidRDefault="001F158F" w:rsidP="00093F6E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1F158F" w:rsidRPr="0033310C" w:rsidRDefault="00C16CBD" w:rsidP="000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E96AA7" w:rsidRDefault="001F158F" w:rsidP="00093F6E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1F158F" w:rsidRPr="0033310C" w:rsidRDefault="00093F6E" w:rsidP="000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0137" w:rsidRPr="00DA0137">
              <w:rPr>
                <w:rFonts w:ascii="Times New Roman" w:hAnsi="Times New Roman" w:cs="Times New Roman"/>
                <w:sz w:val="24"/>
                <w:szCs w:val="24"/>
              </w:rPr>
              <w:t>роверка правильности оформления документов, комплектности документов, установление правомочия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3F6E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принятых заявлений. Выдача копии описи с отметкой о приеме документов.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E96AA7" w:rsidRDefault="001F158F" w:rsidP="00093F6E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1F158F" w:rsidRPr="0033310C" w:rsidRDefault="00DA0137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CBD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день</w:t>
            </w:r>
            <w:r w:rsidR="00C1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E96AA7" w:rsidRDefault="001F158F" w:rsidP="00093F6E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1F158F" w:rsidRPr="0033310C" w:rsidRDefault="00CC37F9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E96AA7" w:rsidRDefault="001F158F" w:rsidP="00093F6E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1F158F" w:rsidRPr="0033310C" w:rsidRDefault="00CC37F9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E96AA7" w:rsidRDefault="001F158F" w:rsidP="00093F6E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F158F" w:rsidRPr="0033310C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1F158F" w:rsidRPr="0033310C" w:rsidRDefault="00CC37F9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лицензии, опись принятых документов</w:t>
            </w:r>
          </w:p>
        </w:tc>
      </w:tr>
      <w:tr w:rsidR="000C3E45" w:rsidRPr="0033310C" w:rsidTr="00644E38">
        <w:tc>
          <w:tcPr>
            <w:tcW w:w="897" w:type="dxa"/>
          </w:tcPr>
          <w:p w:rsidR="001F158F" w:rsidRPr="002C0B1B" w:rsidRDefault="002C0B1B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C1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1F158F" w:rsidRPr="0033310C" w:rsidRDefault="002C0B1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1F158F" w:rsidRPr="0033310C" w:rsidRDefault="00CC37F9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0C3E45" w:rsidRPr="0033310C" w:rsidTr="00644E38">
        <w:tc>
          <w:tcPr>
            <w:tcW w:w="89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2C0B1B" w:rsidRPr="0033310C" w:rsidRDefault="002C0B1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2C0B1B" w:rsidRPr="0033310C" w:rsidRDefault="00DA0137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к рассмотрению</w:t>
            </w:r>
          </w:p>
        </w:tc>
      </w:tr>
      <w:tr w:rsidR="000C3E45" w:rsidRPr="0033310C" w:rsidTr="00644E38">
        <w:tc>
          <w:tcPr>
            <w:tcW w:w="89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2C0B1B" w:rsidRPr="0033310C" w:rsidRDefault="002C0B1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2C0B1B" w:rsidRPr="0033310C" w:rsidRDefault="00DA0137" w:rsidP="00A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нформирование соискателя лицензии, в том числе посредством информационно-коммуникационных технологий, о принятии лицензирующим органом к рассмотрению, заявления и документов, а также подготовка проекта приказа о проведении внеплановой выездной проверки</w:t>
            </w:r>
          </w:p>
        </w:tc>
      </w:tr>
      <w:tr w:rsidR="000C3E45" w:rsidRPr="0033310C" w:rsidTr="00644E38">
        <w:tc>
          <w:tcPr>
            <w:tcW w:w="89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2C0B1B" w:rsidRPr="0033310C" w:rsidRDefault="002C0B1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2C0B1B" w:rsidRPr="0033310C" w:rsidRDefault="00DA0137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63B"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C3E45" w:rsidRPr="0033310C" w:rsidTr="00644E38">
        <w:tc>
          <w:tcPr>
            <w:tcW w:w="897" w:type="dxa"/>
          </w:tcPr>
          <w:p w:rsidR="002C0B1B" w:rsidRPr="002C0B1B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2C0B1B" w:rsidRPr="0033310C" w:rsidRDefault="002C0B1B" w:rsidP="00A5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2C0B1B" w:rsidRPr="0033310C" w:rsidRDefault="00EC163B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A0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137"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DA013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DA0137" w:rsidRPr="0033310C" w:rsidRDefault="00DA0137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DA013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DA0137" w:rsidRPr="0033310C" w:rsidRDefault="00DA0137" w:rsidP="006F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  <w:r w:rsidR="006F6B39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отметкой о приеме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0C3E45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I.I</w:t>
            </w:r>
            <w:r w:rsidR="00CC1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DA0137" w:rsidRPr="0033310C" w:rsidRDefault="006F6B39" w:rsidP="006F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852" w:type="dxa"/>
          </w:tcPr>
          <w:p w:rsidR="00DA0137" w:rsidRPr="0033310C" w:rsidRDefault="006F6B39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перечня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запросить в федеральных органах, формирование и направление межведомственного запроса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DA0137" w:rsidRPr="0033310C" w:rsidRDefault="006F6B39" w:rsidP="006F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DA0137" w:rsidRPr="0033310C" w:rsidRDefault="006F6B39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013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9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D1" w:rsidRPr="001907D1">
              <w:rPr>
                <w:rFonts w:ascii="Times New Roman" w:hAnsi="Times New Roman" w:cs="Times New Roman"/>
                <w:sz w:val="24"/>
                <w:szCs w:val="24"/>
              </w:rPr>
              <w:t>со дня поступления в лицензирующий орган надлежащим образом оформленного заявления о предоставлении лицензии и других документов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DA0137" w:rsidRPr="0033310C" w:rsidRDefault="00093F6E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137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DA0137" w:rsidRPr="0033310C" w:rsidRDefault="00DA0137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  <w:r w:rsidR="006F6B39">
              <w:rPr>
                <w:rFonts w:ascii="Times New Roman" w:hAnsi="Times New Roman" w:cs="Times New Roman"/>
                <w:sz w:val="24"/>
                <w:szCs w:val="24"/>
              </w:rPr>
              <w:t>, СМЭВ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DA0137" w:rsidRPr="0033310C" w:rsidRDefault="006F6B39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0C3E45" w:rsidRDefault="00CC13CF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DA0137" w:rsidRPr="0033310C" w:rsidRDefault="006F6B39" w:rsidP="006F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выездная проверка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DA0137" w:rsidRPr="0033310C" w:rsidRDefault="006F6B39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соответствия/несоответствия лицензионным требованиям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DA0137" w:rsidRPr="0033310C" w:rsidRDefault="006F6B39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проведении выездной проверки, визуальный осмотр объектов на соответствие лицензионным требованиям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>, оформление результатов проверки.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DA0137" w:rsidRPr="0033310C" w:rsidRDefault="00DA0137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1907D1">
              <w:rPr>
                <w:rFonts w:ascii="Times New Roman" w:hAnsi="Times New Roman" w:cs="Times New Roman"/>
                <w:sz w:val="24"/>
                <w:szCs w:val="24"/>
              </w:rPr>
              <w:t xml:space="preserve"> с даты приказа и </w:t>
            </w:r>
            <w:r w:rsidR="001907D1" w:rsidRPr="001907D1">
              <w:rPr>
                <w:rFonts w:ascii="Times New Roman" w:hAnsi="Times New Roman" w:cs="Times New Roman"/>
                <w:sz w:val="24"/>
                <w:szCs w:val="24"/>
              </w:rPr>
              <w:t>не позднее 31 рабочего дня со дня поступления в лицензирующий орган надлежащим образом оформленного заявления и других документов</w:t>
            </w:r>
          </w:p>
        </w:tc>
      </w:tr>
      <w:tr w:rsidR="00DA0137" w:rsidRPr="0033310C" w:rsidTr="00644E38">
        <w:tc>
          <w:tcPr>
            <w:tcW w:w="897" w:type="dxa"/>
          </w:tcPr>
          <w:p w:rsidR="00DA0137" w:rsidRPr="002C0B1B" w:rsidRDefault="00DA0137" w:rsidP="007A57C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DA0137" w:rsidRPr="0033310C" w:rsidRDefault="00DA0137" w:rsidP="00DA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DA0137" w:rsidRPr="0033310C" w:rsidRDefault="00093F6E" w:rsidP="00DA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</w:t>
            </w:r>
            <w:r w:rsidR="00DA01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1907D1" w:rsidRPr="0033310C" w:rsidRDefault="001907D1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1907D1" w:rsidRPr="0033310C" w:rsidRDefault="00093F6E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0C3E45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I.V</w:t>
            </w:r>
            <w:r w:rsidR="00CC1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1907D1" w:rsidRPr="0033310C" w:rsidRDefault="00EB51EB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 лицензии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1907D1" w:rsidRPr="0033310C" w:rsidRDefault="00EB51EB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предоставлении (отказе в предоставлении) лицензии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B51EB" w:rsidRPr="00EB51EB" w:rsidRDefault="00EB51EB" w:rsidP="00E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документов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приказа:</w:t>
            </w:r>
          </w:p>
          <w:p w:rsidR="00EB51EB" w:rsidRPr="00EB51EB" w:rsidRDefault="00EB51EB" w:rsidP="00E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1) о предоставлении лицензии - в случае отсутствия оснований, установленных пунктом 32 Административного регламента;</w:t>
            </w:r>
          </w:p>
          <w:p w:rsidR="001907D1" w:rsidRDefault="00EB51EB" w:rsidP="00E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предоставлении лицензии - в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наличия оснований, установленных пунктом 32 Административного регламента.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6E" w:rsidRPr="0033310C" w:rsidRDefault="00093F6E" w:rsidP="00E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6E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предоставлении лицензии и лицензия (в случае отказа в предоставлении лицензии направляется уведомление об отказе)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1907D1" w:rsidRPr="0033310C" w:rsidRDefault="00EB51EB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не позднее 44 рабочих дней с даты регистрации поступивших от соискателя лицензии надлежащим образом оформленного заявления и других документов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1907D1" w:rsidRPr="0033310C" w:rsidRDefault="001907D1" w:rsidP="00E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B51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1EB"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B51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51EB"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1907D1" w:rsidRPr="0033310C" w:rsidRDefault="001907D1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1907D1" w:rsidRPr="0033310C" w:rsidTr="00644E38">
        <w:tc>
          <w:tcPr>
            <w:tcW w:w="897" w:type="dxa"/>
          </w:tcPr>
          <w:p w:rsidR="001907D1" w:rsidRPr="002C0B1B" w:rsidRDefault="001907D1" w:rsidP="007A57C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907D1" w:rsidRPr="0033310C" w:rsidRDefault="001907D1" w:rsidP="0019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1907D1" w:rsidRPr="0033310C" w:rsidRDefault="00093F6E" w:rsidP="001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E45" w:rsidRPr="0033310C" w:rsidTr="00644E38">
        <w:tc>
          <w:tcPr>
            <w:tcW w:w="897" w:type="dxa"/>
          </w:tcPr>
          <w:p w:rsidR="000C3E45" w:rsidRPr="000C3E45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I.VI</w:t>
            </w:r>
            <w:r w:rsidR="00CC1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0C3E45" w:rsidRPr="0033310C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0C3E45" w:rsidRPr="000C3E45" w:rsidRDefault="000C3E45" w:rsidP="000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0C3E45" w:rsidRPr="0033310C" w:rsidTr="00644E38">
        <w:tc>
          <w:tcPr>
            <w:tcW w:w="897" w:type="dxa"/>
          </w:tcPr>
          <w:p w:rsidR="000C3E45" w:rsidRPr="002C0B1B" w:rsidRDefault="000C3E45" w:rsidP="007A57C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0C3E45" w:rsidRPr="0033310C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0C3E45" w:rsidRPr="0033310C" w:rsidRDefault="000C3E45" w:rsidP="000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0C3E45" w:rsidRPr="0033310C" w:rsidTr="00644E38">
        <w:tc>
          <w:tcPr>
            <w:tcW w:w="897" w:type="dxa"/>
          </w:tcPr>
          <w:p w:rsidR="000C3E45" w:rsidRPr="002C0B1B" w:rsidRDefault="000C3E45" w:rsidP="007A57C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0C3E45" w:rsidRPr="0033310C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0C3E45" w:rsidRPr="0033310C" w:rsidRDefault="000C3E45" w:rsidP="000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>. Выдача бланка лицензии.</w:t>
            </w:r>
          </w:p>
        </w:tc>
      </w:tr>
      <w:tr w:rsidR="000C3E45" w:rsidRPr="0033310C" w:rsidTr="00644E38">
        <w:tc>
          <w:tcPr>
            <w:tcW w:w="897" w:type="dxa"/>
          </w:tcPr>
          <w:p w:rsidR="000C3E45" w:rsidRPr="002C0B1B" w:rsidRDefault="000C3E45" w:rsidP="007A57C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0C3E45" w:rsidRPr="0033310C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0C3E45" w:rsidRPr="0033310C" w:rsidRDefault="000C3E45" w:rsidP="000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0C3E45" w:rsidRPr="0033310C" w:rsidTr="00644E38">
        <w:tc>
          <w:tcPr>
            <w:tcW w:w="897" w:type="dxa"/>
          </w:tcPr>
          <w:p w:rsidR="000C3E45" w:rsidRPr="002C0B1B" w:rsidRDefault="000C3E45" w:rsidP="007A57C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0C3E45" w:rsidRPr="0033310C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0C3E45" w:rsidRPr="0033310C" w:rsidRDefault="000C3E45" w:rsidP="000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C3E45" w:rsidRPr="0033310C" w:rsidTr="00644E38">
        <w:tc>
          <w:tcPr>
            <w:tcW w:w="897" w:type="dxa"/>
          </w:tcPr>
          <w:p w:rsidR="000C3E45" w:rsidRPr="002C0B1B" w:rsidRDefault="000C3E45" w:rsidP="007A57C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0C3E45" w:rsidRPr="0033310C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0C3E45" w:rsidRPr="0033310C" w:rsidRDefault="000C3E45" w:rsidP="000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0C3E45" w:rsidRPr="0033310C" w:rsidTr="00644E38">
        <w:tc>
          <w:tcPr>
            <w:tcW w:w="897" w:type="dxa"/>
          </w:tcPr>
          <w:p w:rsidR="000C3E45" w:rsidRPr="002C0B1B" w:rsidRDefault="000C3E45" w:rsidP="007A57C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0C3E45" w:rsidRPr="0033310C" w:rsidRDefault="000C3E45" w:rsidP="000C3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0C3E45" w:rsidRPr="0033310C" w:rsidRDefault="00093F6E" w:rsidP="000C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13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лицензии,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2C0B1B" w:rsidRDefault="00E67FD6" w:rsidP="00E6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E67FD6" w:rsidRPr="00FF11F9" w:rsidRDefault="00E67FD6" w:rsidP="00E67F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документов для предоставления государственной услуги в МФЦ и их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передача в Министерство;</w:t>
            </w:r>
          </w:p>
          <w:p w:rsidR="00E67FD6" w:rsidRPr="00FF11F9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67FD6" w:rsidRDefault="00E67FD6" w:rsidP="00E67F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E67FD6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E67FD6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B4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"Рассмотрение заявления,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и принятие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(об отказе в предоставлении) лицензии"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E96AA7" w:rsidRDefault="00B42C13" w:rsidP="007A57C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МФЦ), Регистрация заявления и документов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E96AA7" w:rsidRDefault="00B42C13" w:rsidP="007A57C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документов, комплектности документов, установление правомочия заявителя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E96AA7" w:rsidRDefault="00B42C13" w:rsidP="007A57C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E96AA7" w:rsidRDefault="00B42C13" w:rsidP="007A57C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E96AA7" w:rsidRDefault="00B42C13" w:rsidP="007A57C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E96AA7" w:rsidRDefault="00B42C13" w:rsidP="007A57C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лицензии, оригинал действующей лицензии, опись документов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1818B1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42C13"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42C13"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2C13"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42C13"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к рассмотрению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67FD6" w:rsidRDefault="00E67FD6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E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 и комплектности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Административным регламентом. Регистрация в Журнале принятых заявлений.</w:t>
            </w:r>
          </w:p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нформирование соискателя лицензии, в том числе посредством информационно-коммуникационных технологий, о принятии лицензирующим органом к рассмотрению, заявления и документов, а также подготовка проекта приказа о проведении внеплановой выездной проверки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с отметкой о приеме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0C3E45" w:rsidRDefault="001818B1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42C13"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I.I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сведений, необходимых запросить в федеральных органах, формирование и направление межведомственного запроса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E67FD6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D6"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взаимодействия. Документарная проверка документов и поступившей информации. Составление акта по результатам проверки.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B42C13" w:rsidRPr="0033310C" w:rsidRDefault="00EC1BCE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поступления в лицензирующий орган надлежащим образом оформленного заявления о переоформлении лицензии и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прилагаемых к нему документов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B42C13" w:rsidRPr="00E67FD6" w:rsidRDefault="00E67FD6" w:rsidP="00B42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2C13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ответственный исполнитель.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0C3E45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выездная проверка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соответствия/несоответствия лицензионным требованиям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проведении выездной проверки, визуальный осмотр объектов на соответствие лицензионным требованиям</w:t>
            </w:r>
            <w:r w:rsidR="00E67FD6">
              <w:rPr>
                <w:rFonts w:ascii="Times New Roman" w:hAnsi="Times New Roman" w:cs="Times New Roman"/>
                <w:sz w:val="24"/>
                <w:szCs w:val="24"/>
              </w:rPr>
              <w:t>. По результатам проверки составляется акт.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13">
              <w:rPr>
                <w:rFonts w:ascii="Times New Roman" w:hAnsi="Times New Roman" w:cs="Times New Roman"/>
                <w:sz w:val="24"/>
                <w:szCs w:val="24"/>
              </w:rPr>
              <w:t>не превышающий 15 рабочих дней с даты подписания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E67FD6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0C3E45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.V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B42C13" w:rsidRPr="0033310C" w:rsidRDefault="00B42C13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="00EC1BCE"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о </w:t>
            </w:r>
            <w:r w:rsidR="00EC1BCE"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="00EC1BCE"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C1BCE" w:rsidRPr="00EC1BCE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сведений и внеплановой выездной проверки готовит проект приказа:</w:t>
            </w:r>
          </w:p>
          <w:p w:rsidR="00EC1BCE" w:rsidRPr="00EC1BCE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1) о переоформлении лицензии в случае отсутствия оснований, установленных пунктом 32 Административного регламента;</w:t>
            </w:r>
          </w:p>
          <w:p w:rsidR="00B42C13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2) об отказе в переоформлении лицензии в случае наличия оснований, установленных пунктом 32 Административного регламента.</w:t>
            </w:r>
            <w:r w:rsidR="00E67FD6">
              <w:t xml:space="preserve"> </w:t>
            </w:r>
            <w:r w:rsidR="00E67FD6" w:rsidRPr="00E67FD6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переоформлении лицензии и лицензия (в случае отказа в переоформлении лицензии направляется уведомление об отказе)</w:t>
            </w:r>
            <w:r w:rsidR="00E6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(процесса)</w:t>
            </w:r>
          </w:p>
        </w:tc>
        <w:tc>
          <w:tcPr>
            <w:tcW w:w="4852" w:type="dxa"/>
          </w:tcPr>
          <w:p w:rsidR="00B42C13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течение 3 рабочих дней, но не позднее 29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E67FD6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0C3E45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.VI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B42C13" w:rsidRPr="000C3E45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</w:t>
            </w:r>
            <w:r w:rsidR="00E67FD6">
              <w:rPr>
                <w:rFonts w:ascii="Times New Roman" w:hAnsi="Times New Roman" w:cs="Times New Roman"/>
                <w:sz w:val="24"/>
                <w:szCs w:val="24"/>
              </w:rPr>
              <w:t>. Выдача бланка готовой лицензии.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2C0B1B" w:rsidRDefault="00B42C13" w:rsidP="007A57C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B42C13" w:rsidRPr="0033310C" w:rsidRDefault="00E67FD6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C13" w:rsidRPr="0033310C" w:rsidTr="00644E38">
        <w:tc>
          <w:tcPr>
            <w:tcW w:w="897" w:type="dxa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B42C13" w:rsidRPr="0033310C" w:rsidRDefault="00B42C13" w:rsidP="00B4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52" w:type="dxa"/>
          </w:tcPr>
          <w:p w:rsidR="00B42C13" w:rsidRPr="0033310C" w:rsidRDefault="00EC1BCE" w:rsidP="00B4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в случае прекращения по одному адресу или нескольким адресам мест ее осуществления, указанным в лицензии,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прекращением выполняемых работ (услуг) указанным в лицензии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2C0B1B" w:rsidRDefault="00E67FD6" w:rsidP="00E6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E67FD6" w:rsidRPr="00FF11F9" w:rsidRDefault="00E67FD6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67FD6" w:rsidRDefault="00E67FD6" w:rsidP="00E67F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E67FD6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 xml:space="preserve"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документов заявителем в МФЦ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E67FD6" w:rsidRPr="0033310C" w:rsidRDefault="00E67FD6" w:rsidP="009D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E67FD6" w:rsidRPr="0033310C" w:rsidTr="00644E38">
        <w:tc>
          <w:tcPr>
            <w:tcW w:w="897" w:type="dxa"/>
          </w:tcPr>
          <w:p w:rsidR="00E67FD6" w:rsidRPr="00E96AA7" w:rsidRDefault="00E67FD6" w:rsidP="00E67FD6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67FD6" w:rsidRPr="0033310C" w:rsidRDefault="00E67FD6" w:rsidP="00E6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E67FD6" w:rsidRPr="0033310C" w:rsidRDefault="00E67FD6" w:rsidP="00E6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1818B1" w:rsidP="00E6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C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C1B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"Рассмотрение заявления,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и принятие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(об отказе в предоставлении) лицензии"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E96AA7" w:rsidRDefault="00EC1BCE" w:rsidP="007A57C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МФЦ), Регистрация заявления и документов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E96AA7" w:rsidRDefault="00EC1BCE" w:rsidP="007A57C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C1BCE" w:rsidRPr="00C47A78" w:rsidRDefault="00B32F1B" w:rsidP="00B3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1BCE" w:rsidRPr="00DA0137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CE" w:rsidRPr="00DA0137">
              <w:rPr>
                <w:rFonts w:ascii="Times New Roman" w:hAnsi="Times New Roman" w:cs="Times New Roman"/>
                <w:sz w:val="24"/>
                <w:szCs w:val="24"/>
              </w:rPr>
              <w:t>правильности оформления документов, комплектности документов, установление правомочия заявителя</w:t>
            </w:r>
            <w:r w:rsidR="00C47A78">
              <w:rPr>
                <w:rFonts w:ascii="Times New Roman" w:hAnsi="Times New Roman" w:cs="Times New Roman"/>
                <w:sz w:val="24"/>
                <w:szCs w:val="24"/>
              </w:rPr>
              <w:t>. Регистрация в журнале принятых заявлений. Направление копии описи с отметкой о приеме документов заявителю.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E96AA7" w:rsidRDefault="00EC1BCE" w:rsidP="007A57C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E96AA7" w:rsidRDefault="00EC1BCE" w:rsidP="007A57C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EC1BCE" w:rsidRPr="0033310C" w:rsidRDefault="00C47A78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BCE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E96AA7" w:rsidRDefault="00EC1BCE" w:rsidP="007A57C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E96AA7" w:rsidRDefault="00EC1BCE" w:rsidP="007A57CE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C47A78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C1BCE"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1BCE"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67F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C1BCE"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C1BCE"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к рассмотрению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нформирование соискателя лицензии, в том числе посредством информационно-коммуникационных технологий, о принятии лицензирующим органом к рассмотрению, заявления и документов, а также подготовка проекта приказа о проведении внеплановой выездной проверки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C47A78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0C3E45" w:rsidRDefault="001818B1" w:rsidP="00C47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C1BCE"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I.I</w:t>
            </w:r>
            <w:r w:rsidR="00C47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EC1BCE" w:rsidRPr="004037EE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сведений, необходимых запросить в федеральных органах, формирование и направление межведомственного запроса</w:t>
            </w:r>
            <w:r w:rsidR="004037EE" w:rsidRPr="00403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7EE">
              <w:rPr>
                <w:rFonts w:ascii="Times New Roman" w:hAnsi="Times New Roman" w:cs="Times New Roman"/>
                <w:sz w:val="24"/>
                <w:szCs w:val="24"/>
              </w:rPr>
              <w:t>Проведение документарной проверки.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C47A78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78"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взаимодействия. Документарная проверка документов и поступившей информации. Составление Акта проверки.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EC1BCE" w:rsidRPr="0033310C" w:rsidRDefault="00EC1BCE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поступления в лицензирующий орган надлежащим образом оформленного заявления о переоформлении лицензии 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C47A78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0C3E45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.V</w:t>
            </w: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переоформлении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о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C1BCE" w:rsidRPr="00EC1BCE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сведений готовит</w:t>
            </w:r>
            <w:r w:rsidR="001818B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приказа:</w:t>
            </w:r>
          </w:p>
          <w:p w:rsidR="00EC1BCE" w:rsidRPr="00EC1BCE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1) о переоформлении лицензии в случае отсутствия оснований, установленных пунктом </w:t>
            </w:r>
            <w:r w:rsidR="004037EE" w:rsidRPr="004037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EC1BCE" w:rsidRDefault="00EC1BCE" w:rsidP="0040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переоформлении лицензии в случае наличия оснований, установленных пунктом </w:t>
            </w:r>
            <w:r w:rsidR="004037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644E38" w:rsidRPr="0033310C" w:rsidRDefault="00644E38" w:rsidP="0040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38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переоформлении лицензии и лицензия (в случае отказа в переоформлении лицензии направляется уведомление об отказе)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EC1BCE" w:rsidRPr="0033310C" w:rsidRDefault="00EC1BCE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течение 3 рабочих дней, но не позднее 9 рабочих дней с даты регистрации поступивших от лицензиата надлежащим образом оформленного заявления о переоформлении лицензии 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644E38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BCE" w:rsidRPr="000C3E45" w:rsidTr="00644E38">
        <w:tc>
          <w:tcPr>
            <w:tcW w:w="897" w:type="dxa"/>
          </w:tcPr>
          <w:p w:rsidR="00EC1BCE" w:rsidRPr="000C3E45" w:rsidRDefault="00EC1BCE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1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3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.V</w:t>
            </w:r>
            <w:r w:rsidR="00C47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EC1BCE" w:rsidRPr="000C3E45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</w:t>
            </w:r>
            <w:r w:rsidR="00644E38">
              <w:rPr>
                <w:rFonts w:ascii="Times New Roman" w:hAnsi="Times New Roman" w:cs="Times New Roman"/>
                <w:sz w:val="24"/>
                <w:szCs w:val="24"/>
              </w:rPr>
              <w:t>. Выдача готового бланка лицензии.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EC1BCE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EC1BCE" w:rsidRPr="0033310C" w:rsidTr="00644E38">
        <w:tc>
          <w:tcPr>
            <w:tcW w:w="897" w:type="dxa"/>
          </w:tcPr>
          <w:p w:rsidR="00EC1BCE" w:rsidRPr="002C0B1B" w:rsidRDefault="00EC1BCE" w:rsidP="007A57C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EC1BCE" w:rsidRPr="0033310C" w:rsidRDefault="00EC1BCE" w:rsidP="00EC1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EC1BCE" w:rsidRPr="0033310C" w:rsidRDefault="00644E38" w:rsidP="00EC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752DC4" w:rsidRDefault="00752DC4" w:rsidP="00752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52" w:type="dxa"/>
          </w:tcPr>
          <w:p w:rsidR="001818B1" w:rsidRPr="0033310C" w:rsidRDefault="00752DC4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DC4"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644E38" w:rsidRPr="00FF11F9" w:rsidRDefault="00644E38" w:rsidP="009D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644E38" w:rsidRDefault="00644E38" w:rsidP="00644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644E38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 и документов,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644E38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752DC4" w:rsidRDefault="00752DC4" w:rsidP="00752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IV.I</w:t>
            </w:r>
            <w:r w:rsidR="00644E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1818B1" w:rsidRPr="00752DC4" w:rsidRDefault="001818B1" w:rsidP="0075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</w:t>
            </w:r>
            <w:r w:rsidR="00752DC4" w:rsidRPr="0075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C4">
              <w:rPr>
                <w:rFonts w:ascii="Times New Roman" w:hAnsi="Times New Roman" w:cs="Times New Roman"/>
                <w:sz w:val="24"/>
                <w:szCs w:val="24"/>
              </w:rPr>
              <w:t>о выдаче дубликата лицензии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1818B1" w:rsidRPr="0033310C" w:rsidRDefault="001818B1" w:rsidP="0075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(в том числе через Единый портал государственных и муниципальных услуг, МФЦ), Регистрация заявления 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520B9C" w:rsidRPr="00520B9C" w:rsidRDefault="001818B1" w:rsidP="0052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оформления </w:t>
            </w:r>
            <w:r w:rsidR="00752DC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, установление правомочия заявителя</w:t>
            </w:r>
            <w:r w:rsidR="00520B9C" w:rsidRPr="00520B9C">
              <w:rPr>
                <w:rFonts w:ascii="Times New Roman" w:hAnsi="Times New Roman" w:cs="Times New Roman"/>
                <w:sz w:val="24"/>
                <w:szCs w:val="24"/>
              </w:rPr>
              <w:t>. Осуществляется проверка достоверности представленных сведений с учетом сведений о лицензиате, имеющихся в лицензионном деле, с целью определения:</w:t>
            </w:r>
          </w:p>
          <w:p w:rsidR="00520B9C" w:rsidRPr="00520B9C" w:rsidRDefault="00520B9C" w:rsidP="0052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9C">
              <w:rPr>
                <w:rFonts w:ascii="Times New Roman" w:hAnsi="Times New Roman" w:cs="Times New Roman"/>
                <w:sz w:val="24"/>
                <w:szCs w:val="24"/>
              </w:rPr>
              <w:t>а) наличия оснований для предоставления дубликата лицензии;</w:t>
            </w:r>
          </w:p>
          <w:p w:rsidR="001818B1" w:rsidRPr="00520B9C" w:rsidRDefault="00520B9C" w:rsidP="0052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9C">
              <w:rPr>
                <w:rFonts w:ascii="Times New Roman" w:hAnsi="Times New Roman" w:cs="Times New Roman"/>
                <w:sz w:val="24"/>
                <w:szCs w:val="24"/>
              </w:rPr>
              <w:t xml:space="preserve">б) полноты и достоверности представленных </w:t>
            </w:r>
            <w:r w:rsidRPr="0052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заявлении сведений и сопоставления их с данными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1818B1" w:rsidRPr="0033310C" w:rsidRDefault="001818B1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1818B1" w:rsidRPr="0033310C" w:rsidRDefault="001818B1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1818B1" w:rsidRPr="0033310C" w:rsidRDefault="001818B1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1818B1" w:rsidRPr="0033310C" w:rsidRDefault="001818B1" w:rsidP="0075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</w:t>
            </w:r>
            <w:r w:rsidR="00752DC4">
              <w:rPr>
                <w:rFonts w:ascii="Times New Roman" w:hAnsi="Times New Roman" w:cs="Times New Roman"/>
                <w:sz w:val="24"/>
                <w:szCs w:val="24"/>
              </w:rPr>
              <w:t>выдаче дубликата лицензии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752DC4" w:rsidRDefault="00520B9C" w:rsidP="00752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IV.II</w:t>
            </w:r>
            <w:r w:rsidR="00644E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1818B1" w:rsidRPr="00752DC4" w:rsidRDefault="00752DC4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752DC4" w:rsidRPr="0033310C" w:rsidTr="00644E38">
        <w:tc>
          <w:tcPr>
            <w:tcW w:w="897" w:type="dxa"/>
          </w:tcPr>
          <w:p w:rsidR="00752DC4" w:rsidRPr="002C0B1B" w:rsidRDefault="00752DC4" w:rsidP="007A57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752DC4" w:rsidRPr="0033310C" w:rsidRDefault="00752DC4" w:rsidP="00752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752DC4" w:rsidRPr="00752DC4" w:rsidRDefault="00752DC4" w:rsidP="0075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1818B1" w:rsidRPr="0033310C" w:rsidRDefault="00AE39A0" w:rsidP="00AE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Дубликат л</w:t>
            </w:r>
            <w:r w:rsidR="001818B1" w:rsidRPr="000C3E45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8B1"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 w:rsidR="001818B1"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9A0">
              <w:rPr>
                <w:rFonts w:ascii="Times New Roman" w:hAnsi="Times New Roman" w:cs="Times New Roman"/>
                <w:sz w:val="24"/>
                <w:szCs w:val="24"/>
              </w:rPr>
              <w:t>с пометками "дубликат" и "оригинал лицензии признается недействующим"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1818B1" w:rsidRPr="0033310C" w:rsidRDefault="001818B1" w:rsidP="00AE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1818B1" w:rsidRPr="0033310C" w:rsidRDefault="001818B1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1818B1" w:rsidRPr="0033310C" w:rsidRDefault="001818B1" w:rsidP="00AE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1818B1" w:rsidRPr="0033310C" w:rsidTr="00644E38">
        <w:tc>
          <w:tcPr>
            <w:tcW w:w="897" w:type="dxa"/>
          </w:tcPr>
          <w:p w:rsidR="001818B1" w:rsidRPr="002C0B1B" w:rsidRDefault="001818B1" w:rsidP="007A57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1818B1" w:rsidRPr="0033310C" w:rsidRDefault="001818B1" w:rsidP="0018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1818B1" w:rsidRPr="0033310C" w:rsidRDefault="00AE39A0" w:rsidP="0018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CF5642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596" w:type="dxa"/>
            <w:shd w:val="clear" w:color="auto" w:fill="CCFFCC"/>
          </w:tcPr>
          <w:p w:rsidR="00644E38" w:rsidRPr="00CF5642" w:rsidRDefault="00644E38" w:rsidP="00644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52" w:type="dxa"/>
          </w:tcPr>
          <w:p w:rsidR="00644E38" w:rsidRPr="00CF5642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</w:t>
            </w:r>
            <w:r w:rsidRPr="00CF5642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644E38" w:rsidRPr="00FF11F9" w:rsidRDefault="00644E38" w:rsidP="00644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</w:p>
          <w:p w:rsidR="00644E38" w:rsidRPr="00FF11F9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644E38" w:rsidRDefault="00644E38" w:rsidP="00644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МФЦ. Работник МФЦ также ставит дату приема, количество листов и личную подпись. </w:t>
            </w:r>
          </w:p>
          <w:p w:rsidR="00644E38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644E38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E96AA7" w:rsidRDefault="00644E38" w:rsidP="00644E38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приема-передачи документов 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CF5642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V.II</w:t>
            </w: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644E38" w:rsidRPr="00752DC4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75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прекращении действия лицензии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(в том числе через Единый портал государственных и муниципальных услуг, МФЦ)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644E38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, установление правомочия заявителя</w:t>
            </w: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4E38" w:rsidRPr="0026381D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заявления в Журнале принятых заявлений.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лицензии утвержденной формы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CF5642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V.III</w:t>
            </w: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52" w:type="dxa"/>
          </w:tcPr>
          <w:p w:rsidR="00644E38" w:rsidRPr="00752DC4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52" w:type="dxa"/>
          </w:tcPr>
          <w:p w:rsidR="00644E38" w:rsidRPr="00752DC4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прекращение действия лицензии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прекращении действия лицензии, внесение сведений о прекращении действия лицензии в реестр действующих лицензий, подготовка уведомления о прекращении действия лицензии. Направление почтовым отправлением уведомления о прекращении действия лицензии.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644E38" w:rsidRPr="0033310C" w:rsidTr="00644E38">
        <w:tc>
          <w:tcPr>
            <w:tcW w:w="897" w:type="dxa"/>
          </w:tcPr>
          <w:p w:rsidR="00644E38" w:rsidRPr="002C0B1B" w:rsidRDefault="00644E38" w:rsidP="00644E38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CCFFCC"/>
          </w:tcPr>
          <w:p w:rsidR="00644E38" w:rsidRPr="0033310C" w:rsidRDefault="00644E38" w:rsidP="0064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52" w:type="dxa"/>
          </w:tcPr>
          <w:p w:rsidR="00644E38" w:rsidRPr="0033310C" w:rsidRDefault="00644E38" w:rsidP="0064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158F" w:rsidRDefault="00A70680" w:rsidP="00662136">
      <w:pPr>
        <w:rPr>
          <w:rFonts w:ascii="Times New Roman" w:hAnsi="Times New Roman" w:cs="Times New Roman"/>
          <w:sz w:val="24"/>
          <w:szCs w:val="24"/>
        </w:rPr>
      </w:pPr>
      <w:r w:rsidRPr="00A70680">
        <w:rPr>
          <w:rFonts w:ascii="Times New Roman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42"/>
        <w:gridCol w:w="5027"/>
      </w:tblGrid>
      <w:tr w:rsidR="00A70680" w:rsidRPr="0033310C" w:rsidTr="002B39BD">
        <w:tc>
          <w:tcPr>
            <w:tcW w:w="576" w:type="dxa"/>
          </w:tcPr>
          <w:p w:rsidR="00A70680" w:rsidRPr="0033310C" w:rsidRDefault="00A70680" w:rsidP="00A55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2" w:type="dxa"/>
            <w:shd w:val="clear" w:color="auto" w:fill="CCFFCC"/>
            <w:vAlign w:val="center"/>
          </w:tcPr>
          <w:p w:rsidR="00A70680" w:rsidRPr="0033310C" w:rsidRDefault="00A70680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27" w:type="dxa"/>
            <w:vAlign w:val="center"/>
          </w:tcPr>
          <w:p w:rsidR="00A70680" w:rsidRPr="0033310C" w:rsidRDefault="00A70680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2B39BD">
        <w:tc>
          <w:tcPr>
            <w:tcW w:w="576" w:type="dxa"/>
          </w:tcPr>
          <w:p w:rsidR="00A70680" w:rsidRPr="0033310C" w:rsidRDefault="00A70680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2" w:type="dxa"/>
            <w:shd w:val="clear" w:color="auto" w:fill="CCFFCC"/>
            <w:vAlign w:val="center"/>
          </w:tcPr>
          <w:p w:rsidR="00A70680" w:rsidRPr="0033310C" w:rsidRDefault="00A70680" w:rsidP="00A55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7" w:type="dxa"/>
            <w:vAlign w:val="center"/>
          </w:tcPr>
          <w:p w:rsidR="00A70680" w:rsidRPr="0033310C" w:rsidRDefault="00A70680" w:rsidP="00A5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B39BD" w:rsidRPr="0033310C" w:rsidTr="002B39BD">
        <w:tc>
          <w:tcPr>
            <w:tcW w:w="576" w:type="dxa"/>
          </w:tcPr>
          <w:p w:rsidR="002B39BD" w:rsidRPr="0033310C" w:rsidRDefault="002B39BD" w:rsidP="002B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2" w:type="dxa"/>
            <w:shd w:val="clear" w:color="auto" w:fill="CCFFCC"/>
          </w:tcPr>
          <w:p w:rsidR="002B39BD" w:rsidRPr="0033310C" w:rsidRDefault="002B39BD" w:rsidP="002B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27" w:type="dxa"/>
          </w:tcPr>
          <w:p w:rsidR="002B39BD" w:rsidRPr="009D3123" w:rsidRDefault="002B39BD" w:rsidP="002B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23"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лицензии, переоформление лицензии, выдача дубликата или копии лицензии, сведения из реестра лицензий, прекращение действия лицензии</w:t>
            </w:r>
          </w:p>
        </w:tc>
      </w:tr>
      <w:tr w:rsidR="002B39BD" w:rsidRPr="0033310C" w:rsidTr="002B39BD">
        <w:trPr>
          <w:trHeight w:val="135"/>
        </w:trPr>
        <w:tc>
          <w:tcPr>
            <w:tcW w:w="576" w:type="dxa"/>
          </w:tcPr>
          <w:p w:rsidR="002B39BD" w:rsidRPr="00E96AA7" w:rsidRDefault="002B39BD" w:rsidP="002B39B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CCFFCC"/>
          </w:tcPr>
          <w:p w:rsidR="002B39BD" w:rsidRPr="0033310C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5027" w:type="dxa"/>
          </w:tcPr>
          <w:p w:rsidR="002B39BD" w:rsidRPr="009D3123" w:rsidRDefault="002B39BD" w:rsidP="000C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23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в здании Министерства, на официальном сайте Министерства, в федеральной государственной информационной системе "Единый портал государственных и муниципальных услуг (функций)" (http://www.gosuslugi.ru/) и региональной </w:t>
            </w:r>
            <w:r w:rsidRPr="009D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информационной системе "Портал государственных и муниципальных услуг (функций) Свердловской области" (</w:t>
            </w:r>
            <w:hyperlink r:id="rId13" w:history="1">
              <w:r w:rsidRPr="009D31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http://66.gosuslugi.ru/pgu/</w:t>
              </w:r>
            </w:hyperlink>
            <w:r w:rsidRPr="009D312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C53F9" w:rsidRPr="009D3123">
              <w:rPr>
                <w:rFonts w:ascii="Times New Roman" w:hAnsi="Times New Roman" w:cs="Times New Roman"/>
                <w:sz w:val="24"/>
                <w:szCs w:val="24"/>
              </w:rPr>
              <w:t>официальный сайт МФЦ</w:t>
            </w:r>
          </w:p>
        </w:tc>
      </w:tr>
      <w:tr w:rsidR="002B39BD" w:rsidRPr="0033310C" w:rsidTr="002B39BD">
        <w:tc>
          <w:tcPr>
            <w:tcW w:w="576" w:type="dxa"/>
          </w:tcPr>
          <w:p w:rsidR="002B39BD" w:rsidRPr="00E96AA7" w:rsidRDefault="002B39BD" w:rsidP="002B39B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CCFFCC"/>
          </w:tcPr>
          <w:p w:rsidR="002B39BD" w:rsidRPr="0033310C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«подуслуги»</w:t>
            </w:r>
          </w:p>
        </w:tc>
        <w:tc>
          <w:tcPr>
            <w:tcW w:w="5027" w:type="dxa"/>
          </w:tcPr>
          <w:p w:rsidR="002B39BD" w:rsidRPr="0033310C" w:rsidRDefault="002B39BD" w:rsidP="002B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9BD" w:rsidRPr="0033310C" w:rsidTr="002B39BD">
        <w:tc>
          <w:tcPr>
            <w:tcW w:w="576" w:type="dxa"/>
          </w:tcPr>
          <w:p w:rsidR="002B39BD" w:rsidRPr="00E96AA7" w:rsidRDefault="002B39BD" w:rsidP="002B39B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CCFFCC"/>
          </w:tcPr>
          <w:p w:rsidR="002B39BD" w:rsidRPr="0033310C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5027" w:type="dxa"/>
          </w:tcPr>
          <w:p w:rsidR="002B39BD" w:rsidRPr="0033310C" w:rsidRDefault="002B39BD" w:rsidP="002B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Экранная форма Ф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"Единый портал государственных и муниципальных услуг (функций)" (http://www.gosuslugi.ru/) либо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"Портал государственных и муниципальных услуг (функций) Свердловской области" (</w:t>
            </w:r>
            <w:hyperlink r:id="rId14" w:history="1">
              <w:r w:rsidRPr="00893E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http://66.gosuslugi.ru/pgu/</w:t>
              </w:r>
            </w:hyperlink>
            <w:r w:rsidRPr="00580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0B16">
              <w:rPr>
                <w:rFonts w:ascii="Times New Roman" w:hAnsi="Times New Roman" w:cs="Times New Roman"/>
                <w:sz w:val="24"/>
                <w:szCs w:val="24"/>
              </w:rPr>
              <w:t>документы подписываются электронной подписью уполномоченного лица в соответствии с законодательством Российской Федерации</w:t>
            </w:r>
            <w:r w:rsidR="000C53F9">
              <w:rPr>
                <w:rFonts w:ascii="Times New Roman" w:hAnsi="Times New Roman" w:cs="Times New Roman"/>
                <w:sz w:val="24"/>
                <w:szCs w:val="24"/>
              </w:rPr>
              <w:t>, АИС МФЦ</w:t>
            </w:r>
          </w:p>
        </w:tc>
      </w:tr>
      <w:tr w:rsidR="002B39BD" w:rsidRPr="0033310C" w:rsidTr="002B39BD">
        <w:tc>
          <w:tcPr>
            <w:tcW w:w="576" w:type="dxa"/>
          </w:tcPr>
          <w:p w:rsidR="002B39BD" w:rsidRPr="00E96AA7" w:rsidRDefault="002B39BD" w:rsidP="002B39B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CCFFCC"/>
          </w:tcPr>
          <w:p w:rsidR="002B39BD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2B39BD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 и иных документов,</w:t>
            </w:r>
          </w:p>
          <w:p w:rsidR="002B39BD" w:rsidRPr="0033310C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«подуслуги»</w:t>
            </w:r>
          </w:p>
        </w:tc>
        <w:tc>
          <w:tcPr>
            <w:tcW w:w="5027" w:type="dxa"/>
          </w:tcPr>
          <w:p w:rsidR="002B39BD" w:rsidRPr="0033310C" w:rsidRDefault="002B39BD" w:rsidP="002B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</w:tr>
      <w:tr w:rsidR="002B39BD" w:rsidRPr="0033310C" w:rsidTr="002B39BD">
        <w:tc>
          <w:tcPr>
            <w:tcW w:w="576" w:type="dxa"/>
          </w:tcPr>
          <w:p w:rsidR="002B39BD" w:rsidRPr="00E96AA7" w:rsidRDefault="002B39BD" w:rsidP="002B39B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CCFFCC"/>
          </w:tcPr>
          <w:p w:rsidR="002B39BD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2B39BD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«подуслуги» и уплаты иных платежей, взимаемых в соответствии с законодательством</w:t>
            </w:r>
          </w:p>
          <w:p w:rsidR="002B39BD" w:rsidRPr="0033310C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27" w:type="dxa"/>
          </w:tcPr>
          <w:p w:rsidR="002B39BD" w:rsidRPr="0033310C" w:rsidRDefault="002B39BD" w:rsidP="002B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B39BD" w:rsidRPr="0033310C" w:rsidTr="002B39BD">
        <w:tc>
          <w:tcPr>
            <w:tcW w:w="576" w:type="dxa"/>
          </w:tcPr>
          <w:p w:rsidR="002B39BD" w:rsidRPr="00E96AA7" w:rsidRDefault="002B39BD" w:rsidP="002B39B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CCFFCC"/>
          </w:tcPr>
          <w:p w:rsidR="002B39BD" w:rsidRPr="0033310C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5027" w:type="dxa"/>
          </w:tcPr>
          <w:p w:rsidR="002B39BD" w:rsidRPr="0033310C" w:rsidRDefault="002B39BD" w:rsidP="002B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заявителя в </w:t>
            </w:r>
            <w:r w:rsidRPr="000B6FCE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"Единый портал государственных и муниципальных услуг (функций)" (http://www.gosuslugi.ru/) и региональной государственной информационной системе "Портал государственных и муниципальных услуг (функций) Свердловской области" (http://66.gosuslugi.ru/pgu/)</w:t>
            </w:r>
          </w:p>
        </w:tc>
      </w:tr>
      <w:tr w:rsidR="002B39BD" w:rsidRPr="0033310C" w:rsidTr="002B39BD">
        <w:tc>
          <w:tcPr>
            <w:tcW w:w="576" w:type="dxa"/>
          </w:tcPr>
          <w:p w:rsidR="002B39BD" w:rsidRPr="00812BE1" w:rsidRDefault="002B39BD" w:rsidP="002B39B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CCFFCC"/>
          </w:tcPr>
          <w:p w:rsidR="002B39BD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</w:t>
            </w:r>
          </w:p>
          <w:p w:rsidR="002B39BD" w:rsidRPr="0033310C" w:rsidRDefault="002B39BD" w:rsidP="002B3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«подуслуги»</w:t>
            </w:r>
          </w:p>
        </w:tc>
        <w:tc>
          <w:tcPr>
            <w:tcW w:w="5027" w:type="dxa"/>
          </w:tcPr>
          <w:p w:rsidR="002B39BD" w:rsidRPr="0033310C" w:rsidRDefault="002B39BD" w:rsidP="000C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631AA1">
              <w:rPr>
                <w:rFonts w:ascii="Times New Roman" w:hAnsi="Times New Roman" w:cs="Times New Roman"/>
                <w:sz w:val="24"/>
                <w:szCs w:val="24"/>
              </w:rPr>
              <w:t xml:space="preserve"> и через Единый портал государственных и</w:t>
            </w:r>
            <w:r w:rsidR="000C53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(функций)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FD42D2" w:rsidRPr="00FD42D2" w:rsidRDefault="00FD42D2" w:rsidP="00FD42D2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FD42D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99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28"/>
        <w:gridCol w:w="3701"/>
      </w:tblGrid>
      <w:tr w:rsidR="00FD42D2" w:rsidRPr="00FD42D2" w:rsidTr="00FD42D2">
        <w:trPr>
          <w:trHeight w:val="3544"/>
        </w:trPr>
        <w:tc>
          <w:tcPr>
            <w:tcW w:w="6228" w:type="dxa"/>
          </w:tcPr>
          <w:p w:rsidR="00FD42D2" w:rsidRDefault="00FD42D2" w:rsidP="00FD42D2">
            <w:pPr>
              <w:spacing w:after="0" w:line="240" w:lineRule="auto"/>
              <w:ind w:right="6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Default="00FD42D2" w:rsidP="00FD42D2">
            <w:pPr>
              <w:spacing w:after="0" w:line="240" w:lineRule="auto"/>
              <w:ind w:right="6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ind w:right="69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</w:t>
            </w:r>
            <w:r w:rsidRPr="00FD42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_______________________________                      </w:t>
            </w:r>
          </w:p>
          <w:p w:rsidR="00FD42D2" w:rsidRPr="00FD42D2" w:rsidRDefault="00FD42D2" w:rsidP="00FD42D2">
            <w:pPr>
              <w:spacing w:after="0" w:line="240" w:lineRule="auto"/>
              <w:ind w:right="693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FD42D2" w:rsidRPr="00FD42D2" w:rsidRDefault="00FD42D2" w:rsidP="00FD42D2">
            <w:pPr>
              <w:spacing w:after="0" w:line="240" w:lineRule="auto"/>
              <w:ind w:righ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ind w:righ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</w:t>
            </w: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МИНИСТЕРСТВО</w:t>
            </w: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</w:p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trHeight w:val="281"/>
        </w:trPr>
        <w:tc>
          <w:tcPr>
            <w:tcW w:w="9929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ind w:righ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FD42D2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предоставлении лицензии                                     на осуществление фармацевтической деятельности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5871"/>
      </w:tblGrid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 полное наименование юридического лица;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места жительства индивидуального предпринимателя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 номер записи о государственной регистрации индивидуального  предпринимателя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D4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___________ № 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соискателя лицензии юридического лица (индивидуального предпринимателя) на учет в налоговом органе</w:t>
            </w: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D4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___________ № 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left="625" w:right="414" w:hanging="6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осуществления лицензируемого вида деятельности.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которые соискатель лицензии намерен исполнять при осуществлении фармацевтической деятельности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препаратов для медицинского применения</w:t>
            </w: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Аптечная организация: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готовых лекарственных форм________________________________________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&lt;*&gt;Аптечный пункт 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 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медицинских организаций: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готовых лекарственных форм________________________________________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(отделение) общей врачебной (семейной) практики, Амбулатория, Фельдшерский пункт,</w:t>
            </w:r>
            <w:r w:rsidRPr="00FD4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__________________________________________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адрес места осуществления лицензируемого вида  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Реквизиты  документа: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(кем выдана, номер и дата лицензии)</w:t>
            </w: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документов, подтверждающих наличие                          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Реквизиты  документа: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Реквизиты санитарно-эпидемиологического заключения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помещений требованиям санитарных правил                  (за исключением медицинских организаций, обособленных подразделений медицинских организаций), выданного в установленном порядке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Реквизиты  документа: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(кем выдан, номер и дата заключения, номер бланка)</w:t>
            </w: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Реквизиты  документа: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70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лицензии </w:t>
            </w:r>
          </w:p>
        </w:tc>
        <w:tc>
          <w:tcPr>
            <w:tcW w:w="5871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В форме электронного документа (с 1 июля 2012 года)</w:t>
            </w:r>
          </w:p>
        </w:tc>
      </w:tr>
    </w:tbl>
    <w:p w:rsidR="00FD42D2" w:rsidRPr="00FD42D2" w:rsidRDefault="00FD42D2" w:rsidP="00FD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Нужное указать</w:t>
      </w: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FD42D2" w:rsidRPr="00FD42D2" w:rsidRDefault="00FD42D2" w:rsidP="00FD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2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FD42D2" w:rsidRPr="00FD42D2" w:rsidRDefault="00FD42D2" w:rsidP="00FD42D2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42D2" w:rsidRPr="00FD42D2" w:rsidRDefault="00FD42D2" w:rsidP="00FD42D2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 г                                                      ______________________</w:t>
      </w: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М.П.                                             (Подпись)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42D2" w:rsidRPr="00FD42D2" w:rsidRDefault="00FD42D2" w:rsidP="00FD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</w:t>
      </w:r>
    </w:p>
    <w:p w:rsidR="00FD42D2" w:rsidRPr="00FD42D2" w:rsidRDefault="00FD42D2" w:rsidP="00FD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лицензии </w:t>
      </w:r>
    </w:p>
    <w:p w:rsidR="00FD42D2" w:rsidRPr="00FD42D2" w:rsidRDefault="00FD42D2" w:rsidP="00FD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фармацевтическую деятельность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FD42D2" w:rsidRPr="00FD42D2" w:rsidRDefault="00FD42D2" w:rsidP="00FD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2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42D2">
        <w:rPr>
          <w:rFonts w:ascii="Times New Roman" w:eastAsia="Times New Roman" w:hAnsi="Times New Roman" w:cs="Times New Roman"/>
          <w:lang w:eastAsia="ru-RU"/>
        </w:rPr>
        <w:t xml:space="preserve">Настоящим удостоверяется, что соискатель лицензии _____________________________________________________________________________ 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2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(наименование соискателя лицензии)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42D2">
        <w:rPr>
          <w:rFonts w:ascii="Times New Roman" w:eastAsia="Times New Roman" w:hAnsi="Times New Roman" w:cs="Times New Roman"/>
          <w:lang w:eastAsia="ru-RU"/>
        </w:rPr>
        <w:t>представил в лицензирующий орган _____________________________________________________________________________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2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(наименование лицензирующего органа)</w:t>
      </w:r>
    </w:p>
    <w:p w:rsidR="00FD42D2" w:rsidRPr="00FD42D2" w:rsidRDefault="00FD42D2" w:rsidP="00FD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lang w:eastAsia="ru-RU"/>
        </w:rPr>
        <w:t>нижеследующие документы для предоставления лицензии на осуществление фармацевтической деятельности, а л</w:t>
      </w: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ицензирующий орган Министерство здравоохранения Свердловской области принял от лицензиата   «___»________ 20__г.  за № _________________________________ документы, для предоставления  лицензии на фармацевтическую деятельность</w:t>
      </w:r>
    </w:p>
    <w:p w:rsidR="00FD42D2" w:rsidRPr="00FD42D2" w:rsidRDefault="00FD42D2" w:rsidP="00FD42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8321"/>
        <w:gridCol w:w="1091"/>
      </w:tblGrid>
      <w:tr w:rsidR="00FD42D2" w:rsidRPr="00FD42D2" w:rsidTr="00FD42D2">
        <w:trPr>
          <w:trHeight w:val="52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листов</w:t>
            </w:r>
          </w:p>
        </w:tc>
      </w:tr>
      <w:tr w:rsidR="00FD42D2" w:rsidRPr="00FD42D2" w:rsidTr="00FD42D2">
        <w:trPr>
          <w:trHeight w:val="26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42D2" w:rsidRPr="00FD42D2" w:rsidTr="00FD42D2">
        <w:trPr>
          <w:trHeight w:val="129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trHeight w:val="52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trHeight w:val="772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препаратов для медицинского применения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trHeight w:val="131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>Копии документов или заверенные в установленном порядке выписки из документов, подтверждающие наличие необходимого стажа работы по специальности у руководителя организации, деятельность которого непосредственно связана с розничной торговлей лекарственными препаратами, их отпуском, хранением, перевозкой и изготовлением;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2D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D42D2">
              <w:rPr>
                <w:rFonts w:ascii="Times New Roman" w:eastAsia="Calibri" w:hAnsi="Times New Roman" w:cs="Times New Roman"/>
              </w:rPr>
              <w:t>индивидуального предпринимателя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trHeight w:val="27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trHeight w:val="52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Прочие документы, свидетельствующие о наличии у соискателя лицензии  возможности выполнения лицензионных требований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2D2" w:rsidRPr="00FD42D2" w:rsidRDefault="00FD42D2" w:rsidP="00FD42D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FD42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</w:p>
    <w:tbl>
      <w:tblPr>
        <w:tblW w:w="92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2"/>
        <w:gridCol w:w="123"/>
        <w:gridCol w:w="4290"/>
        <w:gridCol w:w="123"/>
      </w:tblGrid>
      <w:tr w:rsidR="00FD42D2" w:rsidRPr="00FD42D2" w:rsidTr="00FD42D2">
        <w:trPr>
          <w:trHeight w:val="1077"/>
        </w:trPr>
        <w:tc>
          <w:tcPr>
            <w:tcW w:w="4682" w:type="dxa"/>
          </w:tcPr>
          <w:p w:rsidR="00FD42D2" w:rsidRPr="00FD42D2" w:rsidRDefault="00FD42D2" w:rsidP="00FD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FD42D2" w:rsidRPr="00FD42D2" w:rsidRDefault="00FD42D2" w:rsidP="00FD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 лицензии/представитель соискателя лицензии:</w:t>
            </w:r>
          </w:p>
        </w:tc>
        <w:tc>
          <w:tcPr>
            <w:tcW w:w="122" w:type="dxa"/>
          </w:tcPr>
          <w:p w:rsidR="00FD42D2" w:rsidRPr="00FD42D2" w:rsidRDefault="00FD42D2" w:rsidP="00FD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FD42D2" w:rsidRPr="00FD42D2" w:rsidRDefault="00FD42D2" w:rsidP="00FD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FD42D2" w:rsidRPr="00FD42D2" w:rsidRDefault="00FD42D2" w:rsidP="00FD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2" w:type="dxa"/>
          </w:tcPr>
          <w:p w:rsidR="00FD42D2" w:rsidRPr="00FD42D2" w:rsidRDefault="00FD42D2" w:rsidP="00FD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cantSplit/>
          <w:trHeight w:val="223"/>
        </w:trPr>
        <w:tc>
          <w:tcPr>
            <w:tcW w:w="4805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413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FD42D2" w:rsidRPr="00FD42D2" w:rsidTr="00FD42D2">
        <w:trPr>
          <w:cantSplit/>
          <w:trHeight w:val="293"/>
        </w:trPr>
        <w:tc>
          <w:tcPr>
            <w:tcW w:w="4805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413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FD42D2" w:rsidRPr="00FD42D2" w:rsidRDefault="00FD42D2" w:rsidP="00FD42D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D42D2" w:rsidRPr="00FD42D2" w:rsidRDefault="00FD42D2" w:rsidP="00FD42D2">
      <w:pPr>
        <w:tabs>
          <w:tab w:val="num" w:pos="720"/>
          <w:tab w:val="left" w:pos="5529"/>
          <w:tab w:val="left" w:pos="5670"/>
        </w:tabs>
        <w:spacing w:after="120" w:line="240" w:lineRule="auto"/>
        <w:ind w:right="-1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D42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(реквизиты доверенности)</w:t>
      </w:r>
      <w:r w:rsidRPr="00FD4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</w:p>
    <w:p w:rsidR="00FD42D2" w:rsidRPr="00FD42D2" w:rsidRDefault="00FD42D2" w:rsidP="00FD42D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Приложение 2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Образец заполнения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42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FD42D2" w:rsidRPr="00FD42D2" w:rsidTr="00FD42D2">
        <w:tc>
          <w:tcPr>
            <w:tcW w:w="627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Входящий номер</w:t>
            </w:r>
            <w:r w:rsidRPr="00FD42D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: _______________________________                     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FD42D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 _______________________________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FD42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</w:tc>
      </w:tr>
      <w:tr w:rsidR="00FD42D2" w:rsidRPr="00FD42D2" w:rsidTr="00FD42D2">
        <w:tc>
          <w:tcPr>
            <w:tcW w:w="10548" w:type="dxa"/>
            <w:gridSpan w:val="2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FD42D2" w:rsidRPr="00FD42D2" w:rsidRDefault="00FD42D2" w:rsidP="00FD42D2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FD42D2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предоставлении лицензии                                     на осуществление фармацевтической деятельности</w:t>
      </w:r>
    </w:p>
    <w:p w:rsidR="00FD42D2" w:rsidRPr="00FD42D2" w:rsidRDefault="00FD42D2" w:rsidP="00FD4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23"/>
        <w:gridCol w:w="6524"/>
      </w:tblGrid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 полное наименование юридического лица;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«Икс»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«Икс»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«Икс»;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«Икс»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места жительства индивидуального предпринимателя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620062, Свердловская область, г.Екатеринбург, ул.Гагарина, д.100, офис 50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</w:t>
            </w: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юридического лица,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 номер записи о государственной регистрации индивидуального  предпринимателя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1056522654135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 МИФНС №16 по Свердловской области                                                                            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D4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01.01.2015г</w:t>
            </w:r>
          </w:p>
          <w:p w:rsidR="00FD42D2" w:rsidRPr="00FD42D2" w:rsidRDefault="00FD42D2" w:rsidP="00FD42D2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 66  № 0066869256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620062, Свердловская область, г.Екатеринбург, ул.Мичурина, д.32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6658202056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соискателя лицензии юридического лица (индивидуального предпринимателя) на учет в налоговом органе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 МИФНС №16 по Свердловской области   </w:t>
            </w:r>
            <w:r w:rsidRPr="00FD42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D4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15.01.2015г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66  № 0066870376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left="625" w:right="414" w:hanging="6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осуществления лицензируемого вида деятельности.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которые соискатель лицензии намерен исполнять при осуществлении фармацевтической деятельности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обращения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препаратов для медицинского применения</w:t>
            </w: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Аптечная организация: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Аптека готовых лекарственных форм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620062, Свердловская область, г.Екатеринбург, ул.Гагарина, д.100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документов, подтверждающих наличие                          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№1/к от 24.01.2011 года, сроком  до 01.03.2020г;</w:t>
            </w:r>
          </w:p>
          <w:p w:rsidR="00FD42D2" w:rsidRPr="00FD42D2" w:rsidRDefault="00FD42D2" w:rsidP="00FD42D2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зарегистрирован в</w:t>
            </w:r>
            <w:r w:rsidRPr="00FD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 Федеральной службы государственной регистрации, кадастра и картографии по Свердловской области № регистрации 66-66/32/014/2011-054 от 14.03.2011г;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64" w:lineRule="auto"/>
              <w:ind w:left="63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Реквизиты санитарно-эпидемиологического заключения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соответствии помещений требованиям санитарных правил                  (за исключением медицинских организаций, обособленных подразделений медицинских организаций), выданного в установленном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заключение, выданное Управлением Федеральной службы по защите прав потребителей и благополучия человека по Свердловской области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№66.01.35.000.М.001155.01.15 от 01.01.2015г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бланка №2577201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Платежное поручение №5 от 01.01.2015г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665801001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                           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375-00-00;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электронный адрес;</w:t>
            </w:r>
          </w:p>
        </w:tc>
      </w:tr>
      <w:tr w:rsidR="00FD42D2" w:rsidRPr="00FD42D2" w:rsidTr="00FD42D2">
        <w:tc>
          <w:tcPr>
            <w:tcW w:w="516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23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лицензии </w:t>
            </w:r>
          </w:p>
        </w:tc>
        <w:tc>
          <w:tcPr>
            <w:tcW w:w="6524" w:type="dxa"/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Pr="00FD42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2D2" w:rsidRPr="00FD42D2" w:rsidRDefault="00FD42D2" w:rsidP="00FD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&lt;*&gt; Нужное указать</w:t>
      </w:r>
    </w:p>
    <w:p w:rsidR="00FD42D2" w:rsidRPr="00FD42D2" w:rsidRDefault="00FD42D2" w:rsidP="00FD4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Иванович, директор</w:t>
      </w:r>
    </w:p>
    <w:p w:rsidR="00FD42D2" w:rsidRPr="00FD42D2" w:rsidRDefault="00FD42D2" w:rsidP="00FD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2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  января  2015 г                                                          __________________________                                      </w:t>
      </w:r>
    </w:p>
    <w:p w:rsidR="00FD42D2" w:rsidRPr="00FD42D2" w:rsidRDefault="00FD42D2" w:rsidP="00FD42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                                                                           М.П.                                             (Подпись)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42D2" w:rsidRPr="00FD42D2" w:rsidRDefault="00FD42D2" w:rsidP="00FD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заявлению о предоставлении лицензии на фармацевтическую деятельность                                                                                                                    </w:t>
      </w:r>
    </w:p>
    <w:p w:rsidR="00FD42D2" w:rsidRPr="00FD42D2" w:rsidRDefault="00FD42D2" w:rsidP="00FD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2D2" w:rsidRPr="00FD42D2" w:rsidRDefault="00FD42D2" w:rsidP="00FD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2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42D2">
        <w:rPr>
          <w:rFonts w:ascii="Times New Roman" w:eastAsia="Times New Roman" w:hAnsi="Times New Roman" w:cs="Times New Roman"/>
          <w:lang w:eastAsia="ru-RU"/>
        </w:rPr>
        <w:t xml:space="preserve">Настоящим удостоверяется, что соискатель лицензии 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4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«Икс»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42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соискателя лицензии)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42D2">
        <w:rPr>
          <w:rFonts w:ascii="Times New Roman" w:eastAsia="Times New Roman" w:hAnsi="Times New Roman" w:cs="Times New Roman"/>
          <w:lang w:eastAsia="ru-RU"/>
        </w:rPr>
        <w:t xml:space="preserve">представил в лицензирующий орган 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Свердловской области</w:t>
      </w:r>
    </w:p>
    <w:p w:rsidR="00FD42D2" w:rsidRPr="00FD42D2" w:rsidRDefault="00FD42D2" w:rsidP="00FD42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42D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D42D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лицензирующего органа)</w:t>
      </w:r>
    </w:p>
    <w:p w:rsidR="00FD42D2" w:rsidRPr="00FD42D2" w:rsidRDefault="00FD42D2" w:rsidP="00FD42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lang w:eastAsia="ru-RU"/>
        </w:rPr>
        <w:t>нижеследующие документы для предоставления лицензии на осуществление фармацевтической деятельности, а л</w:t>
      </w: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ицензирующий орган Министерство здравоохранения Свердловской области принял от лицензиата   «___»________ 20__г.  за № _________________________________ документы, для предоставления  лицензии на фармацевтическую деятельность</w:t>
      </w:r>
    </w:p>
    <w:p w:rsidR="00FD42D2" w:rsidRPr="00FD42D2" w:rsidRDefault="00FD42D2" w:rsidP="00FD42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3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8471"/>
        <w:gridCol w:w="1110"/>
      </w:tblGrid>
      <w:tr w:rsidR="00FD42D2" w:rsidRPr="00FD42D2" w:rsidTr="00BF75D9">
        <w:trPr>
          <w:trHeight w:val="522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листов</w:t>
            </w:r>
          </w:p>
        </w:tc>
      </w:tr>
      <w:tr w:rsidR="00FD42D2" w:rsidRPr="00FD42D2" w:rsidTr="00BF75D9">
        <w:trPr>
          <w:trHeight w:val="261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D42D2" w:rsidRPr="00FD42D2" w:rsidTr="00BF75D9">
        <w:trPr>
          <w:trHeight w:val="93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*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FD42D2" w:rsidRPr="00FD42D2" w:rsidTr="00BF75D9">
        <w:trPr>
          <w:trHeight w:val="47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*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D42D2" w:rsidRPr="00FD42D2" w:rsidTr="00BF75D9">
        <w:trPr>
          <w:trHeight w:val="70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препаратов для медицинского применения *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D42D2" w:rsidRPr="00FD42D2" w:rsidTr="00BF75D9">
        <w:trPr>
          <w:trHeight w:val="93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документов или заверенные в установленном порядке выписки из документов, подтверждающие наличие необходимого стажа работы по специальности у руководителя организации, деятельность которого непосредственно связана с розничной торговлей лекарственными препаратами, их отпуском, хранением, перевозкой и изготовлением*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D42D2" w:rsidRPr="00FD42D2" w:rsidTr="00BF75D9">
        <w:trPr>
          <w:trHeight w:val="141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</w:t>
            </w:r>
          </w:p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BF75D9">
        <w:trPr>
          <w:trHeight w:val="27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BF75D9">
        <w:trPr>
          <w:trHeight w:val="47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Прочие документы, свидетельствующие о наличии у соискателя лицензии  возможности выполнения лицензионных требований*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D2" w:rsidRPr="00FD42D2" w:rsidRDefault="00FD42D2" w:rsidP="00FD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2D2" w:rsidRPr="00FD42D2" w:rsidRDefault="00FD42D2" w:rsidP="00FD42D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FD42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FD42D2">
        <w:rPr>
          <w:rFonts w:ascii="Times New Roman" w:eastAsia="Times New Roman" w:hAnsi="Times New Roman" w:cs="Times New Roman"/>
          <w:bCs/>
          <w:i/>
          <w:lang w:eastAsia="ru-RU"/>
        </w:rPr>
        <w:t>* копии документов, не заверенные нотариально, предоставляются с предъявлением оригинала</w:t>
      </w:r>
    </w:p>
    <w:tbl>
      <w:tblPr>
        <w:tblW w:w="10660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42"/>
        <w:gridCol w:w="4961"/>
        <w:gridCol w:w="142"/>
      </w:tblGrid>
      <w:tr w:rsidR="00FD42D2" w:rsidRPr="00FD42D2" w:rsidTr="00FD42D2">
        <w:tc>
          <w:tcPr>
            <w:tcW w:w="5415" w:type="dxa"/>
          </w:tcPr>
          <w:p w:rsidR="00FD42D2" w:rsidRPr="00FD42D2" w:rsidRDefault="00FD42D2" w:rsidP="00FD42D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FD42D2" w:rsidRPr="00FD42D2" w:rsidRDefault="00FD42D2" w:rsidP="00FD42D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142" w:type="dxa"/>
          </w:tcPr>
          <w:p w:rsidR="00FD42D2" w:rsidRPr="00FD42D2" w:rsidRDefault="00FD42D2" w:rsidP="00FD42D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D42D2" w:rsidRPr="00FD42D2" w:rsidRDefault="00FD42D2" w:rsidP="00FD42D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2D2" w:rsidRPr="00FD42D2" w:rsidRDefault="00FD42D2" w:rsidP="00FD42D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FD42D2" w:rsidRPr="00FD42D2" w:rsidRDefault="00FD42D2" w:rsidP="00FD42D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42" w:type="dxa"/>
          </w:tcPr>
          <w:p w:rsidR="00FD42D2" w:rsidRPr="00FD42D2" w:rsidRDefault="00FD42D2" w:rsidP="00FD42D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D2" w:rsidRPr="00FD42D2" w:rsidTr="00FD42D2">
        <w:trPr>
          <w:cantSplit/>
        </w:trPr>
        <w:tc>
          <w:tcPr>
            <w:tcW w:w="5557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103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FD42D2" w:rsidRPr="00FD42D2" w:rsidTr="00FD42D2">
        <w:trPr>
          <w:cantSplit/>
        </w:trPr>
        <w:tc>
          <w:tcPr>
            <w:tcW w:w="5557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5103" w:type="dxa"/>
            <w:gridSpan w:val="2"/>
          </w:tcPr>
          <w:p w:rsidR="00FD42D2" w:rsidRPr="00FD42D2" w:rsidRDefault="00FD42D2" w:rsidP="00FD42D2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FD42D2" w:rsidRPr="00FD42D2" w:rsidRDefault="00FD42D2" w:rsidP="00FD42D2">
      <w:pPr>
        <w:tabs>
          <w:tab w:val="num" w:pos="720"/>
        </w:tabs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FD42D2" w:rsidRPr="00FD42D2" w:rsidRDefault="00FD42D2" w:rsidP="00FD42D2">
      <w:pPr>
        <w:tabs>
          <w:tab w:val="num" w:pos="720"/>
        </w:tabs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D4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(реквизиты доверенности)</w:t>
      </w: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42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М.П.</w:t>
      </w:r>
      <w:r w:rsidRPr="00FD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D42D2" w:rsidRDefault="00FD42D2" w:rsidP="00FD42D2">
      <w:pPr>
        <w:rPr>
          <w:rFonts w:ascii="Times New Roman" w:hAnsi="Times New Roman" w:cs="Times New Roman"/>
          <w:sz w:val="24"/>
          <w:szCs w:val="24"/>
        </w:rPr>
      </w:pPr>
      <w:r w:rsidRPr="00FD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D42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М.П.                                                                                                                     </w:t>
      </w:r>
    </w:p>
    <w:p w:rsidR="00FD42D2" w:rsidRDefault="00FD42D2" w:rsidP="00662136">
      <w:pPr>
        <w:rPr>
          <w:rFonts w:ascii="Times New Roman" w:hAnsi="Times New Roman" w:cs="Times New Roman"/>
          <w:sz w:val="24"/>
          <w:szCs w:val="24"/>
        </w:rPr>
      </w:pPr>
    </w:p>
    <w:p w:rsidR="00FD42D2" w:rsidRPr="00BF75D9" w:rsidRDefault="00BF75D9" w:rsidP="00662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П</w:t>
      </w:r>
      <w:r w:rsidRPr="00BF75D9">
        <w:rPr>
          <w:rFonts w:ascii="Times New Roman" w:hAnsi="Times New Roman" w:cs="Times New Roman"/>
          <w:sz w:val="28"/>
          <w:szCs w:val="28"/>
        </w:rPr>
        <w:t>риложение 3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5742"/>
        <w:gridCol w:w="3904"/>
      </w:tblGrid>
      <w:tr w:rsidR="00BF75D9" w:rsidRPr="00BF75D9" w:rsidTr="00BF75D9">
        <w:trPr>
          <w:trHeight w:val="2683"/>
        </w:trPr>
        <w:tc>
          <w:tcPr>
            <w:tcW w:w="574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Входящий номер: __________________________________________                   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                   (заполняется лицензирующим органом</w:t>
            </w:r>
            <w:r w:rsidRPr="00BF75D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90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F75D9" w:rsidRPr="00BF75D9" w:rsidRDefault="00BF75D9" w:rsidP="00BF75D9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переоформлении лицензии                               на осуществление фармацевтической деятельности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Регистрационны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№____________________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лицензии 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«____»_______________ 20___г.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предоставленной_______________________________________________________________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BF75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онный №____________________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лицензии 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 20___г.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предоставленной_______________________________________________________________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</w:t>
      </w:r>
      <w:r w:rsidRPr="00BF75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связи с: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реорганизацией юридического лица в форме преобразования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реорганизацией юридического лица в форме слияния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наименования юридического лица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изменением адреса места нахождения юридического лица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&lt;*&gt;изменением адреса места осуществления юридическим лицом (индивидуальным предпринимателем) лицензируемого вида деятельности при фактически неизменном месте осуществления деятельности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38"/>
        <w:gridCol w:w="3262"/>
        <w:gridCol w:w="3263"/>
      </w:tblGrid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лицензиате/лицензиатах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сведения о  лицензиате или его правопреемнике</w:t>
            </w: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 полное наименование юридического лица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 и (в случае, если имеется) </w:t>
            </w: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отчество индивидуального предпринимателя, данные документа, удостоверяющего личность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юридического лица;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места жительства индивидуального предпринимателя</w:t>
            </w: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 номер записи о государственной регистрации индивидуального  предпринимателя 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 (индивидуальных предпринимателей)</w:t>
            </w:r>
          </w:p>
        </w:tc>
        <w:tc>
          <w:tcPr>
            <w:tcW w:w="6525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являющегося основанием для переоформления документа,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подтверждающего наличие лицензии</w:t>
            </w:r>
          </w:p>
        </w:tc>
        <w:tc>
          <w:tcPr>
            <w:tcW w:w="6525" w:type="dxa"/>
            <w:gridSpan w:val="2"/>
          </w:tcPr>
          <w:p w:rsidR="00BF75D9" w:rsidRPr="00BF75D9" w:rsidRDefault="00BF75D9" w:rsidP="00BF75D9">
            <w:pPr>
              <w:tabs>
                <w:tab w:val="left" w:pos="6979"/>
              </w:tabs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___________________________________________________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принявший решение)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51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Адрес(а) мест осуществления лицензируемого вида деятельности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фармацевтическую деятельность в сфере обращения лекарственных препаратов для медицинского применения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Адрес: 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Вид обособленного объекта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Аптечная организация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фармацевтической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&lt;*&gt; Отпуск лекарственных препаратов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фармацевтической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фармацевтической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&lt;*&gt; Розничная торговля 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медицинских организаций: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готовых лекарственных форм_________________________</w:t>
            </w: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&lt;*&gt; Отпуск лекарственных препаратов для медицинского 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(отделение) общей врачебной (семейной) практики, Амбулатория, Фельдшерский пункт,</w:t>
            </w:r>
            <w:r w:rsidRPr="00BF7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предприниматели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5D9" w:rsidRPr="00BF75D9" w:rsidTr="00BF75D9">
        <w:trPr>
          <w:trHeight w:val="1433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6525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BF75D9" w:rsidRPr="00BF75D9" w:rsidTr="00BF75D9">
        <w:trPr>
          <w:trHeight w:val="1165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                   (в случае, если имеется) адрес электронной почты                             </w:t>
            </w:r>
          </w:p>
        </w:tc>
        <w:tc>
          <w:tcPr>
            <w:tcW w:w="6525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1133"/>
        </w:trPr>
        <w:tc>
          <w:tcPr>
            <w:tcW w:w="48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38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6525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На бумажном носителе лично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В форме электронного документа (с 1 июля 2012 года)</w:t>
            </w:r>
          </w:p>
        </w:tc>
      </w:tr>
    </w:tbl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Нужное указать.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BF75D9" w:rsidRPr="00BF75D9" w:rsidRDefault="00BF75D9" w:rsidP="00BF75D9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75D9" w:rsidRPr="00BF75D9" w:rsidRDefault="00BF75D9" w:rsidP="00BF75D9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 г                                                                   _________________                                      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                                                                                                                                    (Подпись)</w:t>
      </w:r>
    </w:p>
    <w:p w:rsidR="00BF75D9" w:rsidRPr="00BF75D9" w:rsidRDefault="00BF75D9" w:rsidP="00BF75D9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F75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BF75D9" w:rsidRPr="00BF75D9" w:rsidRDefault="00BF75D9" w:rsidP="00BF75D9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заявлению о переоформлении  </w:t>
      </w:r>
    </w:p>
    <w:p w:rsidR="00BF75D9" w:rsidRPr="00BF75D9" w:rsidRDefault="00BF75D9" w:rsidP="00BF7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фармацевтическую деятельность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_______________________________________________________________________________________ 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_______________________________________________________________________________________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лицензирующего органа)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документы для переоформления лицензии на осуществление фармацевтической деятельности  (&lt;*&gt; нужное указать)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с: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реорганизацией юридического лица в форме преобразования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реорганизацией юридического лица в форме слияния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наименования юридического лица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адреса места нахождения юридического лица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на фармацевтическую деятельность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7422"/>
        <w:gridCol w:w="1152"/>
      </w:tblGrid>
      <w:tr w:rsidR="00BF75D9" w:rsidRPr="00BF75D9" w:rsidTr="00BF75D9">
        <w:trPr>
          <w:trHeight w:val="53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BF75D9" w:rsidRPr="00BF75D9" w:rsidTr="00BF75D9">
        <w:trPr>
          <w:trHeight w:val="29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31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29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55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Прочие документы, свидетельствующие о наличии у соискателя лицензии  возможности выполнения лицензионных требований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</w:tbl>
    <w:p w:rsidR="00BF75D9" w:rsidRPr="00BF75D9" w:rsidRDefault="00BF75D9" w:rsidP="00BF75D9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W w:w="929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1"/>
        <w:gridCol w:w="123"/>
        <w:gridCol w:w="4325"/>
        <w:gridCol w:w="124"/>
      </w:tblGrid>
      <w:tr w:rsidR="00BF75D9" w:rsidRPr="00BF75D9" w:rsidTr="00BF75D9">
        <w:trPr>
          <w:trHeight w:val="1236"/>
        </w:trPr>
        <w:tc>
          <w:tcPr>
            <w:tcW w:w="4721" w:type="dxa"/>
          </w:tcPr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123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3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cantSplit/>
          <w:trHeight w:val="241"/>
        </w:trPr>
        <w:tc>
          <w:tcPr>
            <w:tcW w:w="4844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449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BF75D9" w:rsidRPr="00BF75D9" w:rsidTr="00BF75D9">
        <w:trPr>
          <w:cantSplit/>
          <w:trHeight w:val="215"/>
        </w:trPr>
        <w:tc>
          <w:tcPr>
            <w:tcW w:w="4844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449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BF75D9" w:rsidRPr="00BF75D9" w:rsidRDefault="00BF75D9" w:rsidP="00BF75D9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BF75D9" w:rsidRPr="00BF75D9" w:rsidRDefault="00BF75D9" w:rsidP="00BF75D9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(реквизиты доверенности)</w:t>
      </w:r>
      <w:r w:rsidRPr="00BF7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BF75D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BF75D9">
        <w:rPr>
          <w:rFonts w:ascii="Times New Roman" w:eastAsia="Times New Roman" w:hAnsi="Times New Roman" w:cs="Times New Roman"/>
          <w:sz w:val="20"/>
          <w:szCs w:val="24"/>
          <w:lang w:eastAsia="ru-RU"/>
        </w:rPr>
        <w:t>М.П.</w:t>
      </w:r>
      <w:r w:rsidRPr="00BF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BF75D9" w:rsidRDefault="00BF75D9" w:rsidP="00BF75D9">
      <w:pPr>
        <w:rPr>
          <w:rFonts w:ascii="Times New Roman" w:hAnsi="Times New Roman" w:cs="Times New Roman"/>
          <w:sz w:val="24"/>
          <w:szCs w:val="24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Pr="00BF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BF75D9" w:rsidRPr="00BF75D9" w:rsidRDefault="00BF75D9" w:rsidP="00BF75D9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Образец заполнения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74"/>
        <w:gridCol w:w="3721"/>
      </w:tblGrid>
      <w:tr w:rsidR="00BF75D9" w:rsidRPr="00BF75D9" w:rsidTr="00BF75D9">
        <w:trPr>
          <w:trHeight w:val="2141"/>
        </w:trPr>
        <w:tc>
          <w:tcPr>
            <w:tcW w:w="547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Входящий номер: _______________________________                   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BF75D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21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F75D9" w:rsidRPr="00BF75D9" w:rsidRDefault="00BF75D9" w:rsidP="00BF75D9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</w:p>
    <w:p w:rsidR="00BF75D9" w:rsidRPr="00BF75D9" w:rsidRDefault="00BF75D9" w:rsidP="00BF75D9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переоформлении лицензии                               на осуществление фармацевтической деятельности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№66-02-000001 лицензии </w:t>
      </w:r>
      <w:r w:rsidRPr="00BF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«25» января  2007г.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предоставленной  Федеральной службой по надзору  в сфере здравоохранения и социального развития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BF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связи с: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наименования юридического лица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&lt;*&gt; изменением адреса места нахождения юридического лица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379"/>
        <w:gridCol w:w="3379"/>
        <w:gridCol w:w="3380"/>
      </w:tblGrid>
      <w:tr w:rsidR="00BF75D9" w:rsidRPr="00BF75D9" w:rsidTr="00BF75D9">
        <w:trPr>
          <w:trHeight w:val="540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лицензиате/лицензиатах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сведения о  лицензиате или его правопреемнике</w:t>
            </w:r>
          </w:p>
        </w:tc>
      </w:tr>
      <w:tr w:rsidR="00BF75D9" w:rsidRPr="00BF75D9" w:rsidTr="00BF75D9">
        <w:trPr>
          <w:trHeight w:val="3319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 полное наименование юридического лица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здравоохранения Свердловской области «Психиатрическая больница №30» 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Свердловской области «Психиатрическая больница №30»</w:t>
            </w:r>
          </w:p>
        </w:tc>
      </w:tr>
      <w:tr w:rsidR="00BF75D9" w:rsidRPr="00BF75D9" w:rsidTr="00BF75D9">
        <w:trPr>
          <w:trHeight w:val="1096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 СО ПБ №30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ГУБЗ СО «ПБ №30»</w:t>
            </w:r>
          </w:p>
        </w:tc>
      </w:tr>
      <w:tr w:rsidR="00BF75D9" w:rsidRPr="00BF75D9" w:rsidTr="00BF75D9">
        <w:trPr>
          <w:trHeight w:val="1111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F75D9" w:rsidRPr="00BF75D9" w:rsidTr="00BF75D9">
        <w:trPr>
          <w:trHeight w:val="1922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юридического лица;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места жительства индивидуального предпринимателя</w:t>
            </w: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622000, Свердловская область, г.Екатеринбург,  25 квартал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622000, Свердловская область, г.Екатеринбург, жилой район «Новая Кушва», квартал №25</w:t>
            </w:r>
          </w:p>
        </w:tc>
      </w:tr>
      <w:tr w:rsidR="00BF75D9" w:rsidRPr="00BF75D9" w:rsidTr="00BF75D9">
        <w:trPr>
          <w:trHeight w:val="3319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 номер записи о государственной регистрации индивидуального  предпринимателя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1026601383487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1026601383487</w:t>
            </w:r>
          </w:p>
        </w:tc>
      </w:tr>
      <w:tr w:rsidR="00BF75D9" w:rsidRPr="00BF75D9" w:rsidTr="00BF75D9">
        <w:trPr>
          <w:trHeight w:val="2478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 (индивидуальных предпринимателей)</w:t>
            </w:r>
          </w:p>
        </w:tc>
        <w:tc>
          <w:tcPr>
            <w:tcW w:w="6759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 МИФНС №16 по Свердловской области                                                                          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BF75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01.01.2015г</w:t>
            </w:r>
          </w:p>
          <w:p w:rsidR="00BF75D9" w:rsidRPr="00BF75D9" w:rsidRDefault="00BF75D9" w:rsidP="00BF75D9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 66  № 0066869256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620062, Свердловская область, г.Екатеринбург, ул.Мичурина, д.32</w:t>
            </w:r>
          </w:p>
        </w:tc>
      </w:tr>
      <w:tr w:rsidR="00BF75D9" w:rsidRPr="00BF75D9" w:rsidTr="00BF75D9">
        <w:trPr>
          <w:trHeight w:val="826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6669015062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6669015062</w:t>
            </w:r>
          </w:p>
        </w:tc>
      </w:tr>
      <w:tr w:rsidR="00BF75D9" w:rsidRPr="00BF75D9" w:rsidTr="00BF75D9">
        <w:trPr>
          <w:trHeight w:val="2478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являющегося основанием для переоформления документа, подтверждающего наличие лицензии</w:t>
            </w:r>
          </w:p>
        </w:tc>
        <w:tc>
          <w:tcPr>
            <w:tcW w:w="6759" w:type="dxa"/>
            <w:gridSpan w:val="2"/>
          </w:tcPr>
          <w:p w:rsidR="00BF75D9" w:rsidRPr="00BF75D9" w:rsidRDefault="00BF75D9" w:rsidP="00BF75D9">
            <w:pPr>
              <w:tabs>
                <w:tab w:val="left" w:pos="6979"/>
              </w:tabs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1.Министерство здравоохранения Свердловской области                                                                          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(орган, принявший решение)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№1279-п от 01.11.2011г «Об изменении наименования </w:t>
            </w: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Свердловской области «Психиатрическая больница №30»;</w:t>
            </w:r>
          </w:p>
          <w:p w:rsidR="00BF75D9" w:rsidRPr="00BF75D9" w:rsidRDefault="00BF75D9" w:rsidP="00BF75D9">
            <w:pPr>
              <w:tabs>
                <w:tab w:val="left" w:pos="6979"/>
              </w:tabs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2.Управление архитектуры и градостроительства  администрации г.Екатеринбург                                                                        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(орган, принявший решение)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№124а/11 «О соответствии адреса»</w:t>
            </w:r>
          </w:p>
        </w:tc>
      </w:tr>
      <w:tr w:rsidR="00BF75D9" w:rsidRPr="00BF75D9" w:rsidTr="00BF75D9">
        <w:trPr>
          <w:trHeight w:val="3319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Адрес(а) мест осуществления лицензируемого вида деятельности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фармацевтическую деятельность в сфере обращения лекарственных препаратов для медицинского применения 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ЛПУ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622000, Свердловская область, г.Екатеринбург, 25 квартал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правом работы с ядовитыми и сильнодействующими веществами, согласно списков ПККН</w:t>
            </w:r>
          </w:p>
        </w:tc>
        <w:tc>
          <w:tcPr>
            <w:tcW w:w="3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ind w:left="-108" w:firstLine="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622000, Свердловская область, г.Екатеринбург,  жилой район «Новая Кушва», квартал №25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осуществления фармацевтической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F75D9" w:rsidRPr="00BF75D9" w:rsidTr="00BF75D9">
        <w:trPr>
          <w:trHeight w:val="1652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6759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Платежное поручение №5 от 01.01.2015г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665801001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BF75D9" w:rsidRPr="00BF75D9" w:rsidTr="00BF75D9">
        <w:trPr>
          <w:trHeight w:val="1096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                   (в случае, если имеется) адрес электронной почты                             </w:t>
            </w:r>
          </w:p>
        </w:tc>
        <w:tc>
          <w:tcPr>
            <w:tcW w:w="6759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375-00-00;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электронный адрес;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826"/>
        </w:trPr>
        <w:tc>
          <w:tcPr>
            <w:tcW w:w="500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6759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На бумажном носителе лично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Нужное указать.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  Иванов Иван Иванович,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  января  2015 г                                                          __________________________                                      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                                                                           М.П.                                             (Подпись)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фармацевтическую деятельность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лицензиат (правопреемник)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ГУБЗ СО «ПБ №30»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 в лицензирующий орган 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Свердловской области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документы для переоформления лицензии на осуществление фармацевтической деятельности  (&lt;*&gt; нужное указать)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с: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наименования юридического лица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адреса места нахождения юридического лица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на фармацевтическую деятельность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"/>
        <w:gridCol w:w="7434"/>
        <w:gridCol w:w="1153"/>
      </w:tblGrid>
      <w:tr w:rsidR="00BF75D9" w:rsidRPr="00BF75D9" w:rsidTr="00BF75D9">
        <w:trPr>
          <w:trHeight w:val="55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BF75D9" w:rsidRPr="00BF75D9" w:rsidTr="00BF75D9">
        <w:trPr>
          <w:trHeight w:val="30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F75D9" w:rsidRPr="00BF75D9" w:rsidTr="00BF75D9">
        <w:trPr>
          <w:trHeight w:val="324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F75D9" w:rsidRPr="00BF75D9" w:rsidTr="00BF75D9">
        <w:trPr>
          <w:trHeight w:val="30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58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Прочие документы, свидетельствующие о наличии у соискателя лицензии  возможности выполнения лицензионных требований *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</w:tbl>
    <w:p w:rsidR="00BF75D9" w:rsidRPr="00BF75D9" w:rsidRDefault="00BF75D9" w:rsidP="00BF75D9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W w:w="899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8"/>
        <w:gridCol w:w="120"/>
        <w:gridCol w:w="4185"/>
        <w:gridCol w:w="120"/>
      </w:tblGrid>
      <w:tr w:rsidR="00BF75D9" w:rsidRPr="00BF75D9" w:rsidTr="00BF75D9">
        <w:trPr>
          <w:trHeight w:val="1138"/>
        </w:trPr>
        <w:tc>
          <w:tcPr>
            <w:tcW w:w="4568" w:type="dxa"/>
          </w:tcPr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BF75D9" w:rsidRPr="00BF75D9" w:rsidRDefault="00BF75D9" w:rsidP="00BF75D9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119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19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cantSplit/>
          <w:trHeight w:val="828"/>
        </w:trPr>
        <w:tc>
          <w:tcPr>
            <w:tcW w:w="4688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305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BF75D9" w:rsidRPr="00BF75D9" w:rsidTr="00BF75D9">
        <w:trPr>
          <w:cantSplit/>
          <w:trHeight w:val="301"/>
        </w:trPr>
        <w:tc>
          <w:tcPr>
            <w:tcW w:w="4688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305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BF75D9" w:rsidRPr="00BF75D9" w:rsidRDefault="00BF75D9" w:rsidP="00BF75D9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F75D9" w:rsidRPr="00BF75D9" w:rsidRDefault="00BF75D9" w:rsidP="00BF75D9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F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(реквизиты доверенности)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F75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М.П.</w:t>
      </w:r>
      <w:r w:rsidRPr="00BF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</w:t>
      </w: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5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BF75D9" w:rsidRPr="00BF75D9" w:rsidTr="00BF75D9">
        <w:tc>
          <w:tcPr>
            <w:tcW w:w="627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Входящий номер: _______________________________                     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BF75D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 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F75D9" w:rsidRPr="00BF75D9" w:rsidRDefault="00BF75D9" w:rsidP="00BF75D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переоформлении лицензии                               на осуществление фармацевтической деятельности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№_____________________________ лицензии 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«____»_______________ 20___г.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предоставленной________________________________________________________________________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BF75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№_____________________________ лицензии 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 20___г.</w:t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предоставленной________________________________________________________________________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F75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</w:t>
      </w:r>
      <w:r w:rsidRPr="00BF75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связи с: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адресов мест осуществления лицензируемого вида деятельности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прекращением деятельности по одному адресу или нескольким адресам мест осуществления деятельности, указанным в лицензии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прекращением деятельности выполняемых работ, оказываемых услуг, составляющих лицензируемый вид деятельности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истечением срока действия лицензии (лицензий), не содержащей (не содержащих) перечня выполняемых работ, оказываемых услуг, составляющих лицензируемый вид деятельности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96"/>
        <w:gridCol w:w="2722"/>
        <w:gridCol w:w="3564"/>
      </w:tblGrid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и полное наименование юридического лица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юридического лица;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места жительства индивидуального предпринимателя 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 номер записи о государственной регистрации индивидуального  предпринимателя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BF75D9" w:rsidRPr="00BF75D9" w:rsidTr="00BF75D9">
        <w:tc>
          <w:tcPr>
            <w:tcW w:w="567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                            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направить заказным почтовым отправлением с уведомлением о вручении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(с 1 июля 2012 года)</w:t>
            </w:r>
          </w:p>
        </w:tc>
      </w:tr>
      <w:tr w:rsidR="00BF75D9" w:rsidRPr="00BF75D9" w:rsidTr="00BF75D9">
        <w:tc>
          <w:tcPr>
            <w:tcW w:w="567" w:type="dxa"/>
            <w:tcBorders>
              <w:top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адресов мест осуществления лицензируемого вида деятельности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  <w:tcBorders>
              <w:top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адресах мест осуществления лицензируемого вида деятельности.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работах (услугах), которые лицензиат намерен выполнять при осуществлении фармацевтической 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препаратов для медицинского применения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&lt;*&gt; Аптечная организация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&lt;*&gt; Аптека производственная__________________________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медицинских организаций: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готовых лекарственных форм______________________________________________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производственная 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(отделение) общей врачебной (семейной) практики, Амбулатория, Фельдшерский пункт,</w:t>
            </w:r>
            <w:r w:rsidRPr="00BF7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&lt;*&gt; Перевозка лекарственных препаратов для медицинского 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документов:_________________________________</w:t>
            </w: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препаратов для медицинского применения по указанному новому адресу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 о высшем или среднем фармацевтическом образовании и сертификатов специалистов:_________________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</w:t>
            </w:r>
          </w:p>
        </w:tc>
      </w:tr>
      <w:tr w:rsidR="00BF75D9" w:rsidRPr="00BF75D9" w:rsidTr="00BF75D9">
        <w:trPr>
          <w:trHeight w:val="1905"/>
        </w:trPr>
        <w:tc>
          <w:tcPr>
            <w:tcW w:w="567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</w:t>
            </w: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Реквизиты санитарно-эпидемиологического заключения: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(дата и № </w:t>
            </w:r>
            <w:r w:rsidRPr="00BF75D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  <w:t>санитарно-эпидемиологического</w:t>
            </w:r>
            <w:r w:rsidRPr="00BF75D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заключения,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бланка заключения)</w:t>
            </w: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2" w:type="dxa"/>
            <w:gridSpan w:val="3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работах (услугах), которые лицензиат намерен выполнять при осуществлении фармацевтической деятельности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препаратов для медицинского применения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Адрес(а) места осуществления лицензируемого вида деятельности, на 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котором лицензиат намерен выполнять новые работы (услуги)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Аптечная организация: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медицинских организаций: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готовых лекарственных форм______________________________________________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(отделение) общей врачебной (семейной) практики, Амбулатория, Фельдшерский пункт,</w:t>
            </w:r>
            <w:r w:rsidRPr="00BF7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                                                     (</w:t>
            </w: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намерения осуществлять перевозку лекарственных средств для медицинского применения данные сведения не указываются)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 о высшем или среднем фармацевтическом образовании и сертификатов специалистов:_________________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</w:t>
            </w: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необходимого оборудования, соответствующего установленным требованиям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намерения осуществлять перевозку лекарственных препаратов для медицинского применения данные сведения не указываются)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Наименование, тип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документов, подтверждающих право собственности или иное законное основание использования оборудования для осуществления фармацевтической деятельности:________________________</w:t>
            </w:r>
          </w:p>
          <w:p w:rsidR="00BF75D9" w:rsidRPr="00BF75D9" w:rsidRDefault="00BF75D9" w:rsidP="00B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санитарно-эпидемиологического заключения о соответствии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предназначенных для выполнения (осуществления) новых работ (услуг) выданного в установленном порядке</w:t>
            </w: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перевозки лекарственных средств для медицинского применения)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Реквизиты санитарно-эпидемиологического заключения:______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____________________________________________________</w:t>
            </w: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№ </w:t>
            </w:r>
            <w:r w:rsidRPr="00BF75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санитарно-эпидемиологического</w:t>
            </w:r>
            <w:r w:rsidRPr="00BF75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заключения,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бланка заключения)</w:t>
            </w: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782" w:type="dxa"/>
            <w:gridSpan w:val="3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Адрес(а) мест осуществления лицензируемого вида деятельности, на которых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лицензиат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прекращает деятельность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фармацевтическую деятельность в сфере обращения лекарственных средств для медицинского применения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Аптечная организация: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 _______________________________________________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_________________________________________________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медицинских организаций: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готовых лекарственных форм______________________________________________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(отделение) общей врачебной (семейной) практики, Амбулатория, Фельдшерский пункт,</w:t>
            </w:r>
            <w:r w:rsidRPr="00BF7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2" w:type="dxa"/>
            <w:gridSpan w:val="3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прекращением деятельности по выполнению работ, оказанию услуг, составляющих лицензируемый вид деятельности и указанных в лицензии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которые лицензиат прекращает исполнять при осуществлении фармацевтической 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препаратов для медицинского применения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Адрес(а) мест осуществления лицензируемого вида деятельности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Аптечная организация: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медицинских организаций: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&lt;*&gt;Аптека готовых лекарственных форм________________________________________________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(отделение) общей врачебной (семейной) практики, Амбулатория, Фельдшерский пункт,</w:t>
            </w:r>
            <w:r w:rsidRPr="00BF7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Фельдшерско-акушерский пункт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лицензиатом выполнения, указанных в лицензии работ, услуг </w:t>
            </w:r>
          </w:p>
        </w:tc>
        <w:tc>
          <w:tcPr>
            <w:tcW w:w="6286" w:type="dxa"/>
            <w:gridSpan w:val="2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82" w:type="dxa"/>
            <w:gridSpan w:val="3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истечением срока действия лицензии (лицензий), не содержащей (не содержащих) перечня выполняемых работ, оказываемых услуг, составляющих лицензируемый вид деятельности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c>
          <w:tcPr>
            <w:tcW w:w="567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в составе фармацевтической деятельности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препаратов для медицинского применения</w:t>
            </w:r>
            <w:r w:rsidRPr="00BF7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Адрес(а) мест осуществления лицензируемого вида деятельности 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 о лицензиате)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(Новые сведения о  лицензиате)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Аптечная организация: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&lt;*&gt; Отпуск лекарственных препаратов 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медицинских организаций: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&lt;*&gt;Аптека готовых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форм_______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производственная с правом изготовления асептических лекарственных препаратов________________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средств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пункт_______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Аптечный киоск________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(отделение) общей врачебной (семейной) практики, Амбулатория, Фельдшерский пункт,</w:t>
            </w:r>
            <w:r w:rsidRPr="00BF7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__________________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Отпуск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&lt;*&gt; Нужное указать.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BF75D9" w:rsidRPr="00BF75D9" w:rsidRDefault="00BF75D9" w:rsidP="00BF75D9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75D9" w:rsidRPr="00BF75D9" w:rsidRDefault="00BF75D9" w:rsidP="00BF75D9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 г                                                                   _________________                                      </w:t>
      </w:r>
    </w:p>
    <w:p w:rsidR="00BF75D9" w:rsidRPr="00BF75D9" w:rsidRDefault="00BF75D9" w:rsidP="00BF75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</w:t>
      </w:r>
      <w:r w:rsidRPr="00BF75D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F75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заявлению о </w:t>
      </w:r>
    </w:p>
    <w:p w:rsidR="00BF75D9" w:rsidRP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переоформлении  лицензии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_____________________________________________________________________________ 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_____________________________________________________________________________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документы для переоформления лицензии на осуществление фармацевтической деятельности  (&lt;*&gt; нужное указать)</w:t>
      </w:r>
    </w:p>
    <w:p w:rsidR="00BF75D9" w:rsidRPr="00BF75D9" w:rsidRDefault="00BF75D9" w:rsidP="00BF75D9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с: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изменением адресов мест осуществления лицензируемого вида 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на фармацевтическую деятельность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564"/>
        <w:gridCol w:w="142"/>
        <w:gridCol w:w="3042"/>
        <w:gridCol w:w="1134"/>
        <w:gridCol w:w="142"/>
        <w:gridCol w:w="28"/>
      </w:tblGrid>
      <w:tr w:rsidR="00BF75D9" w:rsidRPr="00BF75D9" w:rsidTr="00BF75D9">
        <w:trPr>
          <w:gridAfter w:val="2"/>
          <w:wAfter w:w="17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BF75D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листов</w:t>
            </w:r>
          </w:p>
        </w:tc>
      </w:tr>
      <w:tr w:rsidR="00BF75D9" w:rsidRPr="00BF75D9" w:rsidTr="00BF75D9">
        <w:trPr>
          <w:gridAfter w:val="2"/>
          <w:wAfter w:w="17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Заявление о переоформлении лицензии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75D9" w:rsidRPr="00BF75D9" w:rsidTr="00BF75D9">
        <w:trPr>
          <w:gridAfter w:val="2"/>
          <w:wAfter w:w="17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Оригинал действующей лицензии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5D9" w:rsidRPr="00BF75D9" w:rsidTr="00BF75D9">
        <w:trPr>
          <w:gridAfter w:val="2"/>
          <w:wAfter w:w="17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5D9" w:rsidRPr="00BF75D9" w:rsidTr="00BF75D9">
        <w:trPr>
          <w:gridAfter w:val="2"/>
          <w:wAfter w:w="17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</w:p>
        </w:tc>
      </w:tr>
      <w:tr w:rsidR="00BF75D9" w:rsidRPr="00BF75D9" w:rsidTr="00BF75D9">
        <w:trPr>
          <w:gridAfter w:val="2"/>
          <w:wAfter w:w="170" w:type="dxa"/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5D9" w:rsidRPr="00BF75D9" w:rsidTr="00BF75D9">
        <w:trPr>
          <w:gridAfter w:val="2"/>
          <w:wAfter w:w="170" w:type="dxa"/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Прочие документы, свидетельствующие о наличии у лицензиата  возможности выполнения лицензионных требований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5D9" w:rsidRPr="00BF75D9" w:rsidTr="00BF75D9">
        <w:trPr>
          <w:gridAfter w:val="2"/>
          <w:wAfter w:w="170" w:type="dxa"/>
          <w:trHeight w:val="412"/>
        </w:trPr>
        <w:tc>
          <w:tcPr>
            <w:tcW w:w="9733" w:type="dxa"/>
            <w:gridSpan w:val="5"/>
          </w:tcPr>
          <w:p w:rsidR="00BF75D9" w:rsidRPr="00BF75D9" w:rsidRDefault="00BF75D9" w:rsidP="00BF75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5D9" w:rsidRPr="00BF75D9" w:rsidTr="00BF75D9">
        <w:tblPrEx>
          <w:tblCellMar>
            <w:left w:w="28" w:type="dxa"/>
            <w:right w:w="28" w:type="dxa"/>
          </w:tblCellMar>
        </w:tblPrEx>
        <w:trPr>
          <w:gridAfter w:val="1"/>
          <w:wAfter w:w="28" w:type="dxa"/>
        </w:trPr>
        <w:tc>
          <w:tcPr>
            <w:tcW w:w="5415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сдал </w:t>
            </w: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лицензиат/представитель лицензиата:</w:t>
            </w:r>
          </w:p>
        </w:tc>
        <w:tc>
          <w:tcPr>
            <w:tcW w:w="142" w:type="dxa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6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принял </w:t>
            </w:r>
          </w:p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42" w:type="dxa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5D9" w:rsidRPr="00BF75D9" w:rsidTr="00BF75D9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557" w:type="dxa"/>
            <w:gridSpan w:val="3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</w:tc>
        <w:tc>
          <w:tcPr>
            <w:tcW w:w="4346" w:type="dxa"/>
            <w:gridSpan w:val="4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</w:tc>
      </w:tr>
      <w:tr w:rsidR="00BF75D9" w:rsidRPr="00BF75D9" w:rsidTr="00BF75D9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557" w:type="dxa"/>
            <w:gridSpan w:val="3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346" w:type="dxa"/>
            <w:gridSpan w:val="4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(реквизиты доверенности)                                                                                                 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М.П.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к заявлению о </w:t>
      </w:r>
    </w:p>
    <w:p w:rsidR="00BF75D9" w:rsidRPr="00BF75D9" w:rsidRDefault="00BF75D9" w:rsidP="00B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переоформлении  лицензии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BF75D9" w:rsidRPr="00BF75D9" w:rsidRDefault="00BF75D9" w:rsidP="00BF7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_____________________________________________________________________________ 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_____________________________________________________________________________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BF75D9" w:rsidRPr="00BF75D9" w:rsidRDefault="00BF75D9" w:rsidP="00BF7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документы для переоформления лицензии на осуществление фармацевтической деятельности  (&lt;*&gt; нужное указать)</w:t>
      </w:r>
    </w:p>
    <w:p w:rsidR="00BF75D9" w:rsidRPr="00BF75D9" w:rsidRDefault="00BF75D9" w:rsidP="00BF75D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F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с:</w:t>
      </w:r>
      <w:r w:rsidRPr="00BF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5D9" w:rsidRPr="00BF75D9" w:rsidRDefault="00BF75D9" w:rsidP="00BF75D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прекращением деятельности по одному адресу или нескольким адресам мест осуществления деятельности, указанным в лицензии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прекращением деятельности выполняемых работ, оказываемых услуг, составляющих лицензируемый вид деятельности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истечением срока действия лицензии (лицензий), не содержащей (не содержащих) перечня выполняемых работ, оказываемых услуг, составляющих лицензируемый вид деятельности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на фармацевтическую деятельность</w:t>
      </w: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7446"/>
        <w:gridCol w:w="1155"/>
      </w:tblGrid>
      <w:tr w:rsidR="00BF75D9" w:rsidRPr="00BF75D9" w:rsidTr="00BF75D9">
        <w:trPr>
          <w:trHeight w:val="46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BF75D9" w:rsidRPr="00BF75D9" w:rsidTr="00BF75D9">
        <w:trPr>
          <w:trHeight w:val="253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26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253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trHeight w:val="47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Прочие документы, свидетельствующие о наличии у соискателя лицензии  возможности выполнения лицензионных требований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D9" w:rsidRPr="00BF75D9" w:rsidRDefault="00BF75D9" w:rsidP="00BF7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</w:tbl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9"/>
        <w:gridCol w:w="124"/>
        <w:gridCol w:w="4360"/>
        <w:gridCol w:w="124"/>
      </w:tblGrid>
      <w:tr w:rsidR="00BF75D9" w:rsidRPr="00BF75D9" w:rsidTr="00BF75D9">
        <w:trPr>
          <w:trHeight w:val="1523"/>
        </w:trPr>
        <w:tc>
          <w:tcPr>
            <w:tcW w:w="4759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124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4" w:type="dxa"/>
          </w:tcPr>
          <w:p w:rsidR="00BF75D9" w:rsidRPr="00BF75D9" w:rsidRDefault="00BF75D9" w:rsidP="00BF75D9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D9" w:rsidRPr="00BF75D9" w:rsidTr="00BF75D9">
        <w:trPr>
          <w:cantSplit/>
          <w:trHeight w:val="298"/>
        </w:trPr>
        <w:tc>
          <w:tcPr>
            <w:tcW w:w="4883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484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BF75D9" w:rsidRPr="00BF75D9" w:rsidTr="00BF75D9">
        <w:trPr>
          <w:cantSplit/>
          <w:trHeight w:val="264"/>
        </w:trPr>
        <w:tc>
          <w:tcPr>
            <w:tcW w:w="4883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484" w:type="dxa"/>
            <w:gridSpan w:val="2"/>
          </w:tcPr>
          <w:p w:rsidR="00BF75D9" w:rsidRPr="00BF75D9" w:rsidRDefault="00BF75D9" w:rsidP="00B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75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BF75D9" w:rsidRPr="00BF75D9" w:rsidRDefault="00BF75D9" w:rsidP="00BF7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BF75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(реквизиты доверенности</w:t>
      </w: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BF75D9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D9" w:rsidRPr="00D307FC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BF75D9" w:rsidRPr="00D307FC" w:rsidRDefault="00BF75D9" w:rsidP="00BF7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заполнения                                               </w:t>
      </w:r>
    </w:p>
    <w:p w:rsidR="00FD42D2" w:rsidRDefault="00FD42D2" w:rsidP="006621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5697"/>
        <w:gridCol w:w="3873"/>
      </w:tblGrid>
      <w:tr w:rsidR="00D307FC" w:rsidRPr="00D307FC" w:rsidTr="00D307FC">
        <w:trPr>
          <w:trHeight w:val="2698"/>
        </w:trPr>
        <w:tc>
          <w:tcPr>
            <w:tcW w:w="5697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Входящий номер: _______________________________                     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D307F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73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D307FC" w:rsidRPr="00D307FC" w:rsidRDefault="00D307FC" w:rsidP="00D307FC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переоформлении лицензии                               на осуществление фармацевтической деятельности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 ЛО-66-02-000001 лицензии 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февраля 2010г.</w:t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Предоставленной Министерством здравоохранения Свердловской области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связи с: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адресов мест осуществления лицензируемого вида деятельности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840"/>
        <w:gridCol w:w="5891"/>
      </w:tblGrid>
      <w:tr w:rsidR="00D307FC" w:rsidRPr="00D307FC" w:rsidTr="00D307FC">
        <w:trPr>
          <w:trHeight w:val="2496"/>
        </w:trPr>
        <w:tc>
          <w:tcPr>
            <w:tcW w:w="66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и полное наименование юридического лица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5891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«Икс»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D307FC">
        <w:trPr>
          <w:trHeight w:val="746"/>
        </w:trPr>
        <w:tc>
          <w:tcPr>
            <w:tcW w:w="66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5891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«Икс»</w:t>
            </w:r>
          </w:p>
        </w:tc>
      </w:tr>
      <w:tr w:rsidR="00D307FC" w:rsidRPr="00D307FC" w:rsidTr="00D307FC">
        <w:trPr>
          <w:trHeight w:val="732"/>
        </w:trPr>
        <w:tc>
          <w:tcPr>
            <w:tcW w:w="66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5891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«Икс»;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«Икс»</w:t>
            </w:r>
          </w:p>
        </w:tc>
      </w:tr>
      <w:tr w:rsidR="00D307FC" w:rsidRPr="00D307FC" w:rsidTr="00D307FC">
        <w:trPr>
          <w:trHeight w:val="1248"/>
        </w:trPr>
        <w:tc>
          <w:tcPr>
            <w:tcW w:w="66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0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юридического лица;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места жительства индивидуального предпринимателя </w:t>
            </w:r>
          </w:p>
        </w:tc>
        <w:tc>
          <w:tcPr>
            <w:tcW w:w="5891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620062, Свердловская область, г.Екатеринбург, ул.Гагарина, д.100, офис 50</w:t>
            </w:r>
          </w:p>
        </w:tc>
      </w:tr>
      <w:tr w:rsidR="00D307FC" w:rsidRPr="00D307FC" w:rsidTr="00D307FC">
        <w:trPr>
          <w:trHeight w:val="501"/>
        </w:trPr>
        <w:tc>
          <w:tcPr>
            <w:tcW w:w="66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0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</w:t>
            </w: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записи о создании юридического лица,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 номер записи о государственной регистрации индивидуального  предпринимателя</w:t>
            </w:r>
          </w:p>
        </w:tc>
        <w:tc>
          <w:tcPr>
            <w:tcW w:w="5891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1056522654135</w:t>
            </w:r>
          </w:p>
        </w:tc>
      </w:tr>
      <w:tr w:rsidR="00D307FC" w:rsidRPr="00D307FC" w:rsidTr="00D307FC">
        <w:trPr>
          <w:trHeight w:val="488"/>
        </w:trPr>
        <w:tc>
          <w:tcPr>
            <w:tcW w:w="669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6658202056</w:t>
            </w:r>
          </w:p>
        </w:tc>
      </w:tr>
      <w:tr w:rsidR="00D307FC" w:rsidRPr="00D307FC" w:rsidTr="00D307FC">
        <w:trPr>
          <w:trHeight w:val="1248"/>
        </w:trPr>
        <w:tc>
          <w:tcPr>
            <w:tcW w:w="669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Платежное поручение №5 от 01.01.2015г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665801001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D307FC" w:rsidRPr="00D307FC" w:rsidTr="00D307FC">
        <w:trPr>
          <w:trHeight w:val="746"/>
        </w:trPr>
        <w:tc>
          <w:tcPr>
            <w:tcW w:w="669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                            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375-00-00;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электронный адрес;</w:t>
            </w:r>
          </w:p>
        </w:tc>
      </w:tr>
      <w:tr w:rsidR="00D307FC" w:rsidRPr="00D307FC" w:rsidTr="00D307FC">
        <w:trPr>
          <w:trHeight w:val="488"/>
        </w:trPr>
        <w:tc>
          <w:tcPr>
            <w:tcW w:w="669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FC" w:rsidRPr="00D307FC" w:rsidTr="00D307FC">
        <w:trPr>
          <w:trHeight w:val="854"/>
        </w:trPr>
        <w:tc>
          <w:tcPr>
            <w:tcW w:w="669" w:type="dxa"/>
            <w:tcBorders>
              <w:top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адресов мест осуществления лицензируемого вида деятельности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FC" w:rsidRPr="00D307FC" w:rsidTr="00D307FC">
        <w:trPr>
          <w:trHeight w:val="3744"/>
        </w:trPr>
        <w:tc>
          <w:tcPr>
            <w:tcW w:w="669" w:type="dxa"/>
            <w:tcBorders>
              <w:top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адресах мест осуществления лицензируемого вида деятельности.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работах (услугах), которые лицензиат намерен выполнять при осуществлении фармацевтической деятельности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обращения лекарственных препаратов для медицинского применения</w:t>
            </w: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Аптека готовых лекарственных форм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620062, Свердловская область, г.Екатеринбург, ул.Гагарина, д.100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3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307FC" w:rsidRPr="00D307FC" w:rsidTr="00D307FC">
        <w:trPr>
          <w:trHeight w:val="3500"/>
        </w:trPr>
        <w:tc>
          <w:tcPr>
            <w:tcW w:w="66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2840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документов:_________________________________</w:t>
            </w:r>
          </w:p>
        </w:tc>
      </w:tr>
      <w:tr w:rsidR="00D307FC" w:rsidRPr="00D307FC" w:rsidTr="00D307FC">
        <w:trPr>
          <w:trHeight w:val="4639"/>
        </w:trPr>
        <w:tc>
          <w:tcPr>
            <w:tcW w:w="66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840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препаратов для медицинского применения по указанному новому адресу</w:t>
            </w:r>
          </w:p>
        </w:tc>
        <w:tc>
          <w:tcPr>
            <w:tcW w:w="5891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 о высшем или среднем фармацевтическом образовании и сертификатов специалистов: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Заведующая аптекой Петрова И.С.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Диплом рег. №2560 от 22.06.2007г  ГОУ ВПО «Пермская государственная фармацевтическая академия»;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Интернатура рег.№ 3380 от 30.07.2008г ГОУ ВПО «Пермская государственная фармацевтическая академия», специальность «Управление и экономика фармации»;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рег.№ 3566 от 30.07.2008г</w:t>
            </w: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 xml:space="preserve"> ГОУ ВПО «Пермская государственная фармацевтическая академия», специальность «Управление и экономика фармации»;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 Сидорова И.М.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Диплом рег. №256 от 22.06.2006г  «Свердловский областной фармацевтический  колледж»;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рег.№ 356 от 22.06.2014г</w:t>
            </w: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 xml:space="preserve"> «Свердловский областной медицинский колледж»;</w:t>
            </w:r>
          </w:p>
        </w:tc>
      </w:tr>
      <w:tr w:rsidR="00D307FC" w:rsidRPr="00D307FC" w:rsidTr="00D307FC">
        <w:trPr>
          <w:trHeight w:val="1723"/>
        </w:trPr>
        <w:tc>
          <w:tcPr>
            <w:tcW w:w="669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</w:t>
            </w:r>
            <w:r w:rsidRPr="00D307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заключение, выданное Управлением Федеральной службы по защите прав потребителей и благополучия человека по Свердловской области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№66.01.35.000.М.001155.01.15 от 01.01.2015г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бланка №2577201</w:t>
            </w:r>
          </w:p>
        </w:tc>
      </w:tr>
    </w:tbl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Нужное указать.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Иванов Иван Иванович</w:t>
      </w:r>
      <w:r w:rsidRPr="00D307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D307FC" w:rsidRPr="00D307FC" w:rsidRDefault="00D307FC" w:rsidP="00D307F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07FC" w:rsidRPr="00D307FC" w:rsidRDefault="00D307FC" w:rsidP="00D307FC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7FC" w:rsidRPr="00D307FC" w:rsidRDefault="00D307FC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января  2015 г                                                                   _________________                                      </w:t>
      </w:r>
    </w:p>
    <w:p w:rsidR="00D307FC" w:rsidRPr="00D307FC" w:rsidRDefault="00D307FC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                                                                                                                                    (Подпись)</w:t>
      </w:r>
    </w:p>
    <w:p w:rsidR="00D307FC" w:rsidRPr="00D307FC" w:rsidRDefault="00D307FC" w:rsidP="00D307FC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307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D307FC" w:rsidRPr="00D307FC" w:rsidRDefault="00D307FC" w:rsidP="00D307FC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7FC" w:rsidRPr="00D307FC" w:rsidRDefault="00D307FC" w:rsidP="00D307FC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фармацевтическую деятельность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7FC" w:rsidRPr="00D307FC" w:rsidRDefault="00D307FC" w:rsidP="00D307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D307FC" w:rsidRPr="00D307FC" w:rsidRDefault="00D307FC" w:rsidP="00D307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7FC" w:rsidRPr="00D307FC" w:rsidRDefault="00D307FC" w:rsidP="00D307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лицензиат (правопреемник)</w:t>
      </w:r>
    </w:p>
    <w:p w:rsidR="00D307FC" w:rsidRPr="00D307FC" w:rsidRDefault="00D307FC" w:rsidP="00D307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«Икс»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7FC" w:rsidRPr="00D307FC" w:rsidRDefault="00D307FC" w:rsidP="00D307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D307FC" w:rsidRPr="00D307FC" w:rsidRDefault="00D307FC" w:rsidP="00D307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 в лицензирующий орган  Министерство здравоохранения Свердловской области </w:t>
      </w:r>
    </w:p>
    <w:p w:rsidR="00D307FC" w:rsidRPr="00D307FC" w:rsidRDefault="00D307FC" w:rsidP="00D307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D307FC" w:rsidRPr="00D307FC" w:rsidRDefault="00D307FC" w:rsidP="00D307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документы для переоформления лицензии на осуществление фармацевтической деятельности  (&lt;*&gt; нужное указать)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30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с: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адресов мест осуществления лицензируемого вида деятельности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на фармацевтическую деятельность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1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244"/>
        <w:gridCol w:w="1124"/>
      </w:tblGrid>
      <w:tr w:rsidR="00D307FC" w:rsidRPr="00D307FC" w:rsidTr="00D307FC">
        <w:trPr>
          <w:trHeight w:val="51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D307FC" w:rsidRPr="00D307FC" w:rsidTr="00D307FC">
        <w:trPr>
          <w:trHeight w:val="2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307FC" w:rsidRPr="00D307FC" w:rsidTr="00D307FC">
        <w:trPr>
          <w:trHeight w:val="2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307FC" w:rsidRPr="00D307FC" w:rsidTr="00D307FC">
        <w:trPr>
          <w:trHeight w:val="86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деятельности*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307FC" w:rsidRPr="00D307FC" w:rsidTr="00D307FC">
        <w:trPr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*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307FC" w:rsidRPr="00D307FC" w:rsidTr="00D307FC">
        <w:trPr>
          <w:trHeight w:val="2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D307FC" w:rsidRPr="00D307FC" w:rsidTr="00D307FC">
        <w:trPr>
          <w:trHeight w:val="51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Прочие документы, свидетельствующие о наличии у соискателя лицензии  возможности выполнения лицензионных требований *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FC" w:rsidRPr="00D307FC" w:rsidRDefault="00D307FC" w:rsidP="00D30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</w:tbl>
    <w:p w:rsidR="00D307FC" w:rsidRPr="00D307FC" w:rsidRDefault="00D307FC" w:rsidP="00D307FC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3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tbl>
      <w:tblPr>
        <w:tblW w:w="9008" w:type="dxa"/>
        <w:tblInd w:w="1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6"/>
        <w:gridCol w:w="120"/>
        <w:gridCol w:w="4192"/>
        <w:gridCol w:w="120"/>
      </w:tblGrid>
      <w:tr w:rsidR="00D307FC" w:rsidRPr="00D307FC" w:rsidTr="00D307FC">
        <w:trPr>
          <w:trHeight w:val="1446"/>
        </w:trPr>
        <w:tc>
          <w:tcPr>
            <w:tcW w:w="4576" w:type="dxa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сдал </w:t>
            </w: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лицензиат/представитель лицензиата:</w:t>
            </w:r>
          </w:p>
        </w:tc>
        <w:tc>
          <w:tcPr>
            <w:tcW w:w="120" w:type="dxa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принял </w:t>
            </w:r>
          </w:p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0" w:type="dxa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FC" w:rsidRPr="00D307FC" w:rsidTr="00D307FC">
        <w:trPr>
          <w:cantSplit/>
          <w:trHeight w:val="276"/>
        </w:trPr>
        <w:tc>
          <w:tcPr>
            <w:tcW w:w="4696" w:type="dxa"/>
            <w:gridSpan w:val="2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</w:tc>
        <w:tc>
          <w:tcPr>
            <w:tcW w:w="4312" w:type="dxa"/>
            <w:gridSpan w:val="2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</w:tc>
      </w:tr>
      <w:tr w:rsidR="00D307FC" w:rsidRPr="00D307FC" w:rsidTr="00D307FC">
        <w:trPr>
          <w:cantSplit/>
          <w:trHeight w:val="243"/>
        </w:trPr>
        <w:tc>
          <w:tcPr>
            <w:tcW w:w="4696" w:type="dxa"/>
            <w:gridSpan w:val="2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312" w:type="dxa"/>
            <w:gridSpan w:val="2"/>
          </w:tcPr>
          <w:p w:rsidR="00D307FC" w:rsidRPr="00D307FC" w:rsidRDefault="00D307FC" w:rsidP="00D3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 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(реквизиты доверенности)                                                                                                  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М.П.</w:t>
      </w:r>
    </w:p>
    <w:p w:rsidR="00D307FC" w:rsidRPr="00D307FC" w:rsidRDefault="00D307FC" w:rsidP="00D307FC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307FC" w:rsidRPr="00D307FC" w:rsidRDefault="00D307FC" w:rsidP="00D307FC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D307FC" w:rsidRPr="00D307FC" w:rsidRDefault="00D307FC" w:rsidP="00D307FC">
      <w:pPr>
        <w:spacing w:before="60"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D2" w:rsidRDefault="00FD42D2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</w:t>
      </w: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7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 МИНИСТЕРСТВО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ЗДРАВООХРАНЕНИЯ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СВЕРДЛОВСКОЙ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ОБЛАСТИ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предоставлении дубликата/копии лицензии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фармацевтической деятельности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юридического лица, индивидуального предпринимателя)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(государственный регистрационный номер записи о создании юридического лица)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(идентификационный номер налогоплательщика)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   предоставить    дубликат/копию    лицензии    на    осуществление фармацевтической деятельности, выданной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уплату государственной пошлины за предоставление дубликата лицензии ________________ № ___________________</w:t>
      </w:r>
    </w:p>
    <w:p w:rsidR="00D307FC" w:rsidRPr="00D307FC" w:rsidRDefault="00D307FC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регистрации лицензии</w:t>
      </w: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лица,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</w:t>
      </w: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_____________   ___________________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(подпись)                    (Ф.И.О.)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П</w:t>
      </w: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образец заполнения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 МИНИСТЕРСТВО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ЗДРАВООХРАНЕНИЯ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СВЕРДЛОВСКОЙ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ОБЛАСТИ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2015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предоставлении дубликата/копии лицензии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фармацевтической деятельности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«Магнолия»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620085, г. Екатеринбург, ул. Походная, д. 1а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юридического лица, индивидуального предпринимателя)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1111111111111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(государственный регистрационный номер записи о создании юридического лица)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2222222222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(идентификационный номер налогоплательщика)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   предоставить    </w:t>
      </w:r>
      <w:r w:rsidRPr="00D3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дубликат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/копию    лицензии    на    осуществление фармацевтической деятельности, выданной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здравоохранения Свердловской области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подтверждающего уплату государственной пошлины за предоставление дубликата лицензии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10.10.2015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125 750 рублей</w:t>
      </w:r>
    </w:p>
    <w:p w:rsidR="00D307FC" w:rsidRPr="00D307FC" w:rsidRDefault="00D307FC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регистрации лицензии</w:t>
      </w: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10.03.2015 № ЛО-66-02-0000001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лица,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</w:t>
      </w: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_____________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И.И.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(подпись)                    (Ф.И.О.)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307FC" w:rsidRPr="0033310C" w:rsidRDefault="00D307FC" w:rsidP="00D307FC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Default="00D307FC" w:rsidP="00662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7FC" w:rsidRPr="00D307FC" w:rsidRDefault="00D307FC" w:rsidP="00662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D307FC">
        <w:rPr>
          <w:rFonts w:ascii="Times New Roman" w:hAnsi="Times New Roman" w:cs="Times New Roman"/>
          <w:sz w:val="28"/>
          <w:szCs w:val="28"/>
        </w:rPr>
        <w:t>Приложение 9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D307FC" w:rsidRPr="00D307FC" w:rsidTr="006F53E8">
        <w:tc>
          <w:tcPr>
            <w:tcW w:w="4077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Входящий номер</w:t>
            </w:r>
            <w:r w:rsidRPr="00D307F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: _______________________________                     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(заполняется лицензирующим органом</w:t>
            </w:r>
            <w:r w:rsidRPr="00D307F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9606" w:type="dxa"/>
            <w:gridSpan w:val="2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D307FC" w:rsidRPr="00D307FC" w:rsidRDefault="00D307FC" w:rsidP="00D307FC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прекращении фармацевтической деятельности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№_____________________________ лицензии                                                  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«  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______»_____________ 20___г.</w:t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предоставленной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________________________________________________________________________ 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307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D307FC" w:rsidRPr="00D307FC" w:rsidRDefault="00D307FC" w:rsidP="00D3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7FC" w:rsidRPr="00D307FC" w:rsidRDefault="00D307FC" w:rsidP="00D307F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438"/>
        <w:gridCol w:w="5475"/>
      </w:tblGrid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и полное наименование юридического лица 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       (в случае, если имеется)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      (в случае, если имеется)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 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юридического лица 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D307F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___________ № ______________</w:t>
            </w:r>
          </w:p>
        </w:tc>
      </w:tr>
      <w:tr w:rsidR="00D307FC" w:rsidRPr="00D307FC" w:rsidTr="006F53E8">
        <w:trPr>
          <w:trHeight w:val="83"/>
        </w:trPr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D307F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___________ № 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Адреса(а) мест осуществления лицензируемого вида деятельности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фармацевтическую деятельность в сфере обращения лекарственных препаратов для медицинского применения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фармацевтической деятельности 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</w:t>
            </w: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83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3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</w:t>
            </w: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лицом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о решении лицензирующего органа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направить заказным почтовым отправлением с уведомлением                         о вручении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(с 1 июля 2012 года)</w:t>
            </w:r>
          </w:p>
        </w:tc>
      </w:tr>
    </w:tbl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Нужное указать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(Ф.И.О., </w:t>
      </w:r>
      <w:r w:rsidRPr="00D30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7FC" w:rsidRPr="00D307FC" w:rsidRDefault="00D307FC" w:rsidP="00D307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20____ г                                   _____________________                                      </w:t>
      </w:r>
    </w:p>
    <w:p w:rsidR="00D307FC" w:rsidRPr="00D307FC" w:rsidRDefault="00D307FC" w:rsidP="00D307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D307FC" w:rsidRPr="00D307FC" w:rsidRDefault="00D307FC" w:rsidP="00D307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(Подпись)</w:t>
      </w:r>
    </w:p>
    <w:p w:rsidR="00D307FC" w:rsidRPr="00D307FC" w:rsidRDefault="00D307FC" w:rsidP="00D307FC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07FC" w:rsidRPr="00D307FC" w:rsidRDefault="00D307FC" w:rsidP="00D307FC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</w:t>
      </w:r>
    </w:p>
    <w:p w:rsidR="00D307FC" w:rsidRPr="00D307FC" w:rsidRDefault="00D307FC" w:rsidP="00D30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</w:t>
      </w:r>
      <w:r w:rsidRPr="00D307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D307FC" w:rsidRPr="00D307FC" w:rsidRDefault="00D307FC" w:rsidP="00D30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7FC" w:rsidRPr="00D307FC" w:rsidRDefault="00D307FC" w:rsidP="00D30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7FC" w:rsidRPr="00D307FC" w:rsidRDefault="00D307FC" w:rsidP="00D30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</w:t>
      </w:r>
    </w:p>
    <w:p w:rsidR="00D307FC" w:rsidRPr="00D307FC" w:rsidRDefault="00D307FC" w:rsidP="00D307FC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307FC">
        <w:rPr>
          <w:rFonts w:ascii="Times New Roman" w:eastAsia="Calibri" w:hAnsi="Times New Roman" w:cs="Times New Roman"/>
          <w:iCs/>
          <w:sz w:val="20"/>
          <w:szCs w:val="20"/>
        </w:rPr>
        <w:t xml:space="preserve">Лицензиат, имеющий намерение прекратить фармацевтическую деятельность, обязан представить или направить в лицензирующий орган заказным почтовым отправлением с уведомлением о вручении заявление о прекращении фармацевтической деятельности не позднее чем за пятнадцать календарных дней до дня фактического прекращения лицензируемого вида деятельности (часть </w:t>
      </w:r>
      <w:r w:rsidRPr="00D307F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14 ст. 18 Федерального закона от 4 мая 2011 г.  № 99-ФЗ «О лицензировании отдельных видов деятельности»)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Default="00D307FC" w:rsidP="00662136">
      <w:pPr>
        <w:rPr>
          <w:rFonts w:ascii="Times New Roman" w:hAnsi="Times New Roman" w:cs="Times New Roman"/>
          <w:sz w:val="24"/>
          <w:szCs w:val="24"/>
        </w:rPr>
      </w:pPr>
    </w:p>
    <w:p w:rsidR="00D307FC" w:rsidRPr="00D307FC" w:rsidRDefault="00D307FC" w:rsidP="00D3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</w:t>
      </w:r>
      <w:r w:rsidRPr="00D307FC">
        <w:rPr>
          <w:rFonts w:ascii="Times New Roman" w:hAnsi="Times New Roman" w:cs="Times New Roman"/>
          <w:sz w:val="28"/>
          <w:szCs w:val="28"/>
        </w:rPr>
        <w:t>риложение 10</w:t>
      </w:r>
    </w:p>
    <w:p w:rsidR="00D307FC" w:rsidRDefault="00B97725" w:rsidP="00D3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D307FC" w:rsidRPr="00D307FC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B97725" w:rsidRPr="00D307FC" w:rsidRDefault="00B97725" w:rsidP="00D3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D307FC" w:rsidRPr="00D307FC" w:rsidTr="006F53E8">
        <w:tc>
          <w:tcPr>
            <w:tcW w:w="4077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Входящий номер</w:t>
            </w:r>
            <w:r w:rsidRPr="00D307F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: _______________________________                     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(заполняется лицензирующим органом</w:t>
            </w:r>
            <w:r w:rsidRPr="00D307F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 _______________________________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D307FC" w:rsidRPr="00D307FC" w:rsidTr="006F53E8">
        <w:tc>
          <w:tcPr>
            <w:tcW w:w="9606" w:type="dxa"/>
            <w:gridSpan w:val="2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D307FC" w:rsidRPr="00D307FC" w:rsidRDefault="00D307FC" w:rsidP="00D307FC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прекращении фармацевтической деятельности</w:t>
      </w:r>
    </w:p>
    <w:p w:rsidR="00D307FC" w:rsidRPr="00D307FC" w:rsidRDefault="00D307FC" w:rsidP="00D3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D307FC" w:rsidP="00B9772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Регистрационный №</w:t>
      </w:r>
      <w:r w:rsidR="00B97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ЛО-66-02-000920</w:t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лицензии    </w:t>
      </w:r>
      <w:r w:rsidR="00B97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«05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977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предоставленной</w:t>
      </w:r>
      <w:r w:rsidR="00B977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Министерством здравоохранения Свердловской области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142"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3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307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D307FC" w:rsidRPr="00D307FC" w:rsidRDefault="00D307FC" w:rsidP="00D3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354"/>
        <w:gridCol w:w="5359"/>
      </w:tblGrid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и полное наименование юридического лица </w:t>
            </w:r>
          </w:p>
        </w:tc>
        <w:tc>
          <w:tcPr>
            <w:tcW w:w="535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B97725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Вега</w:t>
            </w: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       (в случае, если имеется)</w:t>
            </w:r>
          </w:p>
        </w:tc>
        <w:tc>
          <w:tcPr>
            <w:tcW w:w="535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B97725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Вега</w:t>
            </w: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      (в случае, если имеется)</w:t>
            </w:r>
          </w:p>
        </w:tc>
        <w:tc>
          <w:tcPr>
            <w:tcW w:w="535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 </w:t>
            </w:r>
          </w:p>
        </w:tc>
        <w:tc>
          <w:tcPr>
            <w:tcW w:w="535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7FC" w:rsidRPr="00D307FC" w:rsidRDefault="00B97725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620016, г. Ревда, ул. Спортивная, д. 18</w:t>
            </w: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юридического лица </w:t>
            </w:r>
          </w:p>
        </w:tc>
        <w:tc>
          <w:tcPr>
            <w:tcW w:w="535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725" w:rsidRPr="00D307FC" w:rsidTr="00B97725">
        <w:tc>
          <w:tcPr>
            <w:tcW w:w="808" w:type="dxa"/>
          </w:tcPr>
          <w:p w:rsidR="00B97725" w:rsidRPr="00D307FC" w:rsidRDefault="00B97725" w:rsidP="00B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4" w:type="dxa"/>
          </w:tcPr>
          <w:p w:rsidR="00B97725" w:rsidRPr="00D307FC" w:rsidRDefault="00B97725" w:rsidP="00B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5359" w:type="dxa"/>
          </w:tcPr>
          <w:p w:rsidR="00B97725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Выдан </w:t>
            </w:r>
            <w:r w:rsidRPr="00450F80">
              <w:rPr>
                <w:color w:val="000000"/>
              </w:rPr>
              <w:t xml:space="preserve">МИФНС №16 по Свердловской области                                                                             </w:t>
            </w:r>
          </w:p>
          <w:p w:rsidR="00B97725" w:rsidRPr="002A45D6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</w:t>
            </w:r>
            <w:r w:rsidRPr="002A45D6">
              <w:rPr>
                <w:i/>
                <w:color w:val="000000"/>
                <w:sz w:val="20"/>
                <w:szCs w:val="20"/>
              </w:rPr>
              <w:t>(орган, выдавший документ)</w:t>
            </w:r>
          </w:p>
          <w:p w:rsidR="00B97725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01.01.2015г</w:t>
            </w:r>
          </w:p>
          <w:p w:rsidR="00B97725" w:rsidRDefault="00B97725" w:rsidP="00B97725">
            <w:pPr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Бланк: серия  66  № </w:t>
            </w:r>
            <w:r w:rsidRPr="00450F80">
              <w:rPr>
                <w:color w:val="000000"/>
              </w:rPr>
              <w:t>0066869256</w:t>
            </w:r>
          </w:p>
          <w:p w:rsidR="00B97725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outlineLvl w:val="1"/>
            </w:pPr>
            <w:r>
              <w:t xml:space="preserve">Адрес: </w:t>
            </w:r>
          </w:p>
          <w:p w:rsidR="00B97725" w:rsidRPr="000A7646" w:rsidRDefault="00B97725" w:rsidP="00B977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color w:val="000000"/>
              </w:rPr>
              <w:t>620062, Свердловская область, г.Екатеринбург, ул.Мичурина, д.32</w:t>
            </w:r>
          </w:p>
        </w:tc>
      </w:tr>
      <w:tr w:rsidR="00D307FC" w:rsidRPr="00D307FC" w:rsidTr="00B97725">
        <w:trPr>
          <w:trHeight w:val="83"/>
        </w:trPr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359" w:type="dxa"/>
          </w:tcPr>
          <w:p w:rsidR="00D307FC" w:rsidRPr="00D307FC" w:rsidRDefault="00B97725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1111111111111</w:t>
            </w:r>
          </w:p>
        </w:tc>
      </w:tr>
      <w:tr w:rsidR="00B97725" w:rsidRPr="00D307FC" w:rsidTr="00B97725">
        <w:tc>
          <w:tcPr>
            <w:tcW w:w="808" w:type="dxa"/>
          </w:tcPr>
          <w:p w:rsidR="00B97725" w:rsidRPr="00D307FC" w:rsidRDefault="00B97725" w:rsidP="00B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4" w:type="dxa"/>
          </w:tcPr>
          <w:p w:rsidR="00B97725" w:rsidRPr="00D307FC" w:rsidRDefault="00B97725" w:rsidP="00B9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5359" w:type="dxa"/>
          </w:tcPr>
          <w:p w:rsidR="00B97725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Выдан </w:t>
            </w:r>
            <w:r w:rsidRPr="00450F80">
              <w:rPr>
                <w:color w:val="000000"/>
              </w:rPr>
              <w:t xml:space="preserve">МИФНС №16 по Свердловской области                                                                             </w:t>
            </w:r>
          </w:p>
          <w:p w:rsidR="00B97725" w:rsidRPr="002A45D6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                       </w:t>
            </w:r>
            <w:r w:rsidRPr="002A45D6">
              <w:rPr>
                <w:i/>
                <w:color w:val="000000"/>
                <w:sz w:val="20"/>
                <w:szCs w:val="20"/>
              </w:rPr>
              <w:t>(орган, выдавший документ)</w:t>
            </w:r>
          </w:p>
          <w:p w:rsidR="00B97725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 01.01.2015г</w:t>
            </w:r>
          </w:p>
          <w:p w:rsidR="00B97725" w:rsidRDefault="00B97725" w:rsidP="00B97725">
            <w:pPr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Бланк: серия  66  № </w:t>
            </w:r>
            <w:r w:rsidRPr="00450F80">
              <w:rPr>
                <w:color w:val="000000"/>
              </w:rPr>
              <w:t>0066869256</w:t>
            </w:r>
          </w:p>
          <w:p w:rsidR="00B97725" w:rsidRDefault="00B97725" w:rsidP="00B97725">
            <w:pPr>
              <w:autoSpaceDE w:val="0"/>
              <w:autoSpaceDN w:val="0"/>
              <w:adjustRightInd w:val="0"/>
              <w:ind w:right="414"/>
              <w:jc w:val="both"/>
              <w:outlineLvl w:val="1"/>
            </w:pPr>
            <w:r>
              <w:t xml:space="preserve">Адрес: </w:t>
            </w:r>
          </w:p>
          <w:p w:rsidR="00B97725" w:rsidRPr="000A7646" w:rsidRDefault="00B97725" w:rsidP="00B977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color w:val="000000"/>
              </w:rPr>
              <w:t>620062, Свердловская область, г.Екатеринбург, ул.Мичурина, д.32</w:t>
            </w: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Адреса(а) мест осуществления лицензируемого вида деятельности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фармацевтическую деятельность в сфере обращения лекарственных препаратов для медицинского применения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D307FC" w:rsidRPr="00D307FC" w:rsidRDefault="00B97725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620062, </w:t>
            </w:r>
            <w:r w:rsidRPr="00B9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Екатеринбург, ул. Мичурина, д.38</w:t>
            </w: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фармацевтической деятельности </w:t>
            </w:r>
          </w:p>
        </w:tc>
        <w:tc>
          <w:tcPr>
            <w:tcW w:w="5359" w:type="dxa"/>
          </w:tcPr>
          <w:p w:rsidR="00D307FC" w:rsidRPr="00D307FC" w:rsidRDefault="00B97725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10.10.2015</w:t>
            </w: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</w:t>
            </w:r>
          </w:p>
        </w:tc>
        <w:tc>
          <w:tcPr>
            <w:tcW w:w="5359" w:type="dxa"/>
          </w:tcPr>
          <w:p w:rsidR="00D307FC" w:rsidRPr="00D307FC" w:rsidRDefault="00B97725" w:rsidP="00D307F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210-10-10</w:t>
            </w:r>
          </w:p>
        </w:tc>
      </w:tr>
      <w:tr w:rsidR="00D307FC" w:rsidRPr="00D307FC" w:rsidTr="00B97725">
        <w:tc>
          <w:tcPr>
            <w:tcW w:w="808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4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</w:t>
            </w:r>
            <w:r w:rsidRPr="00D3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лицом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о решении лицензирующего органа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                        о вручении</w:t>
            </w:r>
          </w:p>
          <w:p w:rsidR="00D307FC" w:rsidRPr="00D307FC" w:rsidRDefault="00D307FC" w:rsidP="00D30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D3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(с 1 июля 2012 года)</w:t>
            </w:r>
          </w:p>
        </w:tc>
      </w:tr>
    </w:tbl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Нужное указать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C" w:rsidRPr="00D307FC" w:rsidRDefault="00B97725" w:rsidP="00D3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Иванов Иван Иванович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(Ф.И.О., </w:t>
      </w:r>
      <w:r w:rsidRPr="00D30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</w:r>
    </w:p>
    <w:p w:rsidR="00D307FC" w:rsidRPr="00D307FC" w:rsidRDefault="00D307FC" w:rsidP="00D307FC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7FC" w:rsidRPr="00D307FC" w:rsidRDefault="00D307FC" w:rsidP="00D307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9772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977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</w:t>
      </w:r>
      <w:r w:rsidR="00B9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                                      </w:t>
      </w:r>
    </w:p>
    <w:p w:rsidR="00D307FC" w:rsidRPr="00D307FC" w:rsidRDefault="00D307FC" w:rsidP="00D307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D307FC" w:rsidRPr="00D307FC" w:rsidRDefault="00D307FC" w:rsidP="00D307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7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(Подпись)</w:t>
      </w:r>
    </w:p>
    <w:p w:rsidR="00D307FC" w:rsidRPr="00D307FC" w:rsidRDefault="00D307FC" w:rsidP="00D307FC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07FC" w:rsidRPr="00D307FC" w:rsidRDefault="00D307FC" w:rsidP="00B97725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</w:t>
      </w:r>
      <w:r w:rsidRPr="00D307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</w:t>
      </w:r>
      <w:r w:rsidRPr="00D307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D307FC" w:rsidRPr="00D307FC" w:rsidRDefault="00D307FC" w:rsidP="00D307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07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</w:t>
      </w:r>
    </w:p>
    <w:p w:rsidR="00D307FC" w:rsidRPr="0033310C" w:rsidRDefault="00D307FC" w:rsidP="00B97725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D307FC">
        <w:rPr>
          <w:rFonts w:ascii="Times New Roman" w:eastAsia="Calibri" w:hAnsi="Times New Roman" w:cs="Times New Roman"/>
          <w:iCs/>
          <w:sz w:val="20"/>
          <w:szCs w:val="20"/>
        </w:rPr>
        <w:t xml:space="preserve">Лицензиат, имеющий намерение прекратить фармацевтическую деятельность, обязан представить или направить в лицензирующий орган заказным почтовым отправлением с уведомлением о вручении заявление о прекращении фармацевтической деятельности не позднее чем за пятнадцать календарных дней до дня </w:t>
      </w:r>
      <w:r w:rsidRPr="00D307FC">
        <w:rPr>
          <w:rFonts w:ascii="Times New Roman" w:eastAsia="Calibri" w:hAnsi="Times New Roman" w:cs="Times New Roman"/>
          <w:iCs/>
          <w:sz w:val="20"/>
          <w:szCs w:val="20"/>
        </w:rPr>
        <w:lastRenderedPageBreak/>
        <w:t xml:space="preserve">фактического прекращения лицензируемого вида деятельности (часть </w:t>
      </w:r>
      <w:r w:rsidRPr="00D307F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14 ст. 18 Федерального закона от 4 мая 2011 г.  № 99-ФЗ «О лицензировании отдельных видов деятельности»)</w:t>
      </w:r>
    </w:p>
    <w:sectPr w:rsidR="00D307FC" w:rsidRPr="003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EA" w:rsidRDefault="00D97AEA" w:rsidP="00FD42D2">
      <w:pPr>
        <w:spacing w:after="0" w:line="240" w:lineRule="auto"/>
      </w:pPr>
      <w:r>
        <w:separator/>
      </w:r>
    </w:p>
  </w:endnote>
  <w:endnote w:type="continuationSeparator" w:id="0">
    <w:p w:rsidR="00D97AEA" w:rsidRDefault="00D97AEA" w:rsidP="00FD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EA" w:rsidRDefault="00D97AEA" w:rsidP="00FD42D2">
      <w:pPr>
        <w:spacing w:after="0" w:line="240" w:lineRule="auto"/>
      </w:pPr>
      <w:r>
        <w:separator/>
      </w:r>
    </w:p>
  </w:footnote>
  <w:footnote w:type="continuationSeparator" w:id="0">
    <w:p w:rsidR="00D97AEA" w:rsidRDefault="00D97AEA" w:rsidP="00FD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75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C8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0645B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77EF6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15AF5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1778FE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F65BB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01CE9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E46B2A"/>
    <w:multiLevelType w:val="hybridMultilevel"/>
    <w:tmpl w:val="B1EE7246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0A697B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854EA0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0450F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92D4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904FA9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CF762E"/>
    <w:multiLevelType w:val="hybridMultilevel"/>
    <w:tmpl w:val="B1EE7246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54245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FA1971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0683E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F3FAF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5C42A1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43462A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EC4740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C47CBC"/>
    <w:multiLevelType w:val="hybridMultilevel"/>
    <w:tmpl w:val="B1EE7246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C33159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0D1E64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B01684"/>
    <w:multiLevelType w:val="hybridMultilevel"/>
    <w:tmpl w:val="B1EE7246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C661FD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67461C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0A4475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287D8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A71376"/>
    <w:multiLevelType w:val="hybridMultilevel"/>
    <w:tmpl w:val="B1EE7246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F92CCD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015196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C80498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8A791E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980569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0C4E55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A03571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FD5ECD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2F4976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97629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A40FD1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CD0F97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A40A2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077662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F16883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F91518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2E0036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5B180C"/>
    <w:multiLevelType w:val="hybridMultilevel"/>
    <w:tmpl w:val="B3C896B0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FD472E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807969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AE2F7F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41"/>
  </w:num>
  <w:num w:numId="5">
    <w:abstractNumId w:val="54"/>
  </w:num>
  <w:num w:numId="6">
    <w:abstractNumId w:val="57"/>
  </w:num>
  <w:num w:numId="7">
    <w:abstractNumId w:val="19"/>
  </w:num>
  <w:num w:numId="8">
    <w:abstractNumId w:val="27"/>
  </w:num>
  <w:num w:numId="9">
    <w:abstractNumId w:val="48"/>
  </w:num>
  <w:num w:numId="10">
    <w:abstractNumId w:val="22"/>
  </w:num>
  <w:num w:numId="11">
    <w:abstractNumId w:val="9"/>
  </w:num>
  <w:num w:numId="12">
    <w:abstractNumId w:val="51"/>
  </w:num>
  <w:num w:numId="13">
    <w:abstractNumId w:val="31"/>
  </w:num>
  <w:num w:numId="14">
    <w:abstractNumId w:val="53"/>
  </w:num>
  <w:num w:numId="15">
    <w:abstractNumId w:val="37"/>
  </w:num>
  <w:num w:numId="16">
    <w:abstractNumId w:val="23"/>
  </w:num>
  <w:num w:numId="17">
    <w:abstractNumId w:val="7"/>
  </w:num>
  <w:num w:numId="18">
    <w:abstractNumId w:val="21"/>
  </w:num>
  <w:num w:numId="19">
    <w:abstractNumId w:val="15"/>
  </w:num>
  <w:num w:numId="20">
    <w:abstractNumId w:val="12"/>
  </w:num>
  <w:num w:numId="21">
    <w:abstractNumId w:val="29"/>
  </w:num>
  <w:num w:numId="22">
    <w:abstractNumId w:val="1"/>
  </w:num>
  <w:num w:numId="23">
    <w:abstractNumId w:val="11"/>
  </w:num>
  <w:num w:numId="24">
    <w:abstractNumId w:val="0"/>
  </w:num>
  <w:num w:numId="25">
    <w:abstractNumId w:val="34"/>
  </w:num>
  <w:num w:numId="26">
    <w:abstractNumId w:val="6"/>
  </w:num>
  <w:num w:numId="27">
    <w:abstractNumId w:val="8"/>
  </w:num>
  <w:num w:numId="28">
    <w:abstractNumId w:val="58"/>
  </w:num>
  <w:num w:numId="29">
    <w:abstractNumId w:val="59"/>
  </w:num>
  <w:num w:numId="30">
    <w:abstractNumId w:val="42"/>
  </w:num>
  <w:num w:numId="31">
    <w:abstractNumId w:val="49"/>
  </w:num>
  <w:num w:numId="32">
    <w:abstractNumId w:val="25"/>
  </w:num>
  <w:num w:numId="33">
    <w:abstractNumId w:val="35"/>
  </w:num>
  <w:num w:numId="34">
    <w:abstractNumId w:val="14"/>
  </w:num>
  <w:num w:numId="35">
    <w:abstractNumId w:val="18"/>
  </w:num>
  <w:num w:numId="36">
    <w:abstractNumId w:val="46"/>
  </w:num>
  <w:num w:numId="37">
    <w:abstractNumId w:val="52"/>
  </w:num>
  <w:num w:numId="38">
    <w:abstractNumId w:val="50"/>
  </w:num>
  <w:num w:numId="39">
    <w:abstractNumId w:val="47"/>
  </w:num>
  <w:num w:numId="40">
    <w:abstractNumId w:val="36"/>
  </w:num>
  <w:num w:numId="41">
    <w:abstractNumId w:val="55"/>
  </w:num>
  <w:num w:numId="42">
    <w:abstractNumId w:val="30"/>
  </w:num>
  <w:num w:numId="43">
    <w:abstractNumId w:val="2"/>
  </w:num>
  <w:num w:numId="44">
    <w:abstractNumId w:val="20"/>
  </w:num>
  <w:num w:numId="45">
    <w:abstractNumId w:val="40"/>
  </w:num>
  <w:num w:numId="46">
    <w:abstractNumId w:val="26"/>
  </w:num>
  <w:num w:numId="47">
    <w:abstractNumId w:val="43"/>
  </w:num>
  <w:num w:numId="48">
    <w:abstractNumId w:val="10"/>
  </w:num>
  <w:num w:numId="49">
    <w:abstractNumId w:val="5"/>
  </w:num>
  <w:num w:numId="50">
    <w:abstractNumId w:val="32"/>
  </w:num>
  <w:num w:numId="51">
    <w:abstractNumId w:val="39"/>
  </w:num>
  <w:num w:numId="52">
    <w:abstractNumId w:val="38"/>
  </w:num>
  <w:num w:numId="53">
    <w:abstractNumId w:val="56"/>
  </w:num>
  <w:num w:numId="54">
    <w:abstractNumId w:val="16"/>
  </w:num>
  <w:num w:numId="55">
    <w:abstractNumId w:val="44"/>
  </w:num>
  <w:num w:numId="56">
    <w:abstractNumId w:val="13"/>
  </w:num>
  <w:num w:numId="57">
    <w:abstractNumId w:val="3"/>
  </w:num>
  <w:num w:numId="58">
    <w:abstractNumId w:val="28"/>
  </w:num>
  <w:num w:numId="59">
    <w:abstractNumId w:val="45"/>
  </w:num>
  <w:num w:numId="60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12D49"/>
    <w:rsid w:val="00022AEA"/>
    <w:rsid w:val="0005115A"/>
    <w:rsid w:val="00074948"/>
    <w:rsid w:val="00085BBF"/>
    <w:rsid w:val="00093F6E"/>
    <w:rsid w:val="000C3E45"/>
    <w:rsid w:val="000C53F9"/>
    <w:rsid w:val="000E6157"/>
    <w:rsid w:val="00143325"/>
    <w:rsid w:val="001524CB"/>
    <w:rsid w:val="0017641D"/>
    <w:rsid w:val="001818B1"/>
    <w:rsid w:val="001907D1"/>
    <w:rsid w:val="001C3D55"/>
    <w:rsid w:val="001C6C09"/>
    <w:rsid w:val="001D2C3F"/>
    <w:rsid w:val="001F158F"/>
    <w:rsid w:val="002006A4"/>
    <w:rsid w:val="00254BEF"/>
    <w:rsid w:val="00273638"/>
    <w:rsid w:val="002A01B7"/>
    <w:rsid w:val="002A4EFC"/>
    <w:rsid w:val="002B39BD"/>
    <w:rsid w:val="002C0B1B"/>
    <w:rsid w:val="002C4B3E"/>
    <w:rsid w:val="002F087C"/>
    <w:rsid w:val="0033310C"/>
    <w:rsid w:val="003E0883"/>
    <w:rsid w:val="003F7D0B"/>
    <w:rsid w:val="004037EE"/>
    <w:rsid w:val="004C1344"/>
    <w:rsid w:val="0051087A"/>
    <w:rsid w:val="00520B9C"/>
    <w:rsid w:val="005735C4"/>
    <w:rsid w:val="0058300C"/>
    <w:rsid w:val="005C3BAA"/>
    <w:rsid w:val="006223E1"/>
    <w:rsid w:val="00634D1D"/>
    <w:rsid w:val="00644E38"/>
    <w:rsid w:val="00644FDA"/>
    <w:rsid w:val="00662136"/>
    <w:rsid w:val="00674237"/>
    <w:rsid w:val="006D407F"/>
    <w:rsid w:val="006E0504"/>
    <w:rsid w:val="006F53E8"/>
    <w:rsid w:val="006F5BEF"/>
    <w:rsid w:val="006F6B39"/>
    <w:rsid w:val="00752DC4"/>
    <w:rsid w:val="007A57CE"/>
    <w:rsid w:val="007F000A"/>
    <w:rsid w:val="007F5D9B"/>
    <w:rsid w:val="00807D5F"/>
    <w:rsid w:val="00812BE1"/>
    <w:rsid w:val="00851CAA"/>
    <w:rsid w:val="00895358"/>
    <w:rsid w:val="008A7368"/>
    <w:rsid w:val="008B486A"/>
    <w:rsid w:val="00960291"/>
    <w:rsid w:val="009B6C42"/>
    <w:rsid w:val="009C0CE8"/>
    <w:rsid w:val="009D3123"/>
    <w:rsid w:val="00A15F39"/>
    <w:rsid w:val="00A32DA4"/>
    <w:rsid w:val="00A55D8E"/>
    <w:rsid w:val="00A70680"/>
    <w:rsid w:val="00AB3650"/>
    <w:rsid w:val="00AC0087"/>
    <w:rsid w:val="00AE39A0"/>
    <w:rsid w:val="00AE4A13"/>
    <w:rsid w:val="00B06CA2"/>
    <w:rsid w:val="00B218B3"/>
    <w:rsid w:val="00B32F1B"/>
    <w:rsid w:val="00B42C13"/>
    <w:rsid w:val="00B97725"/>
    <w:rsid w:val="00B978FD"/>
    <w:rsid w:val="00BA5981"/>
    <w:rsid w:val="00BF75D9"/>
    <w:rsid w:val="00C1077D"/>
    <w:rsid w:val="00C16CBD"/>
    <w:rsid w:val="00C369DC"/>
    <w:rsid w:val="00C47A78"/>
    <w:rsid w:val="00C93BC2"/>
    <w:rsid w:val="00CC13CF"/>
    <w:rsid w:val="00CC3728"/>
    <w:rsid w:val="00CC37F9"/>
    <w:rsid w:val="00D307FC"/>
    <w:rsid w:val="00D3509C"/>
    <w:rsid w:val="00D73858"/>
    <w:rsid w:val="00D9622B"/>
    <w:rsid w:val="00D97AEA"/>
    <w:rsid w:val="00DA0137"/>
    <w:rsid w:val="00DB37A5"/>
    <w:rsid w:val="00E67FD6"/>
    <w:rsid w:val="00E74409"/>
    <w:rsid w:val="00E86057"/>
    <w:rsid w:val="00E933BE"/>
    <w:rsid w:val="00E96AA7"/>
    <w:rsid w:val="00EA0E3B"/>
    <w:rsid w:val="00EB51EB"/>
    <w:rsid w:val="00EC163B"/>
    <w:rsid w:val="00EC1BCE"/>
    <w:rsid w:val="00F70119"/>
    <w:rsid w:val="00F819C9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20DEE-4176-4641-858E-B89406F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04"/>
  </w:style>
  <w:style w:type="paragraph" w:styleId="2">
    <w:name w:val="heading 2"/>
    <w:basedOn w:val="a"/>
    <w:next w:val="a"/>
    <w:link w:val="20"/>
    <w:qFormat/>
    <w:rsid w:val="00BF75D9"/>
    <w:pPr>
      <w:keepNext/>
      <w:autoSpaceDE w:val="0"/>
      <w:autoSpaceDN w:val="0"/>
      <w:adjustRightInd w:val="0"/>
      <w:spacing w:after="0" w:line="240" w:lineRule="auto"/>
      <w:ind w:firstLine="485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D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D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D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E7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7440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2B39BD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FD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D42D2"/>
  </w:style>
  <w:style w:type="paragraph" w:styleId="aa">
    <w:name w:val="footer"/>
    <w:basedOn w:val="a"/>
    <w:link w:val="ab"/>
    <w:uiPriority w:val="99"/>
    <w:unhideWhenUsed/>
    <w:rsid w:val="00FD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42D2"/>
  </w:style>
  <w:style w:type="character" w:customStyle="1" w:styleId="20">
    <w:name w:val="Заголовок 2 Знак"/>
    <w:basedOn w:val="a0"/>
    <w:link w:val="2"/>
    <w:rsid w:val="00BF75D9"/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F75D9"/>
  </w:style>
  <w:style w:type="paragraph" w:styleId="22">
    <w:name w:val="Body Text 2"/>
    <w:basedOn w:val="a"/>
    <w:link w:val="23"/>
    <w:rsid w:val="00BF75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F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0">
    <w:name w:val="Body Text 3"/>
    <w:basedOn w:val="a"/>
    <w:link w:val="31"/>
    <w:rsid w:val="00BF75D9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BF75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c">
    <w:name w:val="Body Text Indent"/>
    <w:basedOn w:val="a"/>
    <w:link w:val="ad"/>
    <w:rsid w:val="00BF75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F7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BF75D9"/>
  </w:style>
  <w:style w:type="paragraph" w:customStyle="1" w:styleId="ConsPlusNonformat">
    <w:name w:val="ConsPlusNonformat"/>
    <w:uiPriority w:val="99"/>
    <w:rsid w:val="00BF7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7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76A695AEEC67D18FEBCC00B3793639DC4F628BA38F8E8209DD33B6FF803766912BA2571F6D067f1vAG" TargetMode="External"/><Relationship Id="rId13" Type="http://schemas.openxmlformats.org/officeDocument/2006/relationships/hyperlink" Target="http://66.gosuslugi.ru/pg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176A695AEEC67D18FEBCC00B3793639DC4F62BBD37F8E8209DD33B6FF803766912BA2571F6D167f1v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176A695AEEC67D18FEBCC00B3793639DC4F628BA38F8E8209DD33B6FF803766912BA2571F6D067f1v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549A8D46BDB76EF0D9DE874F68F666D01065B6CFB0F31ED6C255E406E5CDF24DE12E04C162C1AFI4Z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176A695AEEC67D18FEBCC00B3793639DC4F62BBD37F8E8209DD33B6FF803766912BA2571F6D167f1v5G" TargetMode="External"/><Relationship Id="rId14" Type="http://schemas.openxmlformats.org/officeDocument/2006/relationships/hyperlink" Target="http://66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13B-6370-4BCF-8D2B-A80181B8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28990</Words>
  <Characters>165245</Characters>
  <Application>Microsoft Office Word</Application>
  <DocSecurity>4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Жданкин Роман Викторович</cp:lastModifiedBy>
  <cp:revision>2</cp:revision>
  <cp:lastPrinted>2016-10-10T12:41:00Z</cp:lastPrinted>
  <dcterms:created xsi:type="dcterms:W3CDTF">2017-02-01T09:01:00Z</dcterms:created>
  <dcterms:modified xsi:type="dcterms:W3CDTF">2017-02-01T09:01:00Z</dcterms:modified>
</cp:coreProperties>
</file>