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E6A56" w:rsidRPr="00FE6A56" w:rsidTr="00FE6A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6A56" w:rsidRPr="00FE6A56" w:rsidRDefault="00FE6A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6A56">
              <w:rPr>
                <w:rFonts w:ascii="Times New Roman" w:hAnsi="Times New Roman" w:cs="Times New Roman"/>
                <w:sz w:val="28"/>
                <w:szCs w:val="28"/>
              </w:rPr>
              <w:t>3 июля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E6A56" w:rsidRPr="00FE6A56" w:rsidRDefault="00FE6A5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A56">
              <w:rPr>
                <w:rFonts w:ascii="Times New Roman" w:hAnsi="Times New Roman" w:cs="Times New Roman"/>
                <w:sz w:val="28"/>
                <w:szCs w:val="28"/>
              </w:rPr>
              <w:t>N 251-ФЗ</w:t>
            </w:r>
          </w:p>
        </w:tc>
      </w:tr>
    </w:tbl>
    <w:p w:rsidR="00FE6A56" w:rsidRPr="00FE6A56" w:rsidRDefault="00FE6A5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E6A56" w:rsidRPr="00FE6A56" w:rsidRDefault="00FE6A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A56" w:rsidRPr="00FE6A56" w:rsidRDefault="00FE6A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E6A56" w:rsidRPr="00FE6A56" w:rsidRDefault="00FE6A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6A56" w:rsidRPr="00FE6A56" w:rsidRDefault="00FE6A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FE6A56" w:rsidRPr="00FE6A56" w:rsidRDefault="00FE6A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6A56" w:rsidRPr="00FE6A56" w:rsidRDefault="00FE6A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FE6A56" w:rsidRPr="00FE6A56" w:rsidRDefault="00FE6A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В ЧАСТЬ ВТОРУЮ НАЛОГОВОГО КОДЕКСА РОССИЙСКОЙ</w:t>
      </w:r>
    </w:p>
    <w:p w:rsidR="00FE6A56" w:rsidRPr="00FE6A56" w:rsidRDefault="00FE6A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ФЕДЕРАЦИИ В СВЯЗИ С ПРИНЯТИЕМ ФЕДЕРАЛЬНОГО ЗАКОНА</w:t>
      </w:r>
    </w:p>
    <w:p w:rsidR="00FE6A56" w:rsidRPr="00FE6A56" w:rsidRDefault="00FE6A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"О НЕЗАВИСИМОЙ ОЦЕНКЕ КВАЛИФИКАЦИИ"</w:t>
      </w:r>
    </w:p>
    <w:p w:rsidR="00FE6A56" w:rsidRPr="00FE6A56" w:rsidRDefault="00FE6A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A56" w:rsidRPr="00FE6A56" w:rsidRDefault="00FE6A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Принят</w:t>
      </w:r>
    </w:p>
    <w:p w:rsidR="00FE6A56" w:rsidRPr="00FE6A56" w:rsidRDefault="00FE6A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FE6A56" w:rsidRPr="00FE6A56" w:rsidRDefault="00FE6A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22 июня 2016 года</w:t>
      </w:r>
    </w:p>
    <w:p w:rsidR="00FE6A56" w:rsidRPr="00FE6A56" w:rsidRDefault="00FE6A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A56" w:rsidRPr="00FE6A56" w:rsidRDefault="00FE6A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Одобрен</w:t>
      </w:r>
    </w:p>
    <w:p w:rsidR="00FE6A56" w:rsidRPr="00FE6A56" w:rsidRDefault="00FE6A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FE6A56" w:rsidRPr="00FE6A56" w:rsidRDefault="00FE6A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29 июня 2016 года</w:t>
      </w:r>
    </w:p>
    <w:p w:rsidR="00FE6A56" w:rsidRPr="00FE6A56" w:rsidRDefault="00FE6A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A56" w:rsidRPr="00FE6A56" w:rsidRDefault="00FE6A5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Статья 1</w:t>
      </w:r>
    </w:p>
    <w:p w:rsidR="00FE6A56" w:rsidRPr="00FE6A56" w:rsidRDefault="00FE6A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A56" w:rsidRPr="00FE6A56" w:rsidRDefault="00FE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Pr="00FE6A56">
          <w:rPr>
            <w:rFonts w:ascii="Times New Roman" w:hAnsi="Times New Roman" w:cs="Times New Roman"/>
            <w:sz w:val="28"/>
            <w:szCs w:val="28"/>
          </w:rPr>
          <w:t>часть вторую</w:t>
        </w:r>
      </w:hyperlink>
      <w:r w:rsidRPr="00FE6A5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(Собрание законодательства Российской Федерации, 2000, N 32, ст. 3340; 2001, N 1, ст. 18; N 23, ст. 2289; N 33, ст. 3413; N 53, ст. 5023; 2002, N 22, ст. 2026; N 30, ст. 3021; 2003, N 1, ст. 5, 6; N 19, ст. 1749; N 21, ст. 1958; N 28, ст. 2879; N 46, ст. 4443; 2004, N 27, ст. 2715; N 34, ст. 3518; 2005, N 1, ст. 30, 38; N 24, ст. 2312; N 27, ст. 2707, 2710, 2717; N 30, ст. 3104, 3112; 2006, N 12, ст. 1233; N 31, ст. 3436, 3443, 3452; N 50, ст. 5279, 5286; 2007, N 1, ст. 20, 31; N 13, ст. 1465; N 23, ст. 2691; N 31, ст. 3991, 4013; N 45, ст. 5416; N 49, ст. 6045; N 50, ст. 6237; 2008, N 18, ст. 1942; N 27, ст. 3126; N 30, ст. 3611, 3614; N 49, ст. 5723; 2009, N 1, ст. 21; N 18, ст. 2147; N 23, ст. 2772, 2775; N 29, ст. 3598, 3639; N 30, ст. 3739; N 39, ст. 4534; N 45, ст. 5271; N 48, ст. 5725, 5726, 5731, 5733; N 52, ст. 6444; 2010, N 15, ст. 1737; N 31, ст. 4176, 4198; N 32, ст. 4298; N 48, ст. 6247; 2011, N 1, ст. 7; N 11, ст. 1492; N 24, ст. 3357; N 26, ст. 3652; N 29, ст. 4291; N 30, ст. 4583; N 48, ст. 6729, 6731; N 49, ст. 7016, 7037; 2012, N 10, ст. 1164; N 19, ст. 2281; N 26, ст. 3447; N 27, ст. 3588; N 41, ст. 5526; N 49, ст. 6750; N 53, ст. 7604; 2013, N 23, ст. 2866; N 27, ст. 3444; N 30, ст. 4048, 4081; N 40, ст. 5038; N 48, ст. 6165; N 52, ст. 6985; 2014, N 16, ст. 1838; N 19, ст. 2321; N 26, ст. 3373; N 40, ст. 5316; N 48, ст. 6647, 6657, 6663; 2015, N 1, ст. 15, 18; N 14, ст. 2024, 2025; N 24, ст. 3373, 3377; N 27, ст. 3968; N 41, ст. 5632; N 48, ст. 6686, 6688, 6692; 2016, N 1, ст. 16; N 7, ст. 920) следующие изменения:</w:t>
      </w:r>
    </w:p>
    <w:p w:rsidR="00FE6A56" w:rsidRPr="00FE6A56" w:rsidRDefault="00FE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 xml:space="preserve">1) </w:t>
      </w:r>
      <w:hyperlink r:id="rId5" w:history="1">
        <w:r w:rsidRPr="00FE6A56">
          <w:rPr>
            <w:rFonts w:ascii="Times New Roman" w:hAnsi="Times New Roman" w:cs="Times New Roman"/>
            <w:sz w:val="28"/>
            <w:szCs w:val="28"/>
          </w:rPr>
          <w:t>статью 217</w:t>
        </w:r>
      </w:hyperlink>
      <w:r w:rsidRPr="00FE6A56">
        <w:rPr>
          <w:rFonts w:ascii="Times New Roman" w:hAnsi="Times New Roman" w:cs="Times New Roman"/>
          <w:sz w:val="28"/>
          <w:szCs w:val="28"/>
        </w:rPr>
        <w:t xml:space="preserve"> дополнить пунктом 21.1 следующего содержания:</w:t>
      </w:r>
    </w:p>
    <w:p w:rsidR="00FE6A56" w:rsidRPr="00FE6A56" w:rsidRDefault="00FE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 xml:space="preserve">"21.1) суммы платы за прохождение независимой оценки квалификации </w:t>
      </w:r>
      <w:r w:rsidRPr="00FE6A56">
        <w:rPr>
          <w:rFonts w:ascii="Times New Roman" w:hAnsi="Times New Roman" w:cs="Times New Roman"/>
          <w:sz w:val="28"/>
          <w:szCs w:val="28"/>
        </w:rPr>
        <w:lastRenderedPageBreak/>
        <w:t>работников или лиц, претендующих на осуществление определенного вида трудовой деятельности,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 (далее - требования к квалификации), осуществляемой в соответствии с законодательством Российской Федерации;";</w:t>
      </w:r>
    </w:p>
    <w:p w:rsidR="00FE6A56" w:rsidRPr="00FE6A56" w:rsidRDefault="00FE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6" w:history="1">
        <w:r w:rsidRPr="00FE6A56">
          <w:rPr>
            <w:rFonts w:ascii="Times New Roman" w:hAnsi="Times New Roman" w:cs="Times New Roman"/>
            <w:sz w:val="28"/>
            <w:szCs w:val="28"/>
          </w:rPr>
          <w:t>статье 219</w:t>
        </w:r>
      </w:hyperlink>
      <w:r w:rsidRPr="00FE6A56">
        <w:rPr>
          <w:rFonts w:ascii="Times New Roman" w:hAnsi="Times New Roman" w:cs="Times New Roman"/>
          <w:sz w:val="28"/>
          <w:szCs w:val="28"/>
        </w:rPr>
        <w:t>:</w:t>
      </w:r>
    </w:p>
    <w:p w:rsidR="00FE6A56" w:rsidRPr="00FE6A56" w:rsidRDefault="00FE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 xml:space="preserve">а) </w:t>
      </w:r>
      <w:hyperlink r:id="rId7" w:history="1">
        <w:r w:rsidRPr="00FE6A56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FE6A56">
        <w:rPr>
          <w:rFonts w:ascii="Times New Roman" w:hAnsi="Times New Roman" w:cs="Times New Roman"/>
          <w:sz w:val="28"/>
          <w:szCs w:val="28"/>
        </w:rPr>
        <w:t xml:space="preserve"> дополнить подпунктом 6 следующего содержания:</w:t>
      </w:r>
    </w:p>
    <w:p w:rsidR="00FE6A56" w:rsidRPr="00FE6A56" w:rsidRDefault="00FE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"6) в сумме, уплаченной в налоговом периоде налогоплательщиком за прохождение независимой оценки своей квалификации на соответствие требованиям к квалификации в организациях, осуществляющих такую деятельность в соответствии с законодательством Российской Федерации, - в размере фактически произведенных расходов на прохождение независимой оценки квалификации на соответствие требованиям к квалификации с учетом ограничения размера, установленного абзацем седьмым пункта 2 настоящей статьи.";</w:t>
      </w:r>
    </w:p>
    <w:p w:rsidR="00FE6A56" w:rsidRPr="00FE6A56" w:rsidRDefault="00FE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8" w:history="1">
        <w:r w:rsidRPr="00FE6A56">
          <w:rPr>
            <w:rFonts w:ascii="Times New Roman" w:hAnsi="Times New Roman" w:cs="Times New Roman"/>
            <w:sz w:val="28"/>
            <w:szCs w:val="28"/>
          </w:rPr>
          <w:t>абзаце седьмом пункта 2</w:t>
        </w:r>
      </w:hyperlink>
      <w:r w:rsidRPr="00FE6A56">
        <w:rPr>
          <w:rFonts w:ascii="Times New Roman" w:hAnsi="Times New Roman" w:cs="Times New Roman"/>
          <w:sz w:val="28"/>
          <w:szCs w:val="28"/>
        </w:rPr>
        <w:t xml:space="preserve"> слова "подпунктами 2 - 5" заменить словами "подпунктами 2 - 6", после слов "в соответствии с Федеральным законом "О дополнительных страховых взносах на накопительную пенсию и государственной поддержке формирования пенсионных накоплений" дополнить словами "либо по оплате прохождения независимой оценки своей квалификации";</w:t>
      </w:r>
    </w:p>
    <w:p w:rsidR="00FE6A56" w:rsidRPr="00FE6A56" w:rsidRDefault="00FE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9" w:history="1">
        <w:r w:rsidRPr="00FE6A56">
          <w:rPr>
            <w:rFonts w:ascii="Times New Roman" w:hAnsi="Times New Roman" w:cs="Times New Roman"/>
            <w:sz w:val="28"/>
            <w:szCs w:val="28"/>
          </w:rPr>
          <w:t>статье 264</w:t>
        </w:r>
      </w:hyperlink>
      <w:r w:rsidRPr="00FE6A56">
        <w:rPr>
          <w:rFonts w:ascii="Times New Roman" w:hAnsi="Times New Roman" w:cs="Times New Roman"/>
          <w:sz w:val="28"/>
          <w:szCs w:val="28"/>
        </w:rPr>
        <w:t>:</w:t>
      </w:r>
    </w:p>
    <w:p w:rsidR="00FE6A56" w:rsidRPr="00FE6A56" w:rsidRDefault="00FE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0" w:history="1">
        <w:r w:rsidRPr="00FE6A56">
          <w:rPr>
            <w:rFonts w:ascii="Times New Roman" w:hAnsi="Times New Roman" w:cs="Times New Roman"/>
            <w:sz w:val="28"/>
            <w:szCs w:val="28"/>
          </w:rPr>
          <w:t>подпункт 23 пункта 1</w:t>
        </w:r>
      </w:hyperlink>
      <w:r w:rsidRPr="00FE6A56">
        <w:rPr>
          <w:rFonts w:ascii="Times New Roman" w:hAnsi="Times New Roman" w:cs="Times New Roman"/>
          <w:sz w:val="28"/>
          <w:szCs w:val="28"/>
        </w:rPr>
        <w:t xml:space="preserve"> после слова "переподготовку" дополнить словами ", прохождение независимой оценки квалификации на соответствие требованиям к квалификации";</w:t>
      </w:r>
    </w:p>
    <w:p w:rsidR="00FE6A56" w:rsidRPr="00FE6A56" w:rsidRDefault="00FE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11" w:history="1">
        <w:r w:rsidRPr="00FE6A56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FE6A56">
        <w:rPr>
          <w:rFonts w:ascii="Times New Roman" w:hAnsi="Times New Roman" w:cs="Times New Roman"/>
          <w:sz w:val="28"/>
          <w:szCs w:val="28"/>
        </w:rPr>
        <w:t>:</w:t>
      </w:r>
    </w:p>
    <w:p w:rsidR="00FE6A56" w:rsidRPr="00FE6A56" w:rsidRDefault="00FE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E6A56">
          <w:rPr>
            <w:rFonts w:ascii="Times New Roman" w:hAnsi="Times New Roman" w:cs="Times New Roman"/>
            <w:sz w:val="28"/>
            <w:szCs w:val="28"/>
          </w:rPr>
          <w:t>абзац первый</w:t>
        </w:r>
      </w:hyperlink>
      <w:r w:rsidRPr="00FE6A56">
        <w:rPr>
          <w:rFonts w:ascii="Times New Roman" w:hAnsi="Times New Roman" w:cs="Times New Roman"/>
          <w:sz w:val="28"/>
          <w:szCs w:val="28"/>
        </w:rPr>
        <w:t xml:space="preserve"> после слова "переподготовку" дополнить словами ", прохождение независимой оценки квалификации на соответствие требованиям к квалификации";</w:t>
      </w:r>
    </w:p>
    <w:p w:rsidR="00FE6A56" w:rsidRPr="00FE6A56" w:rsidRDefault="00FE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FE6A56">
          <w:rPr>
            <w:rFonts w:ascii="Times New Roman" w:hAnsi="Times New Roman" w:cs="Times New Roman"/>
            <w:sz w:val="28"/>
            <w:szCs w:val="28"/>
          </w:rPr>
          <w:t>подпункт 1</w:t>
        </w:r>
      </w:hyperlink>
      <w:r w:rsidRPr="00FE6A56">
        <w:rPr>
          <w:rFonts w:ascii="Times New Roman" w:hAnsi="Times New Roman" w:cs="Times New Roman"/>
          <w:sz w:val="28"/>
          <w:szCs w:val="28"/>
        </w:rPr>
        <w:t xml:space="preserve"> дополнить словами ", прохождение независимой оценки квалификации на соответствие требованиям к квалификации работников налогоплательщика осуществляется на основании договора оказания услуг по проведению независимой оценки квалификации на соответствие требованиям к квалификации в соответствии с законодательством Российской Федерации";</w:t>
      </w:r>
    </w:p>
    <w:p w:rsidR="00FE6A56" w:rsidRPr="00FE6A56" w:rsidRDefault="00FE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FE6A56">
          <w:rPr>
            <w:rFonts w:ascii="Times New Roman" w:hAnsi="Times New Roman" w:cs="Times New Roman"/>
            <w:sz w:val="28"/>
            <w:szCs w:val="28"/>
          </w:rPr>
          <w:t>подпункт 2</w:t>
        </w:r>
      </w:hyperlink>
      <w:r w:rsidRPr="00FE6A56">
        <w:rPr>
          <w:rFonts w:ascii="Times New Roman" w:hAnsi="Times New Roman" w:cs="Times New Roman"/>
          <w:sz w:val="28"/>
          <w:szCs w:val="28"/>
        </w:rPr>
        <w:t xml:space="preserve"> после слов "не менее одного года" дополнить словами ", независимую оценку квалификации на соответствие требованиям к квалификации в соответствии с законодательством Российской Федерации проходят работники налогоплательщика, заключившие с ним трудовой договор";</w:t>
      </w:r>
    </w:p>
    <w:p w:rsidR="00FE6A56" w:rsidRPr="00FE6A56" w:rsidRDefault="00FE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FE6A56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FE6A56">
        <w:rPr>
          <w:rFonts w:ascii="Times New Roman" w:hAnsi="Times New Roman" w:cs="Times New Roman"/>
          <w:sz w:val="28"/>
          <w:szCs w:val="28"/>
        </w:rPr>
        <w:t xml:space="preserve"> новым абзацем пятым следующего содержания:</w:t>
      </w:r>
    </w:p>
    <w:p w:rsidR="00FE6A56" w:rsidRPr="00FE6A56" w:rsidRDefault="00FE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 xml:space="preserve">"Налогоплательщик обязан хранить документы, подтверждающие расходы на прохождение работником независимой оценки квалификации на соответствие требованиям к квалификации, в течение всего срока действия договора оказания услуг по проведению независимой оценки квалификации </w:t>
      </w:r>
      <w:r w:rsidRPr="00FE6A56">
        <w:rPr>
          <w:rFonts w:ascii="Times New Roman" w:hAnsi="Times New Roman" w:cs="Times New Roman"/>
          <w:sz w:val="28"/>
          <w:szCs w:val="28"/>
        </w:rPr>
        <w:lastRenderedPageBreak/>
        <w:t>на соответствие требованиям к квалификации и одного года работы физического лица, прохождение независимой оценки квалификации на соответствие требованиям к квалификации которого было оплачено налогоплательщиком в соответствии с заключенным с налогоплательщиком трудовым договором, но не менее четырех лет.";</w:t>
      </w:r>
    </w:p>
    <w:p w:rsidR="00FE6A56" w:rsidRPr="00FE6A56" w:rsidRDefault="00FE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FE6A56">
          <w:rPr>
            <w:rFonts w:ascii="Times New Roman" w:hAnsi="Times New Roman" w:cs="Times New Roman"/>
            <w:sz w:val="28"/>
            <w:szCs w:val="28"/>
          </w:rPr>
          <w:t>абзац пятый</w:t>
        </w:r>
      </w:hyperlink>
      <w:r w:rsidRPr="00FE6A56">
        <w:rPr>
          <w:rFonts w:ascii="Times New Roman" w:hAnsi="Times New Roman" w:cs="Times New Roman"/>
          <w:sz w:val="28"/>
          <w:szCs w:val="28"/>
        </w:rPr>
        <w:t xml:space="preserve"> считать абзацем шестым;</w:t>
      </w:r>
    </w:p>
    <w:p w:rsidR="00FE6A56" w:rsidRPr="00FE6A56" w:rsidRDefault="00FE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 xml:space="preserve">4) </w:t>
      </w:r>
      <w:hyperlink r:id="rId17" w:history="1">
        <w:r w:rsidRPr="00FE6A56">
          <w:rPr>
            <w:rFonts w:ascii="Times New Roman" w:hAnsi="Times New Roman" w:cs="Times New Roman"/>
            <w:sz w:val="28"/>
            <w:szCs w:val="28"/>
          </w:rPr>
          <w:t>подпункт 26 пункта 2 статьи 346.5</w:t>
        </w:r>
      </w:hyperlink>
      <w:r w:rsidRPr="00FE6A56">
        <w:rPr>
          <w:rFonts w:ascii="Times New Roman" w:hAnsi="Times New Roman" w:cs="Times New Roman"/>
          <w:sz w:val="28"/>
          <w:szCs w:val="28"/>
        </w:rPr>
        <w:t xml:space="preserve"> после слов "расходы на" дополнить словами "проведение независимой оценки квалификации на соответствие требованиям к квалификации,";</w:t>
      </w:r>
    </w:p>
    <w:p w:rsidR="00FE6A56" w:rsidRPr="00FE6A56" w:rsidRDefault="00FE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 xml:space="preserve">5) </w:t>
      </w:r>
      <w:hyperlink r:id="rId18" w:history="1">
        <w:r w:rsidRPr="00FE6A56">
          <w:rPr>
            <w:rFonts w:ascii="Times New Roman" w:hAnsi="Times New Roman" w:cs="Times New Roman"/>
            <w:sz w:val="28"/>
            <w:szCs w:val="28"/>
          </w:rPr>
          <w:t>подпункт 33 пункта 1 статьи 346.16</w:t>
        </w:r>
      </w:hyperlink>
      <w:r w:rsidRPr="00FE6A56">
        <w:rPr>
          <w:rFonts w:ascii="Times New Roman" w:hAnsi="Times New Roman" w:cs="Times New Roman"/>
          <w:sz w:val="28"/>
          <w:szCs w:val="28"/>
        </w:rPr>
        <w:t xml:space="preserve"> после слов "расходы на" дополнить словами "проведение независимой оценки квалификации на соответствие требованиям к квалификации,".</w:t>
      </w:r>
    </w:p>
    <w:p w:rsidR="00FE6A56" w:rsidRPr="00FE6A56" w:rsidRDefault="00FE6A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A56" w:rsidRPr="00FE6A56" w:rsidRDefault="00FE6A5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Статья 2</w:t>
      </w:r>
    </w:p>
    <w:p w:rsidR="00FE6A56" w:rsidRPr="00FE6A56" w:rsidRDefault="00FE6A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A56" w:rsidRPr="00FE6A56" w:rsidRDefault="00FE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января 2017 года.</w:t>
      </w:r>
    </w:p>
    <w:p w:rsidR="00FE6A56" w:rsidRPr="00FE6A56" w:rsidRDefault="00FE6A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A56" w:rsidRPr="00FE6A56" w:rsidRDefault="00FE6A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Президент</w:t>
      </w:r>
    </w:p>
    <w:p w:rsidR="00FE6A56" w:rsidRPr="00FE6A56" w:rsidRDefault="00FE6A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E6A56" w:rsidRPr="00FE6A56" w:rsidRDefault="00FE6A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В.ПУТИН</w:t>
      </w:r>
    </w:p>
    <w:p w:rsidR="00FE6A56" w:rsidRPr="00FE6A56" w:rsidRDefault="00FE6A5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FE6A56" w:rsidRPr="00FE6A56" w:rsidRDefault="00FE6A5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3 июля 2016 года</w:t>
      </w:r>
    </w:p>
    <w:p w:rsidR="00FE6A56" w:rsidRPr="00FE6A56" w:rsidRDefault="00FE6A5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E6A56">
        <w:rPr>
          <w:rFonts w:ascii="Times New Roman" w:hAnsi="Times New Roman" w:cs="Times New Roman"/>
          <w:sz w:val="28"/>
          <w:szCs w:val="28"/>
        </w:rPr>
        <w:t>N 251-ФЗ</w:t>
      </w:r>
    </w:p>
    <w:p w:rsidR="00FE6A56" w:rsidRPr="00FE6A56" w:rsidRDefault="00FE6A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A56" w:rsidRPr="00FE6A56" w:rsidRDefault="00FE6A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A56" w:rsidRPr="00FE6A56" w:rsidRDefault="00FE6A5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E272B" w:rsidRPr="00FE6A56" w:rsidRDefault="00AE27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272B" w:rsidRPr="00FE6A56" w:rsidSect="0033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56"/>
    <w:rsid w:val="00AE272B"/>
    <w:rsid w:val="00F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93785-3624-43CE-A206-BD3B26DC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6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6A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82A7A00B7F6B630D0035D624E85350A703DA8B1C53EB0E82E355C2809665B73C5387CF67217YClAH" TargetMode="External"/><Relationship Id="rId13" Type="http://schemas.openxmlformats.org/officeDocument/2006/relationships/hyperlink" Target="consultantplus://offline/ref=48C82A7A00B7F6B630D0035D624E85350A703DA8B1C53EB0E82E355C2809665B73C53879F775Y1l7H" TargetMode="External"/><Relationship Id="rId18" Type="http://schemas.openxmlformats.org/officeDocument/2006/relationships/hyperlink" Target="consultantplus://offline/ref=48C82A7A00B7F6B630D0035D624E85350A703DA8B1C53EB0E82E355C2809665B73C5387CF170Y1l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C82A7A00B7F6B630D0035D624E85350A703DA8B1C53EB0E82E355C2809665B73C5387EF272Y1l8H" TargetMode="External"/><Relationship Id="rId12" Type="http://schemas.openxmlformats.org/officeDocument/2006/relationships/hyperlink" Target="consultantplus://offline/ref=48C82A7A00B7F6B630D0035D624E85350A703DA8B1C53EB0E82E355C2809665B73C53879F775Y1l4H" TargetMode="External"/><Relationship Id="rId17" Type="http://schemas.openxmlformats.org/officeDocument/2006/relationships/hyperlink" Target="consultantplus://offline/ref=48C82A7A00B7F6B630D0035D624E85350A703DA8B1C53EB0E82E355C2809665B73C5387FF17CY1l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C82A7A00B7F6B630D0035D624E85350A703DA8B1C53EB0E82E355C2809665B73C53879F775Y1l8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C82A7A00B7F6B630D0035D624E85350A703DA8B1C53EB0E82E355C2809665B73C5387CF77412C7YFl7H" TargetMode="External"/><Relationship Id="rId11" Type="http://schemas.openxmlformats.org/officeDocument/2006/relationships/hyperlink" Target="consultantplus://offline/ref=48C82A7A00B7F6B630D0035D624E85350A703DA8B1C53EB0E82E355C2809665B73C53879F775Y1l4H" TargetMode="External"/><Relationship Id="rId5" Type="http://schemas.openxmlformats.org/officeDocument/2006/relationships/hyperlink" Target="consultantplus://offline/ref=48C82A7A00B7F6B630D0035D624E85350A703DA8B1C53EB0E82E355C2809665B73C5387CF77413C0YFl9H" TargetMode="External"/><Relationship Id="rId15" Type="http://schemas.openxmlformats.org/officeDocument/2006/relationships/hyperlink" Target="consultantplus://offline/ref=48C82A7A00B7F6B630D0035D624E85350A703DA8B1C53EB0E82E355C2809665B73C53879F775Y1l4H" TargetMode="External"/><Relationship Id="rId10" Type="http://schemas.openxmlformats.org/officeDocument/2006/relationships/hyperlink" Target="consultantplus://offline/ref=48C82A7A00B7F6B630D0035D624E85350A703DA8B1C53EB0E82E355C2809665B73C53879F775Y1l2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48C82A7A00B7F6B630D0035D624E85350A703DA8B1C53EB0E82E355C28Y0l9H" TargetMode="External"/><Relationship Id="rId9" Type="http://schemas.openxmlformats.org/officeDocument/2006/relationships/hyperlink" Target="consultantplus://offline/ref=48C82A7A00B7F6B630D0035D624E85350A703DA8B1C53EB0E82E355C2809665B73C5387CF77713C3YFl2H" TargetMode="External"/><Relationship Id="rId14" Type="http://schemas.openxmlformats.org/officeDocument/2006/relationships/hyperlink" Target="consultantplus://offline/ref=48C82A7A00B7F6B630D0035D624E85350A703DA8B1C53EB0E82E355C2809665B73C53879F775Y1l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Морозова Ольга Андреевна</cp:lastModifiedBy>
  <cp:revision>1</cp:revision>
  <dcterms:created xsi:type="dcterms:W3CDTF">2016-12-26T07:37:00Z</dcterms:created>
  <dcterms:modified xsi:type="dcterms:W3CDTF">2016-12-26T07:38:00Z</dcterms:modified>
</cp:coreProperties>
</file>