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26" w:rsidRPr="00005593" w:rsidRDefault="00F1742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F17426" w:rsidRPr="00005593" w:rsidRDefault="00F17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7426" w:rsidRPr="00005593" w:rsidRDefault="00F17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7426" w:rsidRPr="00005593" w:rsidRDefault="00F17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от 13 мая 2016 г. N 406</w:t>
      </w:r>
    </w:p>
    <w:p w:rsidR="00F17426" w:rsidRPr="00005593" w:rsidRDefault="00F17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7426" w:rsidRPr="00005593" w:rsidRDefault="00F17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F17426" w:rsidRPr="00005593" w:rsidRDefault="00F17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</w:t>
      </w:r>
    </w:p>
    <w:p w:rsidR="00F17426" w:rsidRPr="00005593" w:rsidRDefault="00F17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ОТ 22 ЯНВАРЯ 2013 Г. N 23</w:t>
      </w:r>
    </w:p>
    <w:p w:rsidR="00F17426" w:rsidRPr="00005593" w:rsidRDefault="00F17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26" w:rsidRPr="00005593" w:rsidRDefault="00F1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F17426" w:rsidRPr="00005593" w:rsidRDefault="00F1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7" w:history="1">
        <w:r w:rsidRPr="00005593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005593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4" w:history="1">
        <w:r w:rsidRPr="000055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055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января 2013 г. N 23 "О Правилах разработки, утверждения и применения профессиональных стандартов" (Собрание законодательства Российской Федерации, 2013, N 4, ст. 293).</w:t>
      </w:r>
    </w:p>
    <w:p w:rsidR="00F17426" w:rsidRPr="00005593" w:rsidRDefault="00F1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июля 2016 г.</w:t>
      </w:r>
    </w:p>
    <w:p w:rsidR="00F17426" w:rsidRPr="00005593" w:rsidRDefault="00F17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26" w:rsidRPr="00005593" w:rsidRDefault="00F17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17426" w:rsidRPr="00005593" w:rsidRDefault="00F17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17426" w:rsidRPr="00005593" w:rsidRDefault="00F17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Д.МЕДВЕДЕВ</w:t>
      </w:r>
    </w:p>
    <w:p w:rsidR="00F17426" w:rsidRPr="00005593" w:rsidRDefault="00F17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26" w:rsidRPr="00005593" w:rsidRDefault="00F17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26" w:rsidRPr="00005593" w:rsidRDefault="00F17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26" w:rsidRPr="00005593" w:rsidRDefault="00F17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26" w:rsidRPr="00005593" w:rsidRDefault="00F174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Утверждены</w:t>
      </w:r>
    </w:p>
    <w:p w:rsidR="00F17426" w:rsidRPr="00005593" w:rsidRDefault="00F17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17426" w:rsidRPr="00005593" w:rsidRDefault="00F17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17426" w:rsidRPr="00005593" w:rsidRDefault="00F17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от 13 мая 2016 г. N 406</w:t>
      </w:r>
    </w:p>
    <w:p w:rsidR="00F17426" w:rsidRPr="00005593" w:rsidRDefault="00F17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26" w:rsidRPr="00005593" w:rsidRDefault="00F17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005593">
        <w:rPr>
          <w:rFonts w:ascii="Times New Roman" w:hAnsi="Times New Roman" w:cs="Times New Roman"/>
          <w:sz w:val="28"/>
          <w:szCs w:val="28"/>
        </w:rPr>
        <w:t>ИЗМЕНЕНИЯ,</w:t>
      </w:r>
    </w:p>
    <w:p w:rsidR="00F17426" w:rsidRPr="00005593" w:rsidRDefault="00F17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КОТОРЫЕ ВНОСЯТСЯ В ПОСТАНОВЛЕНИЕ ПРАВИТЕЛЬСТВА РОССИЙСКОЙ</w:t>
      </w:r>
    </w:p>
    <w:p w:rsidR="00F17426" w:rsidRPr="00005593" w:rsidRDefault="00F17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ФЕДЕРАЦИИ ОТ 22 ЯНВАРЯ 2013 Г. N 23</w:t>
      </w:r>
    </w:p>
    <w:p w:rsidR="00F17426" w:rsidRPr="00005593" w:rsidRDefault="00F17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26" w:rsidRPr="00005593" w:rsidRDefault="00F1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5" w:history="1">
        <w:r w:rsidRPr="00005593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005593">
        <w:rPr>
          <w:rFonts w:ascii="Times New Roman" w:hAnsi="Times New Roman" w:cs="Times New Roman"/>
          <w:sz w:val="28"/>
          <w:szCs w:val="28"/>
        </w:rPr>
        <w:t xml:space="preserve"> слова ", утверждения и применения" заменить словами "и утверждения".</w:t>
      </w:r>
    </w:p>
    <w:p w:rsidR="00F17426" w:rsidRPr="00005593" w:rsidRDefault="00F1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6" w:history="1">
        <w:r w:rsidRPr="00005593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005593">
        <w:rPr>
          <w:rFonts w:ascii="Times New Roman" w:hAnsi="Times New Roman" w:cs="Times New Roman"/>
          <w:sz w:val="28"/>
          <w:szCs w:val="28"/>
        </w:rPr>
        <w:t xml:space="preserve"> слова "В соответствии со статьей 195.1 Трудового кодекса Российской Федерации" исключить.</w:t>
      </w:r>
    </w:p>
    <w:p w:rsidR="00F17426" w:rsidRPr="00005593" w:rsidRDefault="00F1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Pr="00005593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0055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17426" w:rsidRPr="00005593" w:rsidRDefault="00F1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"1. Утвердить прилагаемые Правила разработки и утверждения профессиональных стандартов.".</w:t>
      </w:r>
    </w:p>
    <w:p w:rsidR="00F17426" w:rsidRPr="00005593" w:rsidRDefault="00F1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 xml:space="preserve">4. В </w:t>
      </w:r>
      <w:hyperlink r:id="rId8" w:history="1">
        <w:r w:rsidRPr="00005593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05593">
        <w:rPr>
          <w:rFonts w:ascii="Times New Roman" w:hAnsi="Times New Roman" w:cs="Times New Roman"/>
          <w:sz w:val="28"/>
          <w:szCs w:val="28"/>
        </w:rPr>
        <w:t xml:space="preserve"> слова "Правил разработки, утверждения и применения" заменить словами "Правил разработки и утверждения".</w:t>
      </w:r>
    </w:p>
    <w:p w:rsidR="00F17426" w:rsidRPr="00005593" w:rsidRDefault="00F1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 xml:space="preserve">5. В </w:t>
      </w:r>
      <w:hyperlink r:id="rId9" w:history="1">
        <w:r w:rsidRPr="00005593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005593">
        <w:rPr>
          <w:rFonts w:ascii="Times New Roman" w:hAnsi="Times New Roman" w:cs="Times New Roman"/>
          <w:sz w:val="28"/>
          <w:szCs w:val="28"/>
        </w:rPr>
        <w:t xml:space="preserve"> разработки, утверждения и применения профессиональных стандартов, утвержденных указанным постановлением:</w:t>
      </w:r>
    </w:p>
    <w:p w:rsidR="00F17426" w:rsidRPr="00005593" w:rsidRDefault="00F1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lastRenderedPageBreak/>
        <w:t xml:space="preserve">а) в </w:t>
      </w:r>
      <w:hyperlink r:id="rId10" w:history="1">
        <w:r w:rsidRPr="00005593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005593">
        <w:rPr>
          <w:rFonts w:ascii="Times New Roman" w:hAnsi="Times New Roman" w:cs="Times New Roman"/>
          <w:sz w:val="28"/>
          <w:szCs w:val="28"/>
        </w:rPr>
        <w:t xml:space="preserve"> слова ", утверждения и применения" заменить словами "и утверждения";</w:t>
      </w:r>
    </w:p>
    <w:p w:rsidR="00F17426" w:rsidRPr="00005593" w:rsidRDefault="00F1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1" w:history="1">
        <w:r w:rsidRPr="00005593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0055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17426" w:rsidRPr="00005593" w:rsidRDefault="00F1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>"1. Настоящие Правила устанавливают порядок разработки и утверждения профессиональных стандартов.";</w:t>
      </w:r>
    </w:p>
    <w:p w:rsidR="00F17426" w:rsidRPr="00005593" w:rsidRDefault="00F1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593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2" w:history="1">
        <w:r w:rsidRPr="00005593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Pr="00005593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AE272B" w:rsidRPr="00005593" w:rsidRDefault="00AE272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E272B" w:rsidRPr="00005593" w:rsidSect="0019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26"/>
    <w:rsid w:val="00005593"/>
    <w:rsid w:val="00AE272B"/>
    <w:rsid w:val="00F1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73C07-848F-4FF2-A83F-83EC19F0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7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7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AFA0FB31F7E67D486F633458901AB956FDF4C102E63B78B779AB445D33BEA25DF152AEA359A7D9t0o1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AFA0FB31F7E67D486F633458901AB956FDF4C102E63B78B779AB445D33BEA25DF152AEA359A7D9t0o3H" TargetMode="External"/><Relationship Id="rId12" Type="http://schemas.openxmlformats.org/officeDocument/2006/relationships/hyperlink" Target="consultantplus://offline/ref=12AFA0FB31F7E67D486F633458901AB956FDF4C102E63B78B779AB445D33BEA25DF152AEA359A7DDt0o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AFA0FB31F7E67D486F633458901AB956FDF4C102E63B78B779AB445D33BEA25DF152AEA359A7D9t0o2H" TargetMode="External"/><Relationship Id="rId11" Type="http://schemas.openxmlformats.org/officeDocument/2006/relationships/hyperlink" Target="consultantplus://offline/ref=12AFA0FB31F7E67D486F633458901AB956FDF4C102E63B78B779AB445D33BEA25DF152AEA359A7D8t0o5H" TargetMode="External"/><Relationship Id="rId5" Type="http://schemas.openxmlformats.org/officeDocument/2006/relationships/hyperlink" Target="consultantplus://offline/ref=12AFA0FB31F7E67D486F633458901AB956FDF4C102E63B78B779AB445D33BEA25DF152AEA359A7D9t0o5H" TargetMode="External"/><Relationship Id="rId10" Type="http://schemas.openxmlformats.org/officeDocument/2006/relationships/hyperlink" Target="consultantplus://offline/ref=12AFA0FB31F7E67D486F633458901AB956FDF4C102E63B78B779AB445D33BEA25DF152AEA359A7D8t0o7H" TargetMode="External"/><Relationship Id="rId4" Type="http://schemas.openxmlformats.org/officeDocument/2006/relationships/hyperlink" Target="consultantplus://offline/ref=12AFA0FB31F7E67D486F633458901AB956FDF4C102E63B78B779AB445Dt3o3H" TargetMode="External"/><Relationship Id="rId9" Type="http://schemas.openxmlformats.org/officeDocument/2006/relationships/hyperlink" Target="consultantplus://offline/ref=12AFA0FB31F7E67D486F633458901AB956FDF4C102E63B78B779AB445D33BEA25DF152AEA359A7D8t0o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2</cp:revision>
  <dcterms:created xsi:type="dcterms:W3CDTF">2016-12-26T07:41:00Z</dcterms:created>
  <dcterms:modified xsi:type="dcterms:W3CDTF">2016-12-26T07:41:00Z</dcterms:modified>
</cp:coreProperties>
</file>