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FE4074">
        <w:rPr>
          <w:b/>
          <w:sz w:val="28"/>
          <w:szCs w:val="28"/>
        </w:rPr>
        <w:t xml:space="preserve">аудиторской </w:t>
      </w:r>
      <w:r>
        <w:rPr>
          <w:b/>
          <w:sz w:val="28"/>
          <w:szCs w:val="28"/>
        </w:rPr>
        <w:t xml:space="preserve">проверки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E407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</w:t>
      </w:r>
      <w:r w:rsidR="00C3496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</w:t>
      </w:r>
      <w:r w:rsidRPr="00C1630D">
        <w:rPr>
          <w:b/>
          <w:sz w:val="28"/>
          <w:szCs w:val="28"/>
        </w:rPr>
        <w:t xml:space="preserve"> «</w:t>
      </w:r>
      <w:r w:rsidR="00C3496A">
        <w:rPr>
          <w:b/>
          <w:sz w:val="28"/>
          <w:szCs w:val="28"/>
        </w:rPr>
        <w:t>Областной медицинский центр мобилизационных резервов «Резерв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C3496A">
        <w:rPr>
          <w:sz w:val="28"/>
          <w:szCs w:val="28"/>
        </w:rPr>
        <w:t>27</w:t>
      </w:r>
      <w:r w:rsidR="00FE4074">
        <w:rPr>
          <w:sz w:val="28"/>
          <w:szCs w:val="28"/>
        </w:rPr>
        <w:t>.0</w:t>
      </w:r>
      <w:r w:rsidR="00C3496A">
        <w:rPr>
          <w:sz w:val="28"/>
          <w:szCs w:val="28"/>
        </w:rPr>
        <w:t>2</w:t>
      </w:r>
      <w:r w:rsidR="00FE4074">
        <w:rPr>
          <w:sz w:val="28"/>
          <w:szCs w:val="28"/>
        </w:rPr>
        <w:t>.2015</w:t>
      </w:r>
      <w:r w:rsidR="00504BE6">
        <w:rPr>
          <w:sz w:val="28"/>
          <w:szCs w:val="28"/>
        </w:rPr>
        <w:t xml:space="preserve"> № </w:t>
      </w:r>
      <w:r w:rsidR="00C3496A">
        <w:rPr>
          <w:sz w:val="28"/>
          <w:szCs w:val="28"/>
        </w:rPr>
        <w:t>203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 xml:space="preserve">, проведена  плановая </w:t>
      </w:r>
      <w:r w:rsidR="00FE4074">
        <w:rPr>
          <w:sz w:val="28"/>
          <w:szCs w:val="28"/>
        </w:rPr>
        <w:t xml:space="preserve">комбинированная аудиторская </w:t>
      </w:r>
      <w:r>
        <w:rPr>
          <w:sz w:val="28"/>
          <w:szCs w:val="28"/>
        </w:rPr>
        <w:t>проверка</w:t>
      </w:r>
      <w:r w:rsidRPr="006E114F">
        <w:rPr>
          <w:sz w:val="28"/>
          <w:szCs w:val="28"/>
        </w:rPr>
        <w:t xml:space="preserve"> </w:t>
      </w:r>
      <w:r w:rsidR="00FE4074">
        <w:rPr>
          <w:sz w:val="28"/>
          <w:szCs w:val="28"/>
        </w:rPr>
        <w:t xml:space="preserve">надежности внутреннего финансового контроля, достоверности бюджетной отчетности и соответствия порядка ведения бюджетного учета, установленным Министерством финансов Российской Федерации, а также внутренним стандартам в </w:t>
      </w:r>
      <w:r w:rsidR="00013F74" w:rsidRPr="00951EEC">
        <w:rPr>
          <w:sz w:val="28"/>
          <w:szCs w:val="28"/>
        </w:rPr>
        <w:t>Г</w:t>
      </w:r>
      <w:r w:rsidR="00FE4074">
        <w:rPr>
          <w:sz w:val="28"/>
          <w:szCs w:val="28"/>
        </w:rPr>
        <w:t>К</w:t>
      </w:r>
      <w:r w:rsidR="00013F74" w:rsidRPr="00951EEC">
        <w:rPr>
          <w:sz w:val="28"/>
          <w:szCs w:val="28"/>
        </w:rPr>
        <w:t>У</w:t>
      </w:r>
      <w:r w:rsidR="00C3496A">
        <w:rPr>
          <w:sz w:val="28"/>
          <w:szCs w:val="28"/>
        </w:rPr>
        <w:t>З</w:t>
      </w:r>
      <w:r w:rsidR="00013F74" w:rsidRPr="00951EEC">
        <w:rPr>
          <w:sz w:val="28"/>
          <w:szCs w:val="28"/>
        </w:rPr>
        <w:t xml:space="preserve"> </w:t>
      </w:r>
      <w:proofErr w:type="gramStart"/>
      <w:r w:rsidR="00013F74" w:rsidRPr="00951EEC">
        <w:rPr>
          <w:sz w:val="28"/>
          <w:szCs w:val="28"/>
        </w:rPr>
        <w:t>СО</w:t>
      </w:r>
      <w:proofErr w:type="gramEnd"/>
      <w:r w:rsidR="00013F74" w:rsidRPr="00951EEC">
        <w:rPr>
          <w:sz w:val="28"/>
          <w:szCs w:val="28"/>
        </w:rPr>
        <w:t xml:space="preserve">  «</w:t>
      </w:r>
      <w:r w:rsidR="00C3496A">
        <w:rPr>
          <w:sz w:val="28"/>
          <w:szCs w:val="28"/>
        </w:rPr>
        <w:t>Областной медицинский центр мобилизационных резервов «Резерв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13F7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2014 года.</w:t>
      </w:r>
    </w:p>
    <w:p w:rsidR="00504BE6" w:rsidRPr="00504BE6" w:rsidRDefault="00FE4074" w:rsidP="00504B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По результатам аудиторской проверки </w:t>
      </w:r>
      <w:r w:rsidR="00C3496A" w:rsidRPr="00951EEC">
        <w:rPr>
          <w:sz w:val="28"/>
          <w:szCs w:val="28"/>
        </w:rPr>
        <w:t>Г</w:t>
      </w:r>
      <w:r w:rsidR="00C3496A">
        <w:rPr>
          <w:sz w:val="28"/>
          <w:szCs w:val="28"/>
        </w:rPr>
        <w:t>К</w:t>
      </w:r>
      <w:r w:rsidR="00C3496A" w:rsidRPr="00951EEC">
        <w:rPr>
          <w:sz w:val="28"/>
          <w:szCs w:val="28"/>
        </w:rPr>
        <w:t>У</w:t>
      </w:r>
      <w:r w:rsidR="00C3496A">
        <w:rPr>
          <w:sz w:val="28"/>
          <w:szCs w:val="28"/>
        </w:rPr>
        <w:t>З</w:t>
      </w:r>
      <w:r w:rsidR="00C3496A" w:rsidRPr="00951EEC">
        <w:rPr>
          <w:sz w:val="28"/>
          <w:szCs w:val="28"/>
        </w:rPr>
        <w:t xml:space="preserve"> </w:t>
      </w:r>
      <w:proofErr w:type="gramStart"/>
      <w:r w:rsidR="00C3496A" w:rsidRPr="00951EEC">
        <w:rPr>
          <w:sz w:val="28"/>
          <w:szCs w:val="28"/>
        </w:rPr>
        <w:t>СО</w:t>
      </w:r>
      <w:proofErr w:type="gramEnd"/>
      <w:r w:rsidR="00C3496A" w:rsidRPr="00951EEC">
        <w:rPr>
          <w:sz w:val="28"/>
          <w:szCs w:val="28"/>
        </w:rPr>
        <w:t xml:space="preserve">  «</w:t>
      </w:r>
      <w:r w:rsidR="00C3496A">
        <w:rPr>
          <w:sz w:val="28"/>
          <w:szCs w:val="28"/>
        </w:rPr>
        <w:t>Областной медицинский центр мобилизационных резервов «Резерв</w:t>
      </w:r>
      <w:r w:rsidR="00C3496A" w:rsidRPr="00951EEC">
        <w:rPr>
          <w:sz w:val="28"/>
          <w:szCs w:val="28"/>
        </w:rPr>
        <w:t>»</w:t>
      </w:r>
      <w:r w:rsidR="003659AE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подписан приказ Министерства здравоохранения Свердловской области от </w:t>
      </w:r>
      <w:r w:rsidR="00C3496A">
        <w:rPr>
          <w:sz w:val="28"/>
          <w:szCs w:val="28"/>
          <w:lang w:eastAsia="ar-SA"/>
        </w:rPr>
        <w:t>21.05</w:t>
      </w:r>
      <w:r>
        <w:rPr>
          <w:sz w:val="28"/>
          <w:szCs w:val="28"/>
          <w:lang w:eastAsia="ar-SA"/>
        </w:rPr>
        <w:t xml:space="preserve">.2015 </w:t>
      </w:r>
      <w:r w:rsidR="00C3496A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№ </w:t>
      </w:r>
      <w:r w:rsidR="00C3496A">
        <w:rPr>
          <w:sz w:val="28"/>
          <w:szCs w:val="28"/>
          <w:lang w:eastAsia="ar-SA"/>
        </w:rPr>
        <w:t>714</w:t>
      </w:r>
      <w:r>
        <w:rPr>
          <w:sz w:val="28"/>
          <w:szCs w:val="28"/>
          <w:lang w:eastAsia="ar-SA"/>
        </w:rPr>
        <w:t>-п.</w:t>
      </w:r>
      <w:bookmarkStart w:id="0" w:name="_GoBack"/>
      <w:bookmarkEnd w:id="0"/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1365AD"/>
    <w:rsid w:val="002271D0"/>
    <w:rsid w:val="003659AE"/>
    <w:rsid w:val="00504BE6"/>
    <w:rsid w:val="007A2F4A"/>
    <w:rsid w:val="00967EE8"/>
    <w:rsid w:val="00AA4789"/>
    <w:rsid w:val="00B4624B"/>
    <w:rsid w:val="00B523E5"/>
    <w:rsid w:val="00B9234D"/>
    <w:rsid w:val="00C3496A"/>
    <w:rsid w:val="00C34E48"/>
    <w:rsid w:val="00DB3501"/>
    <w:rsid w:val="00E02A10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2015-05-25T06:36:00Z</dcterms:created>
  <dcterms:modified xsi:type="dcterms:W3CDTF">2015-05-25T06:41:00Z</dcterms:modified>
</cp:coreProperties>
</file>