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E7" w:rsidRDefault="005003E7" w:rsidP="005003E7">
      <w:pPr>
        <w:autoSpaceDE w:val="0"/>
        <w:autoSpaceDN w:val="0"/>
        <w:adjustRightInd w:val="0"/>
        <w:jc w:val="right"/>
        <w:outlineLvl w:val="0"/>
      </w:pPr>
    </w:p>
    <w:p w:rsidR="005003E7" w:rsidRPr="00D43D64" w:rsidRDefault="005003E7" w:rsidP="005003E7">
      <w:pPr>
        <w:autoSpaceDE w:val="0"/>
        <w:autoSpaceDN w:val="0"/>
        <w:adjustRightInd w:val="0"/>
        <w:jc w:val="right"/>
        <w:outlineLvl w:val="0"/>
      </w:pPr>
      <w:r w:rsidRPr="00D43D64">
        <w:t>Утверждена</w:t>
      </w:r>
    </w:p>
    <w:p w:rsidR="005003E7" w:rsidRPr="00D43D64" w:rsidRDefault="005003E7" w:rsidP="005003E7">
      <w:pPr>
        <w:autoSpaceDE w:val="0"/>
        <w:autoSpaceDN w:val="0"/>
        <w:adjustRightInd w:val="0"/>
        <w:jc w:val="right"/>
      </w:pPr>
      <w:r w:rsidRPr="00D43D64">
        <w:t>Постановлением Правительства</w:t>
      </w:r>
    </w:p>
    <w:p w:rsidR="005003E7" w:rsidRPr="00D43D64" w:rsidRDefault="005003E7" w:rsidP="005003E7">
      <w:pPr>
        <w:autoSpaceDE w:val="0"/>
        <w:autoSpaceDN w:val="0"/>
        <w:adjustRightInd w:val="0"/>
        <w:jc w:val="right"/>
      </w:pPr>
      <w:r w:rsidRPr="00D43D64">
        <w:t>Свердловской области</w:t>
      </w:r>
    </w:p>
    <w:p w:rsidR="005003E7" w:rsidRPr="00D43D64" w:rsidRDefault="005003E7" w:rsidP="005003E7">
      <w:pPr>
        <w:autoSpaceDE w:val="0"/>
        <w:autoSpaceDN w:val="0"/>
        <w:adjustRightInd w:val="0"/>
        <w:jc w:val="right"/>
      </w:pPr>
      <w:r w:rsidRPr="00D43D64">
        <w:t xml:space="preserve">от 30 января </w:t>
      </w:r>
      <w:smartTag w:uri="urn:schemas-microsoft-com:office:smarttags" w:element="metricconverter">
        <w:smartTagPr>
          <w:attr w:name="ProductID" w:val="2009 г"/>
        </w:smartTagPr>
        <w:r w:rsidRPr="00D43D64">
          <w:t>2009 г</w:t>
        </w:r>
      </w:smartTag>
      <w:r w:rsidRPr="00D43D64">
        <w:t>. N 64-ПП</w:t>
      </w:r>
    </w:p>
    <w:p w:rsidR="005003E7" w:rsidRPr="00D43D64" w:rsidRDefault="005003E7" w:rsidP="005003E7">
      <w:pPr>
        <w:autoSpaceDE w:val="0"/>
        <w:autoSpaceDN w:val="0"/>
        <w:adjustRightInd w:val="0"/>
        <w:ind w:firstLine="540"/>
        <w:jc w:val="both"/>
      </w:pPr>
    </w:p>
    <w:p w:rsidR="005003E7" w:rsidRPr="00D43D64" w:rsidRDefault="005003E7" w:rsidP="005003E7">
      <w:pPr>
        <w:pStyle w:val="ConsPlusTitle"/>
        <w:widowControl/>
        <w:jc w:val="center"/>
      </w:pPr>
      <w:r w:rsidRPr="00D43D64">
        <w:t>ФОРМА</w:t>
      </w:r>
    </w:p>
    <w:p w:rsidR="005003E7" w:rsidRPr="00D43D64" w:rsidRDefault="005003E7" w:rsidP="005003E7">
      <w:pPr>
        <w:pStyle w:val="ConsPlusTitle"/>
        <w:widowControl/>
        <w:jc w:val="center"/>
      </w:pPr>
      <w:r w:rsidRPr="00D43D64">
        <w:t>ОТЧЕТА О ДЕЯТЕЛЬНОСТИ ГОСУДАРСТВЕННОГО</w:t>
      </w:r>
    </w:p>
    <w:p w:rsidR="005003E7" w:rsidRDefault="005003E7" w:rsidP="005003E7">
      <w:pPr>
        <w:pStyle w:val="ConsPlusTitle"/>
        <w:widowControl/>
        <w:jc w:val="center"/>
      </w:pPr>
      <w:r w:rsidRPr="00D43D64">
        <w:t>АВТОНОМНОГО УЧРЕЖДЕНИЯ СВЕРДЛОВСКОЙ ОБЛАСТИ</w:t>
      </w:r>
    </w:p>
    <w:p w:rsidR="005003E7" w:rsidRDefault="005003E7" w:rsidP="005003E7">
      <w:pPr>
        <w:pStyle w:val="ConsPlusTitle"/>
        <w:widowControl/>
        <w:jc w:val="center"/>
      </w:pPr>
    </w:p>
    <w:tbl>
      <w:tblPr>
        <w:tblW w:w="5000" w:type="pct"/>
        <w:tblLook w:val="01E0"/>
      </w:tblPr>
      <w:tblGrid>
        <w:gridCol w:w="5210"/>
        <w:gridCol w:w="5210"/>
      </w:tblGrid>
      <w:tr w:rsidR="005003E7" w:rsidTr="00E24A34">
        <w:tc>
          <w:tcPr>
            <w:tcW w:w="2500" w:type="pct"/>
            <w:shd w:val="clear" w:color="auto" w:fill="auto"/>
          </w:tcPr>
          <w:p w:rsidR="005003E7" w:rsidRDefault="005003E7" w:rsidP="00E24A34">
            <w:pPr>
              <w:pStyle w:val="ConsPlusTitle"/>
              <w:widowControl/>
              <w:jc w:val="center"/>
            </w:pPr>
          </w:p>
        </w:tc>
        <w:tc>
          <w:tcPr>
            <w:tcW w:w="2500" w:type="pct"/>
            <w:shd w:val="clear" w:color="auto" w:fill="auto"/>
          </w:tcPr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003E7" w:rsidRPr="009225B3" w:rsidRDefault="005003E7" w:rsidP="00E24A34">
            <w:pPr>
              <w:pStyle w:val="ConsPlusTitle"/>
              <w:widowControl/>
              <w:rPr>
                <w:b w:val="0"/>
              </w:rPr>
            </w:pPr>
            <w:r w:rsidRPr="009225B3">
              <w:rPr>
                <w:b w:val="0"/>
              </w:rPr>
              <w:t>наблюдательным советом</w:t>
            </w:r>
            <w:r>
              <w:t xml:space="preserve"> </w:t>
            </w:r>
            <w:r w:rsidRPr="009225B3">
              <w:rPr>
                <w:b w:val="0"/>
              </w:rPr>
              <w:t>государственного автономного</w:t>
            </w:r>
            <w:r>
              <w:t xml:space="preserve"> </w:t>
            </w:r>
            <w:r w:rsidRPr="009225B3">
              <w:rPr>
                <w:b w:val="0"/>
              </w:rPr>
              <w:t xml:space="preserve">учреждения здравоохранения Свердловской области «Верхнесалдинская </w:t>
            </w:r>
            <w:proofErr w:type="gramStart"/>
            <w:r w:rsidRPr="009225B3">
              <w:rPr>
                <w:b w:val="0"/>
              </w:rPr>
              <w:t>стоматологическая</w:t>
            </w:r>
            <w:proofErr w:type="gramEnd"/>
            <w:r w:rsidRPr="009225B3">
              <w:rPr>
                <w:b w:val="0"/>
              </w:rPr>
              <w:t xml:space="preserve"> поликлиника»</w:t>
            </w:r>
          </w:p>
        </w:tc>
      </w:tr>
      <w:tr w:rsidR="005003E7" w:rsidTr="00E24A34">
        <w:tc>
          <w:tcPr>
            <w:tcW w:w="2500" w:type="pct"/>
            <w:shd w:val="clear" w:color="auto" w:fill="auto"/>
          </w:tcPr>
          <w:p w:rsidR="005003E7" w:rsidRDefault="005003E7" w:rsidP="00E24A34">
            <w:pPr>
              <w:pStyle w:val="ConsPlusTitle"/>
              <w:widowControl/>
              <w:jc w:val="center"/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5003E7" w:rsidRDefault="005003E7" w:rsidP="00E24A34">
            <w:pPr>
              <w:pStyle w:val="ConsPlusTitle"/>
              <w:widowControl/>
              <w:jc w:val="center"/>
            </w:pPr>
          </w:p>
        </w:tc>
      </w:tr>
      <w:tr w:rsidR="005003E7" w:rsidRPr="009225B3" w:rsidTr="00E24A34">
        <w:tc>
          <w:tcPr>
            <w:tcW w:w="2500" w:type="pct"/>
            <w:shd w:val="clear" w:color="auto" w:fill="auto"/>
          </w:tcPr>
          <w:p w:rsidR="005003E7" w:rsidRDefault="005003E7" w:rsidP="00E24A34">
            <w:pPr>
              <w:pStyle w:val="ConsPlusTitle"/>
              <w:widowControl/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5003E7" w:rsidRPr="009225B3" w:rsidRDefault="005003E7" w:rsidP="00E24A34">
            <w:pPr>
              <w:pStyle w:val="ConsPlusTitle"/>
              <w:widowControl/>
              <w:jc w:val="right"/>
              <w:rPr>
                <w:b w:val="0"/>
              </w:rPr>
            </w:pPr>
            <w:r w:rsidRPr="009225B3">
              <w:rPr>
                <w:b w:val="0"/>
              </w:rPr>
              <w:t>Председатель наблюдательного совета</w:t>
            </w:r>
          </w:p>
          <w:p w:rsidR="005003E7" w:rsidRDefault="005003E7" w:rsidP="00E24A34">
            <w:pPr>
              <w:pStyle w:val="ConsPlusTitle"/>
              <w:widowControl/>
              <w:jc w:val="right"/>
            </w:pPr>
            <w:r w:rsidRPr="009225B3">
              <w:rPr>
                <w:b w:val="0"/>
              </w:rPr>
              <w:t>М.П.Харитонова</w:t>
            </w:r>
          </w:p>
        </w:tc>
      </w:tr>
      <w:tr w:rsidR="005003E7" w:rsidTr="00E24A34">
        <w:tc>
          <w:tcPr>
            <w:tcW w:w="2500" w:type="pct"/>
            <w:shd w:val="clear" w:color="auto" w:fill="auto"/>
          </w:tcPr>
          <w:p w:rsidR="005003E7" w:rsidRDefault="005003E7" w:rsidP="00E24A34">
            <w:pPr>
              <w:pStyle w:val="ConsPlusTitle"/>
              <w:widowControl/>
              <w:jc w:val="center"/>
            </w:pPr>
          </w:p>
        </w:tc>
        <w:tc>
          <w:tcPr>
            <w:tcW w:w="2500" w:type="pct"/>
            <w:shd w:val="clear" w:color="auto" w:fill="auto"/>
          </w:tcPr>
          <w:p w:rsidR="005003E7" w:rsidRPr="009225B3" w:rsidRDefault="005003E7" w:rsidP="00E24A34">
            <w:pPr>
              <w:pStyle w:val="ConsPlusTitle"/>
              <w:widowControl/>
              <w:jc w:val="right"/>
              <w:rPr>
                <w:b w:val="0"/>
              </w:rPr>
            </w:pPr>
            <w:r>
              <w:rPr>
                <w:b w:val="0"/>
                <w:color w:val="FF0000"/>
              </w:rPr>
              <w:t>29 января 2014 года, протокол №1</w:t>
            </w:r>
          </w:p>
        </w:tc>
      </w:tr>
    </w:tbl>
    <w:p w:rsidR="005003E7" w:rsidRPr="00D43D64" w:rsidRDefault="005003E7" w:rsidP="005003E7">
      <w:pPr>
        <w:pStyle w:val="ConsPlusTitle"/>
        <w:widowControl/>
        <w:jc w:val="center"/>
      </w:pPr>
    </w:p>
    <w:p w:rsidR="005003E7" w:rsidRPr="00D43D64" w:rsidRDefault="005003E7" w:rsidP="005003E7">
      <w:pPr>
        <w:autoSpaceDE w:val="0"/>
        <w:autoSpaceDN w:val="0"/>
        <w:adjustRightInd w:val="0"/>
        <w:ind w:firstLine="540"/>
        <w:jc w:val="both"/>
      </w:pPr>
    </w:p>
    <w:p w:rsidR="005003E7" w:rsidRPr="00D43D64" w:rsidRDefault="005003E7" w:rsidP="005003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03E7" w:rsidRPr="00D43D64" w:rsidRDefault="005003E7" w:rsidP="005003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D6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003E7" w:rsidRPr="00D43D64" w:rsidRDefault="005003E7" w:rsidP="005003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D64">
        <w:rPr>
          <w:rFonts w:ascii="Times New Roman" w:hAnsi="Times New Roman" w:cs="Times New Roman"/>
          <w:b/>
          <w:sz w:val="24"/>
          <w:szCs w:val="24"/>
        </w:rPr>
        <w:t xml:space="preserve">о деятельности государственного автономного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>здравоохранения</w:t>
      </w:r>
    </w:p>
    <w:p w:rsidR="005003E7" w:rsidRPr="00D43D64" w:rsidRDefault="005003E7" w:rsidP="005003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D64">
        <w:rPr>
          <w:rFonts w:ascii="Times New Roman" w:hAnsi="Times New Roman" w:cs="Times New Roman"/>
          <w:b/>
          <w:sz w:val="24"/>
          <w:szCs w:val="24"/>
        </w:rPr>
        <w:t>Свердловской области «</w:t>
      </w:r>
      <w:r>
        <w:rPr>
          <w:rFonts w:ascii="Times New Roman" w:hAnsi="Times New Roman" w:cs="Times New Roman"/>
          <w:b/>
          <w:sz w:val="24"/>
          <w:szCs w:val="24"/>
        </w:rPr>
        <w:t xml:space="preserve">Верхнесалдинская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стоматологическая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поликлиника</w:t>
      </w:r>
      <w:r w:rsidRPr="00D43D64">
        <w:rPr>
          <w:rFonts w:ascii="Times New Roman" w:hAnsi="Times New Roman" w:cs="Times New Roman"/>
          <w:b/>
          <w:sz w:val="24"/>
          <w:szCs w:val="24"/>
        </w:rPr>
        <w:t>»</w:t>
      </w:r>
    </w:p>
    <w:p w:rsidR="005003E7" w:rsidRPr="00D43D64" w:rsidRDefault="005003E7" w:rsidP="005003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43D6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3E7" w:rsidRPr="00D43D64" w:rsidRDefault="005003E7" w:rsidP="005003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03E7" w:rsidRPr="00D43D64" w:rsidRDefault="005003E7" w:rsidP="005003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>1. 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автономном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учреждении 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области</w:t>
      </w:r>
    </w:p>
    <w:p w:rsidR="005003E7" w:rsidRPr="00D43D64" w:rsidRDefault="005003E7" w:rsidP="005003E7">
      <w:pPr>
        <w:autoSpaceDE w:val="0"/>
        <w:autoSpaceDN w:val="0"/>
        <w:adjustRightInd w:val="0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34"/>
        <w:gridCol w:w="5110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0D6E1C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D6E1C">
              <w:rPr>
                <w:rFonts w:ascii="Times New Roman" w:hAnsi="Times New Roman" w:cs="Times New Roman"/>
                <w:b/>
              </w:rPr>
              <w:t xml:space="preserve">Полное наименование 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</w:rPr>
              <w:t>здравоохранения</w:t>
            </w:r>
            <w:r w:rsidRPr="00394A43">
              <w:rPr>
                <w:rFonts w:ascii="Times New Roman" w:hAnsi="Times New Roman" w:cs="Times New Roman"/>
              </w:rPr>
              <w:t xml:space="preserve"> Свердловской области </w:t>
            </w:r>
            <w:r w:rsidRPr="003F68EE">
              <w:rPr>
                <w:rFonts w:ascii="Times New Roman" w:hAnsi="Times New Roman" w:cs="Times New Roman"/>
              </w:rPr>
              <w:t xml:space="preserve">«Верхнесалдинская </w:t>
            </w:r>
            <w:proofErr w:type="gramStart"/>
            <w:r w:rsidRPr="003F68EE">
              <w:rPr>
                <w:rFonts w:ascii="Times New Roman" w:hAnsi="Times New Roman" w:cs="Times New Roman"/>
              </w:rPr>
              <w:t>стоматологическая</w:t>
            </w:r>
            <w:proofErr w:type="gramEnd"/>
            <w:r w:rsidRPr="003F68EE">
              <w:rPr>
                <w:rFonts w:ascii="Times New Roman" w:hAnsi="Times New Roman" w:cs="Times New Roman"/>
              </w:rPr>
              <w:t xml:space="preserve"> поликлиника»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0D6E1C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D6E1C">
              <w:rPr>
                <w:rFonts w:ascii="Times New Roman" w:hAnsi="Times New Roman" w:cs="Times New Roman"/>
                <w:b/>
              </w:rPr>
              <w:t xml:space="preserve">Создано в </w:t>
            </w:r>
            <w:proofErr w:type="gramStart"/>
            <w:r w:rsidRPr="000D6E1C">
              <w:rPr>
                <w:rFonts w:ascii="Times New Roman" w:hAnsi="Times New Roman" w:cs="Times New Roman"/>
                <w:b/>
              </w:rPr>
              <w:t>соответствии</w:t>
            </w:r>
            <w:proofErr w:type="gramEnd"/>
            <w:r w:rsidRPr="000D6E1C">
              <w:rPr>
                <w:rFonts w:ascii="Times New Roman" w:hAnsi="Times New Roman" w:cs="Times New Roman"/>
                <w:b/>
              </w:rPr>
              <w:t xml:space="preserve"> с нормативным правовым актом Свердловской области 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0D6E1C" w:rsidRDefault="005003E7" w:rsidP="00E24A34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0D6E1C">
              <w:rPr>
                <w:sz w:val="20"/>
                <w:szCs w:val="20"/>
              </w:rPr>
              <w:t xml:space="preserve">Постановление Правительства Свердловской области № 753-ПП от 11.06.2013г. «О создании государственного автономного учреждения здравоохранения Свердловской области «Верхнесалдинская </w:t>
            </w:r>
            <w:proofErr w:type="gramStart"/>
            <w:r w:rsidRPr="000D6E1C">
              <w:rPr>
                <w:sz w:val="20"/>
                <w:szCs w:val="20"/>
              </w:rPr>
              <w:t>стоматологическая</w:t>
            </w:r>
            <w:proofErr w:type="gramEnd"/>
            <w:r w:rsidRPr="000D6E1C">
              <w:rPr>
                <w:sz w:val="20"/>
                <w:szCs w:val="20"/>
              </w:rPr>
              <w:t xml:space="preserve"> поликлиника» путем изменения типа существующего государственного бюджетного учреждения здравоохранения Свердловской области  «Верхнесалдинская стоматологическая поликлиника»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0D6E1C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D6E1C">
              <w:rPr>
                <w:rFonts w:ascii="Times New Roman" w:hAnsi="Times New Roman" w:cs="Times New Roman"/>
                <w:b/>
              </w:rPr>
              <w:t xml:space="preserve">Местонахождение 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Верхняя Салда</w:t>
            </w:r>
            <w:r w:rsidRPr="00394A43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Энгельса, 69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0D6E1C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D6E1C">
              <w:rPr>
                <w:rFonts w:ascii="Times New Roman" w:hAnsi="Times New Roman" w:cs="Times New Roman"/>
                <w:b/>
              </w:rPr>
              <w:t xml:space="preserve">Учредитель 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Свердловской области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0D6E1C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D6E1C">
              <w:rPr>
                <w:rFonts w:ascii="Times New Roman" w:hAnsi="Times New Roman" w:cs="Times New Roman"/>
                <w:b/>
              </w:rPr>
              <w:t xml:space="preserve">Основные виды деятельности 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</w:t>
            </w:r>
            <w:r w:rsidRPr="00394A43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0D6E1C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D6E1C">
              <w:rPr>
                <w:rFonts w:ascii="Times New Roman" w:hAnsi="Times New Roman" w:cs="Times New Roman"/>
                <w:b/>
              </w:rPr>
              <w:t xml:space="preserve">Ф.И.О. руководителя 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Германовна – главный врач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0D6E1C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D6E1C">
              <w:rPr>
                <w:rFonts w:ascii="Times New Roman" w:hAnsi="Times New Roman" w:cs="Times New Roman"/>
                <w:b/>
              </w:rPr>
              <w:t xml:space="preserve">Срок действия трудового договора с руководителем: </w:t>
            </w:r>
            <w:r w:rsidRPr="000D6E1C">
              <w:rPr>
                <w:rFonts w:ascii="Times New Roman" w:hAnsi="Times New Roman" w:cs="Times New Roman"/>
                <w:b/>
              </w:rPr>
              <w:br/>
              <w:t xml:space="preserve">начало </w:t>
            </w:r>
            <w:r w:rsidRPr="000D6E1C">
              <w:rPr>
                <w:rFonts w:ascii="Times New Roman" w:hAnsi="Times New Roman" w:cs="Times New Roman"/>
                <w:b/>
              </w:rPr>
              <w:br/>
              <w:t xml:space="preserve">окончание 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 2013 года – 31 декабря 2013 года</w:t>
            </w:r>
          </w:p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 2014 года – 31 декабря 2016 года</w:t>
            </w:r>
          </w:p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003E7" w:rsidRPr="00D43D64" w:rsidRDefault="005003E7" w:rsidP="005003E7">
      <w:pPr>
        <w:autoSpaceDE w:val="0"/>
        <w:autoSpaceDN w:val="0"/>
        <w:adjustRightInd w:val="0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72"/>
        <w:gridCol w:w="3356"/>
        <w:gridCol w:w="1816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0D6E1C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D6E1C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0D6E1C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D6E1C">
              <w:rPr>
                <w:rFonts w:ascii="Times New Roman" w:hAnsi="Times New Roman" w:cs="Times New Roman"/>
                <w:b/>
              </w:rPr>
              <w:t xml:space="preserve">Год, предшествующий </w:t>
            </w:r>
            <w:r w:rsidRPr="000D6E1C">
              <w:rPr>
                <w:rFonts w:ascii="Times New Roman" w:hAnsi="Times New Roman" w:cs="Times New Roman"/>
                <w:b/>
              </w:rPr>
              <w:br/>
              <w:t>отчетному</w:t>
            </w:r>
            <w:r>
              <w:rPr>
                <w:rFonts w:ascii="Times New Roman" w:hAnsi="Times New Roman" w:cs="Times New Roman"/>
                <w:b/>
              </w:rPr>
              <w:t xml:space="preserve"> году (2012)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0D6E1C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D6E1C">
              <w:rPr>
                <w:rFonts w:ascii="Times New Roman" w:hAnsi="Times New Roman" w:cs="Times New Roman"/>
                <w:b/>
              </w:rPr>
              <w:t>Отчетный год</w:t>
            </w:r>
          </w:p>
          <w:p w:rsidR="005003E7" w:rsidRPr="000D6E1C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(2013)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0D6E1C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D6E1C">
              <w:rPr>
                <w:rFonts w:ascii="Times New Roman" w:hAnsi="Times New Roman" w:cs="Times New Roman"/>
              </w:rPr>
              <w:t>Среднегодовая численность работников (ед</w:t>
            </w:r>
            <w:r>
              <w:rPr>
                <w:rFonts w:ascii="Times New Roman" w:hAnsi="Times New Roman" w:cs="Times New Roman"/>
              </w:rPr>
              <w:t>.</w:t>
            </w:r>
            <w:r w:rsidRPr="000D6E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0D6E1C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D6E1C">
              <w:rPr>
                <w:rFonts w:ascii="Times New Roman" w:hAnsi="Times New Roman" w:cs="Times New Roman"/>
              </w:rPr>
              <w:t>Средняя заработная плата работников (рублей)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19869,36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24770,74</w:t>
            </w:r>
          </w:p>
        </w:tc>
      </w:tr>
    </w:tbl>
    <w:p w:rsidR="005003E7" w:rsidRPr="00D43D64" w:rsidRDefault="005003E7" w:rsidP="005003E7">
      <w:pPr>
        <w:autoSpaceDE w:val="0"/>
        <w:autoSpaceDN w:val="0"/>
        <w:adjustRightInd w:val="0"/>
      </w:pPr>
    </w:p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  <w:r w:rsidRPr="00D43D64">
        <w:t>2. Перечень видов деятельности, осуществляемых государственным автономным учреждением Свердловской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5"/>
        <w:gridCol w:w="7065"/>
        <w:gridCol w:w="2714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3" w:type="pct"/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lastRenderedPageBreak/>
              <w:t xml:space="preserve">N </w:t>
            </w:r>
            <w:r w:rsidRPr="00394A4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15" w:type="pct"/>
            <w:vAlign w:val="center"/>
          </w:tcPr>
          <w:p w:rsidR="005003E7" w:rsidRPr="00DA43C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43C6">
              <w:rPr>
                <w:rFonts w:ascii="Times New Roman" w:hAnsi="Times New Roman" w:cs="Times New Roman"/>
                <w:b/>
              </w:rPr>
              <w:t>Виды деятельности, осуществляемые государственным автономным учреждением Свердловской области</w:t>
            </w:r>
          </w:p>
        </w:tc>
        <w:tc>
          <w:tcPr>
            <w:tcW w:w="1312" w:type="pct"/>
            <w:vAlign w:val="center"/>
          </w:tcPr>
          <w:p w:rsidR="005003E7" w:rsidRPr="00DA43C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43C6">
              <w:rPr>
                <w:rFonts w:ascii="Times New Roman" w:hAnsi="Times New Roman" w:cs="Times New Roman"/>
                <w:b/>
              </w:rPr>
              <w:t>Основание (перечень разрешительных документов с указанием номеров, дат выдачи и сроков действия)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3" w:type="pct"/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15" w:type="pct"/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Предмет деятельности - </w:t>
            </w:r>
            <w:r>
              <w:rPr>
                <w:rFonts w:ascii="Times New Roman" w:hAnsi="Times New Roman" w:cs="Times New Roman"/>
              </w:rPr>
              <w:t>медицинская</w:t>
            </w:r>
            <w:r w:rsidRPr="00394A43">
              <w:rPr>
                <w:rFonts w:ascii="Times New Roman" w:hAnsi="Times New Roman" w:cs="Times New Roman"/>
              </w:rPr>
              <w:t xml:space="preserve"> деятельность </w:t>
            </w:r>
          </w:p>
        </w:tc>
        <w:tc>
          <w:tcPr>
            <w:tcW w:w="1312" w:type="pct"/>
            <w:vMerge w:val="restart"/>
          </w:tcPr>
          <w:p w:rsidR="005003E7" w:rsidRDefault="005003E7" w:rsidP="00E24A34">
            <w:pPr>
              <w:pStyle w:val="ConsPlusCell"/>
              <w:rPr>
                <w:rFonts w:ascii="Times New Roman" w:hAnsi="Times New Roman" w:cs="Times New Roman"/>
              </w:rPr>
            </w:pPr>
            <w:r w:rsidRPr="00386136">
              <w:rPr>
                <w:rFonts w:ascii="Times New Roman" w:hAnsi="Times New Roman" w:cs="Times New Roman"/>
                <w:u w:val="single"/>
              </w:rPr>
              <w:t>Устав</w:t>
            </w:r>
            <w:r>
              <w:rPr>
                <w:rFonts w:ascii="Times New Roman" w:hAnsi="Times New Roman" w:cs="Times New Roman"/>
              </w:rPr>
              <w:t xml:space="preserve"> утверждён постановлением Правительства Свердловской области от 11.06.2013 г. №753-ПП «О создании государственного автономного учреждения здравоохранения Свердловской области «Верхнесалдинская </w:t>
            </w:r>
            <w:proofErr w:type="gramStart"/>
            <w:r>
              <w:rPr>
                <w:rFonts w:ascii="Times New Roman" w:hAnsi="Times New Roman" w:cs="Times New Roman"/>
              </w:rPr>
              <w:t>стоматологическая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поликлиника» путем изменения типа существующего государственного бюджетного учреждения здравоохранения Свердловской области «Верхнесалдинская стоматологическая поликлиника».</w:t>
            </w:r>
          </w:p>
          <w:p w:rsidR="005003E7" w:rsidRPr="00386136" w:rsidRDefault="005003E7" w:rsidP="00E24A34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86136">
              <w:rPr>
                <w:rFonts w:ascii="Times New Roman" w:hAnsi="Times New Roman" w:cs="Times New Roman"/>
                <w:u w:val="single"/>
              </w:rPr>
              <w:t>Лицензия</w:t>
            </w:r>
          </w:p>
          <w:p w:rsidR="005003E7" w:rsidRDefault="005003E7" w:rsidP="00E24A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ЛО-66-01-002009</w:t>
            </w:r>
          </w:p>
          <w:p w:rsidR="005003E7" w:rsidRPr="00394A43" w:rsidRDefault="005003E7" w:rsidP="00E24A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 июля 2013 года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985"/>
        </w:trPr>
        <w:tc>
          <w:tcPr>
            <w:tcW w:w="273" w:type="pct"/>
          </w:tcPr>
          <w:p w:rsidR="005003E7" w:rsidRPr="00394A43" w:rsidRDefault="005003E7" w:rsidP="00E24A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15" w:type="pct"/>
          </w:tcPr>
          <w:p w:rsidR="005003E7" w:rsidRPr="00DA43C6" w:rsidRDefault="005003E7" w:rsidP="00E24A34">
            <w:pPr>
              <w:jc w:val="both"/>
              <w:rPr>
                <w:sz w:val="20"/>
                <w:szCs w:val="20"/>
                <w:u w:val="single"/>
              </w:rPr>
            </w:pPr>
            <w:r w:rsidRPr="00DA43C6">
              <w:rPr>
                <w:sz w:val="20"/>
                <w:szCs w:val="20"/>
                <w:u w:val="single"/>
              </w:rPr>
              <w:t xml:space="preserve">При оказании первичной, в том числе доврачебной, врачебной и специализированной, медико-санитарной помощи </w:t>
            </w:r>
            <w:proofErr w:type="gramStart"/>
            <w:r w:rsidRPr="00DA43C6">
              <w:rPr>
                <w:sz w:val="20"/>
                <w:szCs w:val="20"/>
                <w:u w:val="single"/>
              </w:rPr>
              <w:t>организуются и выполняются</w:t>
            </w:r>
            <w:proofErr w:type="gramEnd"/>
            <w:r w:rsidRPr="00DA43C6">
              <w:rPr>
                <w:sz w:val="20"/>
                <w:szCs w:val="20"/>
                <w:u w:val="single"/>
              </w:rPr>
              <w:t xml:space="preserve"> следующие работы (услуги):</w:t>
            </w:r>
          </w:p>
          <w:p w:rsidR="005003E7" w:rsidRDefault="005003E7" w:rsidP="00E24A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оказании первичной доврачебной медико-санитарной помощи в амбулаторных условиях по:</w:t>
            </w:r>
          </w:p>
          <w:p w:rsidR="005003E7" w:rsidRDefault="005003E7" w:rsidP="005003E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Медицинской статистике;</w:t>
            </w:r>
          </w:p>
          <w:p w:rsidR="005003E7" w:rsidRDefault="005003E7" w:rsidP="005003E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Рентгенологии;</w:t>
            </w:r>
          </w:p>
          <w:p w:rsidR="005003E7" w:rsidRDefault="005003E7" w:rsidP="005003E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Сестринскому делу;</w:t>
            </w:r>
          </w:p>
          <w:p w:rsidR="005003E7" w:rsidRDefault="005003E7" w:rsidP="005003E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Стоматологии;</w:t>
            </w:r>
          </w:p>
          <w:p w:rsidR="005003E7" w:rsidRDefault="005003E7" w:rsidP="005003E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Стоматологии ортопедической;</w:t>
            </w:r>
          </w:p>
          <w:p w:rsidR="005003E7" w:rsidRDefault="005003E7" w:rsidP="005003E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Физиотерапии.</w:t>
            </w:r>
          </w:p>
          <w:p w:rsidR="005003E7" w:rsidRDefault="005003E7" w:rsidP="00E24A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оказании первичной специализированной медико-санитарной помощи в амбулаторных условиях по:</w:t>
            </w:r>
          </w:p>
          <w:p w:rsidR="005003E7" w:rsidRDefault="005003E7" w:rsidP="005003E7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здравоохранения и общественному здоровью;</w:t>
            </w:r>
          </w:p>
          <w:p w:rsidR="005003E7" w:rsidRDefault="005003E7" w:rsidP="005003E7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Стоматологии детской;</w:t>
            </w:r>
          </w:p>
          <w:p w:rsidR="005003E7" w:rsidRDefault="005003E7" w:rsidP="005003E7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Стоматологии общей практики;</w:t>
            </w:r>
          </w:p>
          <w:p w:rsidR="005003E7" w:rsidRDefault="005003E7" w:rsidP="005003E7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Стоматологии ортопедической;</w:t>
            </w:r>
          </w:p>
          <w:p w:rsidR="005003E7" w:rsidRDefault="005003E7" w:rsidP="005003E7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Стоматологии терапевтической;</w:t>
            </w:r>
          </w:p>
          <w:p w:rsidR="005003E7" w:rsidRDefault="005003E7" w:rsidP="005003E7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Стоматологии хирургической.</w:t>
            </w:r>
          </w:p>
          <w:p w:rsidR="005003E7" w:rsidRPr="00DA43C6" w:rsidRDefault="005003E7" w:rsidP="00E24A34">
            <w:pPr>
              <w:jc w:val="both"/>
              <w:rPr>
                <w:sz w:val="20"/>
                <w:szCs w:val="20"/>
                <w:u w:val="single"/>
              </w:rPr>
            </w:pPr>
            <w:r w:rsidRPr="00DA43C6">
              <w:rPr>
                <w:sz w:val="20"/>
                <w:szCs w:val="20"/>
                <w:u w:val="single"/>
              </w:rPr>
              <w:t xml:space="preserve">При проведении медицинских осмотров, медицинских освидетельствований и медицинских экспертиз </w:t>
            </w:r>
            <w:proofErr w:type="gramStart"/>
            <w:r w:rsidRPr="00DA43C6">
              <w:rPr>
                <w:sz w:val="20"/>
                <w:szCs w:val="20"/>
                <w:u w:val="single"/>
              </w:rPr>
              <w:t>организуются и выполняются</w:t>
            </w:r>
            <w:proofErr w:type="gramEnd"/>
            <w:r w:rsidRPr="00DA43C6">
              <w:rPr>
                <w:sz w:val="20"/>
                <w:szCs w:val="20"/>
                <w:u w:val="single"/>
              </w:rPr>
              <w:t xml:space="preserve"> следующие работы (услуги):</w:t>
            </w:r>
          </w:p>
          <w:p w:rsidR="005003E7" w:rsidRDefault="005003E7" w:rsidP="00E24A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проведении медицинских экспертиз по:</w:t>
            </w:r>
          </w:p>
          <w:p w:rsidR="005003E7" w:rsidRPr="00DA43C6" w:rsidRDefault="005003E7" w:rsidP="005003E7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Экспертизе временной нетрудоспособности.</w:t>
            </w:r>
          </w:p>
        </w:tc>
        <w:tc>
          <w:tcPr>
            <w:tcW w:w="1312" w:type="pct"/>
            <w:vMerge/>
          </w:tcPr>
          <w:p w:rsidR="005003E7" w:rsidRPr="00394A43" w:rsidRDefault="005003E7" w:rsidP="00E24A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03E7" w:rsidRPr="00D43D64" w:rsidRDefault="005003E7" w:rsidP="005003E7">
      <w:pPr>
        <w:autoSpaceDE w:val="0"/>
        <w:autoSpaceDN w:val="0"/>
        <w:adjustRightInd w:val="0"/>
      </w:pPr>
    </w:p>
    <w:p w:rsidR="005003E7" w:rsidRDefault="005003E7" w:rsidP="005003E7">
      <w:pPr>
        <w:autoSpaceDE w:val="0"/>
        <w:autoSpaceDN w:val="0"/>
        <w:adjustRightInd w:val="0"/>
        <w:jc w:val="both"/>
        <w:outlineLvl w:val="1"/>
      </w:pPr>
      <w:r w:rsidRPr="00D43D64">
        <w:t>3. Состав наблюдательного совета государственного автономного учреждения Свердловской области</w:t>
      </w:r>
      <w:r>
        <w:t>.</w:t>
      </w:r>
    </w:p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59"/>
        <w:gridCol w:w="3790"/>
        <w:gridCol w:w="5995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8613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86136">
              <w:rPr>
                <w:rFonts w:ascii="Times New Roman" w:hAnsi="Times New Roman" w:cs="Times New Roman"/>
                <w:b/>
              </w:rPr>
              <w:t>Состав наблюдательного совета государственного автономного учреждения Свердловской области в 2013 году.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N </w:t>
            </w:r>
            <w:r w:rsidRPr="00394A4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Харитонова Марина Павловна</w:t>
            </w:r>
          </w:p>
        </w:tc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государственного унитарного предприятия Свердловской области «Свердловская областная стоматологическая поликлиника»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Попов Андрей Николаевич</w:t>
            </w:r>
          </w:p>
        </w:tc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первичной, скорой медицинской помощи Министерства здравоохранения Свердловской области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унитарного предприятия «Центральная районная аптека №42»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по управлению государственными предприятиями и учреждениями департамента по корпоративному управлению Министерства по управлению государственным имуществом Свердловской области.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 государственного бюджетного учреждения здравоохранения Свердловской области «Городская больница ЗАТО Свободный»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Панкратов Александр Сергеевич</w:t>
            </w:r>
          </w:p>
        </w:tc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негосударственного образовательного учреждения дополнительного профессионального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Верхнесалдинской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спортивно-технической школы Регионального отделения Общероссийской общественно-государственной организации «Добровольное общество содействия армии, авиации и России» Свердловской области.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</w:rPr>
              <w:t>Иллиодоровна</w:t>
            </w:r>
            <w:proofErr w:type="spellEnd"/>
          </w:p>
        </w:tc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Зубной врач, председатель профсоюзной организации государственного автономного учреждения здравоохранения Свердловской области «Верхнесалдинская стоматологическая поликлиника»</w:t>
            </w:r>
          </w:p>
        </w:tc>
      </w:tr>
    </w:tbl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</w:p>
    <w:p w:rsidR="005003E7" w:rsidRDefault="005003E7" w:rsidP="005003E7">
      <w:pPr>
        <w:autoSpaceDE w:val="0"/>
        <w:autoSpaceDN w:val="0"/>
        <w:adjustRightInd w:val="0"/>
        <w:jc w:val="both"/>
        <w:outlineLvl w:val="1"/>
      </w:pPr>
    </w:p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  <w:r w:rsidRPr="00D43D64">
        <w:lastRenderedPageBreak/>
        <w:t>4. Информация об исполнении задания учредителя и об объеме финансового обеспечения этого задания</w:t>
      </w:r>
      <w:r>
        <w:t>.</w:t>
      </w:r>
    </w:p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58"/>
        <w:gridCol w:w="1678"/>
        <w:gridCol w:w="2377"/>
        <w:gridCol w:w="2377"/>
        <w:gridCol w:w="1678"/>
        <w:gridCol w:w="1676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6ECF">
              <w:rPr>
                <w:rFonts w:ascii="Times New Roman" w:hAnsi="Times New Roman" w:cs="Times New Roman"/>
                <w:b/>
              </w:rPr>
              <w:t xml:space="preserve">N </w:t>
            </w:r>
            <w:r w:rsidRPr="001C6ECF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8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6ECF">
              <w:rPr>
                <w:rFonts w:ascii="Times New Roman" w:hAnsi="Times New Roman" w:cs="Times New Roman"/>
                <w:b/>
              </w:rPr>
              <w:t>Виды услуг</w:t>
            </w:r>
          </w:p>
        </w:tc>
        <w:tc>
          <w:tcPr>
            <w:tcW w:w="2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6ECF">
              <w:rPr>
                <w:rFonts w:ascii="Times New Roman" w:hAnsi="Times New Roman" w:cs="Times New Roman"/>
                <w:b/>
              </w:rPr>
              <w:t xml:space="preserve">Объем предоставляемых государственных услуг за год, предшествующий </w:t>
            </w:r>
            <w:proofErr w:type="gramStart"/>
            <w:r w:rsidRPr="001C6ECF">
              <w:rPr>
                <w:rFonts w:ascii="Times New Roman" w:hAnsi="Times New Roman" w:cs="Times New Roman"/>
                <w:b/>
              </w:rPr>
              <w:t>отчетному</w:t>
            </w:r>
            <w:proofErr w:type="gramEnd"/>
            <w:r w:rsidRPr="001C6ECF">
              <w:rPr>
                <w:rFonts w:ascii="Times New Roman" w:hAnsi="Times New Roman" w:cs="Times New Roman"/>
                <w:b/>
              </w:rPr>
              <w:t>,</w:t>
            </w:r>
          </w:p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6ECF">
              <w:rPr>
                <w:rFonts w:ascii="Times New Roman" w:hAnsi="Times New Roman" w:cs="Times New Roman"/>
                <w:b/>
              </w:rPr>
              <w:t xml:space="preserve">в натуральных </w:t>
            </w:r>
            <w:proofErr w:type="gramStart"/>
            <w:r w:rsidRPr="001C6ECF">
              <w:rPr>
                <w:rFonts w:ascii="Times New Roman" w:hAnsi="Times New Roman" w:cs="Times New Roman"/>
                <w:b/>
              </w:rPr>
              <w:t>показателях</w:t>
            </w:r>
            <w:proofErr w:type="gramEnd"/>
            <w:r w:rsidRPr="001C6ECF">
              <w:rPr>
                <w:rFonts w:ascii="Times New Roman" w:hAnsi="Times New Roman" w:cs="Times New Roman"/>
                <w:b/>
              </w:rPr>
              <w:t xml:space="preserve"> - 2012 год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6ECF">
              <w:rPr>
                <w:rFonts w:ascii="Times New Roman" w:hAnsi="Times New Roman" w:cs="Times New Roman"/>
                <w:b/>
              </w:rPr>
              <w:t xml:space="preserve">Объем финансового обеспечения за год, предшествующий </w:t>
            </w:r>
            <w:proofErr w:type="gramStart"/>
            <w:r w:rsidRPr="001C6ECF">
              <w:rPr>
                <w:rFonts w:ascii="Times New Roman" w:hAnsi="Times New Roman" w:cs="Times New Roman"/>
                <w:b/>
              </w:rPr>
              <w:t>отчетному</w:t>
            </w:r>
            <w:proofErr w:type="gramEnd"/>
            <w:r w:rsidRPr="001C6ECF">
              <w:rPr>
                <w:rFonts w:ascii="Times New Roman" w:hAnsi="Times New Roman" w:cs="Times New Roman"/>
                <w:b/>
              </w:rPr>
              <w:t>,</w:t>
            </w:r>
          </w:p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6ECF">
              <w:rPr>
                <w:rFonts w:ascii="Times New Roman" w:hAnsi="Times New Roman" w:cs="Times New Roman"/>
                <w:b/>
              </w:rPr>
              <w:t>тыс. рублей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ECF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ECF">
              <w:rPr>
                <w:rFonts w:ascii="Times New Roman" w:hAnsi="Times New Roman" w:cs="Times New Roman"/>
              </w:rPr>
              <w:t xml:space="preserve">информация </w:t>
            </w:r>
            <w:r w:rsidRPr="001C6ECF">
              <w:rPr>
                <w:rFonts w:ascii="Times New Roman" w:hAnsi="Times New Roman" w:cs="Times New Roman"/>
              </w:rPr>
              <w:br/>
              <w:t>об исполнении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EC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C6ECF">
              <w:rPr>
                <w:rFonts w:ascii="Times New Roman" w:hAnsi="Times New Roman" w:cs="Times New Roman"/>
              </w:rPr>
              <w:t>акт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-</w:t>
            </w:r>
          </w:p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0</w:t>
            </w:r>
          </w:p>
        </w:tc>
      </w:tr>
    </w:tbl>
    <w:p w:rsidR="005003E7" w:rsidRPr="00D43D64" w:rsidRDefault="005003E7" w:rsidP="005003E7">
      <w:pPr>
        <w:autoSpaceDE w:val="0"/>
        <w:autoSpaceDN w:val="0"/>
        <w:adjustRightInd w:val="0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59"/>
        <w:gridCol w:w="1957"/>
        <w:gridCol w:w="2377"/>
        <w:gridCol w:w="2377"/>
        <w:gridCol w:w="1537"/>
        <w:gridCol w:w="1537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6ECF">
              <w:rPr>
                <w:rFonts w:ascii="Times New Roman" w:hAnsi="Times New Roman" w:cs="Times New Roman"/>
                <w:b/>
              </w:rPr>
              <w:t xml:space="preserve">N </w:t>
            </w:r>
            <w:r w:rsidRPr="001C6ECF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6ECF">
              <w:rPr>
                <w:rFonts w:ascii="Times New Roman" w:hAnsi="Times New Roman" w:cs="Times New Roman"/>
                <w:b/>
              </w:rPr>
              <w:t>Виды услуг</w:t>
            </w:r>
          </w:p>
        </w:tc>
        <w:tc>
          <w:tcPr>
            <w:tcW w:w="2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6ECF">
              <w:rPr>
                <w:rFonts w:ascii="Times New Roman" w:hAnsi="Times New Roman" w:cs="Times New Roman"/>
                <w:b/>
              </w:rPr>
              <w:t xml:space="preserve">Объем предоставляемых государственных услуг за отчетный 2013 год, в натуральных </w:t>
            </w:r>
            <w:proofErr w:type="gramStart"/>
            <w:r w:rsidRPr="001C6ECF">
              <w:rPr>
                <w:rFonts w:ascii="Times New Roman" w:hAnsi="Times New Roman" w:cs="Times New Roman"/>
                <w:b/>
              </w:rPr>
              <w:t>показателях</w:t>
            </w:r>
            <w:proofErr w:type="gramEnd"/>
          </w:p>
        </w:tc>
        <w:tc>
          <w:tcPr>
            <w:tcW w:w="1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1C6ECF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C6ECF">
              <w:rPr>
                <w:rFonts w:ascii="Times New Roman" w:hAnsi="Times New Roman" w:cs="Times New Roman"/>
                <w:b/>
              </w:rPr>
              <w:t xml:space="preserve">Объем финансового обеспечения за отчетный 2013 год, </w:t>
            </w:r>
            <w:r w:rsidRPr="001C6ECF">
              <w:rPr>
                <w:rFonts w:ascii="Times New Roman" w:hAnsi="Times New Roman" w:cs="Times New Roman"/>
                <w:b/>
              </w:rPr>
              <w:br/>
              <w:t>тыс. рублей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информация </w:t>
            </w:r>
            <w:r w:rsidRPr="00394A43">
              <w:rPr>
                <w:rFonts w:ascii="Times New Roman" w:hAnsi="Times New Roman" w:cs="Times New Roman"/>
              </w:rPr>
              <w:br/>
              <w:t>об исполнении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94A43">
              <w:rPr>
                <w:rFonts w:ascii="Times New Roman" w:hAnsi="Times New Roman" w:cs="Times New Roman"/>
              </w:rPr>
              <w:t>лан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факт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-</w:t>
            </w:r>
          </w:p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0</w:t>
            </w:r>
          </w:p>
        </w:tc>
      </w:tr>
    </w:tbl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</w:p>
    <w:p w:rsidR="005003E7" w:rsidRDefault="005003E7" w:rsidP="005003E7">
      <w:pPr>
        <w:autoSpaceDE w:val="0"/>
        <w:autoSpaceDN w:val="0"/>
        <w:adjustRightInd w:val="0"/>
        <w:jc w:val="both"/>
        <w:outlineLvl w:val="1"/>
      </w:pPr>
      <w:r w:rsidRPr="00D43D64">
        <w:t xml:space="preserve">5. Информация об осуществлении деятельности, </w:t>
      </w:r>
      <w:proofErr w:type="gramStart"/>
      <w:r w:rsidRPr="00D43D64">
        <w:t>связанной</w:t>
      </w:r>
      <w:proofErr w:type="gramEnd"/>
      <w:r w:rsidRPr="00D43D64">
        <w:t xml:space="preserve"> с выполнением работ и оказанием услуг,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 </w:t>
      </w:r>
    </w:p>
    <w:p w:rsidR="005003E7" w:rsidRDefault="005003E7" w:rsidP="005003E7">
      <w:pPr>
        <w:autoSpaceDE w:val="0"/>
        <w:autoSpaceDN w:val="0"/>
        <w:adjustRightInd w:val="0"/>
        <w:jc w:val="both"/>
        <w:outlineLvl w:val="1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58"/>
        <w:gridCol w:w="1678"/>
        <w:gridCol w:w="2377"/>
        <w:gridCol w:w="2377"/>
        <w:gridCol w:w="1678"/>
        <w:gridCol w:w="1676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F22A5">
              <w:rPr>
                <w:rFonts w:ascii="Times New Roman" w:hAnsi="Times New Roman" w:cs="Times New Roman"/>
                <w:b/>
              </w:rPr>
              <w:t xml:space="preserve">N </w:t>
            </w:r>
            <w:r w:rsidRPr="00EF22A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8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F22A5">
              <w:rPr>
                <w:rFonts w:ascii="Times New Roman" w:hAnsi="Times New Roman" w:cs="Times New Roman"/>
                <w:b/>
              </w:rPr>
              <w:t>Виды услуг</w:t>
            </w:r>
          </w:p>
        </w:tc>
        <w:tc>
          <w:tcPr>
            <w:tcW w:w="2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F22A5">
              <w:rPr>
                <w:rFonts w:ascii="Times New Roman" w:hAnsi="Times New Roman" w:cs="Times New Roman"/>
                <w:b/>
              </w:rPr>
              <w:t xml:space="preserve">Объем предоставляемых государственных услуг за год, предшествующий </w:t>
            </w:r>
            <w:proofErr w:type="gramStart"/>
            <w:r w:rsidRPr="00EF22A5">
              <w:rPr>
                <w:rFonts w:ascii="Times New Roman" w:hAnsi="Times New Roman" w:cs="Times New Roman"/>
                <w:b/>
              </w:rPr>
              <w:t>отчетному</w:t>
            </w:r>
            <w:proofErr w:type="gramEnd"/>
            <w:r w:rsidRPr="00EF22A5">
              <w:rPr>
                <w:rFonts w:ascii="Times New Roman" w:hAnsi="Times New Roman" w:cs="Times New Roman"/>
                <w:b/>
              </w:rPr>
              <w:t>,</w:t>
            </w:r>
          </w:p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F22A5">
              <w:rPr>
                <w:rFonts w:ascii="Times New Roman" w:hAnsi="Times New Roman" w:cs="Times New Roman"/>
                <w:b/>
              </w:rPr>
              <w:t xml:space="preserve">в натуральных </w:t>
            </w:r>
            <w:proofErr w:type="gramStart"/>
            <w:r w:rsidRPr="00EF22A5">
              <w:rPr>
                <w:rFonts w:ascii="Times New Roman" w:hAnsi="Times New Roman" w:cs="Times New Roman"/>
                <w:b/>
              </w:rPr>
              <w:t>показателях</w:t>
            </w:r>
            <w:proofErr w:type="gramEnd"/>
            <w:r w:rsidRPr="00EF22A5">
              <w:rPr>
                <w:rFonts w:ascii="Times New Roman" w:hAnsi="Times New Roman" w:cs="Times New Roman"/>
                <w:b/>
              </w:rPr>
              <w:t xml:space="preserve"> - 2012 год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F22A5">
              <w:rPr>
                <w:rFonts w:ascii="Times New Roman" w:hAnsi="Times New Roman" w:cs="Times New Roman"/>
                <w:b/>
              </w:rPr>
              <w:t xml:space="preserve">Объем финансового обеспечения за год, предшествующий </w:t>
            </w:r>
            <w:proofErr w:type="gramStart"/>
            <w:r w:rsidRPr="00EF22A5">
              <w:rPr>
                <w:rFonts w:ascii="Times New Roman" w:hAnsi="Times New Roman" w:cs="Times New Roman"/>
                <w:b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2012</w:t>
            </w:r>
            <w:r w:rsidRPr="00EF22A5">
              <w:rPr>
                <w:rFonts w:ascii="Times New Roman" w:hAnsi="Times New Roman" w:cs="Times New Roman"/>
                <w:b/>
              </w:rPr>
              <w:t>,</w:t>
            </w:r>
          </w:p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F22A5">
              <w:rPr>
                <w:rFonts w:ascii="Times New Roman" w:hAnsi="Times New Roman" w:cs="Times New Roman"/>
                <w:b/>
              </w:rPr>
              <w:t>тыс. рублей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информация </w:t>
            </w:r>
            <w:r w:rsidRPr="00394A43">
              <w:rPr>
                <w:rFonts w:ascii="Times New Roman" w:hAnsi="Times New Roman" w:cs="Times New Roman"/>
              </w:rPr>
              <w:br/>
              <w:t>об исполнении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94A43">
              <w:rPr>
                <w:rFonts w:ascii="Times New Roman" w:hAnsi="Times New Roman" w:cs="Times New Roman"/>
              </w:rPr>
              <w:t>акт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АПП</w:t>
            </w:r>
          </w:p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33882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6960</w:t>
            </w:r>
          </w:p>
        </w:tc>
      </w:tr>
    </w:tbl>
    <w:p w:rsidR="005003E7" w:rsidRDefault="005003E7" w:rsidP="005003E7">
      <w:pPr>
        <w:autoSpaceDE w:val="0"/>
        <w:autoSpaceDN w:val="0"/>
        <w:adjustRightInd w:val="0"/>
        <w:jc w:val="both"/>
        <w:outlineLvl w:val="1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59"/>
        <w:gridCol w:w="1957"/>
        <w:gridCol w:w="2377"/>
        <w:gridCol w:w="2377"/>
        <w:gridCol w:w="1537"/>
        <w:gridCol w:w="1537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F22A5">
              <w:rPr>
                <w:rFonts w:ascii="Times New Roman" w:hAnsi="Times New Roman" w:cs="Times New Roman"/>
                <w:b/>
              </w:rPr>
              <w:t xml:space="preserve">N </w:t>
            </w:r>
            <w:r w:rsidRPr="00EF22A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F22A5">
              <w:rPr>
                <w:rFonts w:ascii="Times New Roman" w:hAnsi="Times New Roman" w:cs="Times New Roman"/>
                <w:b/>
              </w:rPr>
              <w:t>Виды услуг</w:t>
            </w:r>
          </w:p>
        </w:tc>
        <w:tc>
          <w:tcPr>
            <w:tcW w:w="2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F22A5">
              <w:rPr>
                <w:rFonts w:ascii="Times New Roman" w:hAnsi="Times New Roman" w:cs="Times New Roman"/>
                <w:b/>
              </w:rPr>
              <w:t xml:space="preserve">Объем предоставляемых государственных услуг за отчетный 2013 год, в натуральных </w:t>
            </w:r>
            <w:proofErr w:type="gramStart"/>
            <w:r w:rsidRPr="00EF22A5">
              <w:rPr>
                <w:rFonts w:ascii="Times New Roman" w:hAnsi="Times New Roman" w:cs="Times New Roman"/>
                <w:b/>
              </w:rPr>
              <w:t>показателях</w:t>
            </w:r>
            <w:proofErr w:type="gramEnd"/>
          </w:p>
        </w:tc>
        <w:tc>
          <w:tcPr>
            <w:tcW w:w="1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F22A5">
              <w:rPr>
                <w:rFonts w:ascii="Times New Roman" w:hAnsi="Times New Roman" w:cs="Times New Roman"/>
                <w:b/>
              </w:rPr>
              <w:t xml:space="preserve">Объем финансового обеспечения за отчетный 2013 год, </w:t>
            </w:r>
            <w:r w:rsidRPr="00EF22A5">
              <w:rPr>
                <w:rFonts w:ascii="Times New Roman" w:hAnsi="Times New Roman" w:cs="Times New Roman"/>
                <w:b/>
              </w:rPr>
              <w:br/>
              <w:t>тыс. рублей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информация </w:t>
            </w:r>
            <w:r w:rsidRPr="00394A43">
              <w:rPr>
                <w:rFonts w:ascii="Times New Roman" w:hAnsi="Times New Roman" w:cs="Times New Roman"/>
              </w:rPr>
              <w:br/>
              <w:t>об исполнении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94A43">
              <w:rPr>
                <w:rFonts w:ascii="Times New Roman" w:hAnsi="Times New Roman" w:cs="Times New Roman"/>
              </w:rPr>
              <w:t>лан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факт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АПП</w:t>
            </w:r>
          </w:p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36293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36250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17106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BC2506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C2506">
              <w:rPr>
                <w:rFonts w:ascii="Times New Roman" w:hAnsi="Times New Roman" w:cs="Times New Roman"/>
              </w:rPr>
              <w:t>14412</w:t>
            </w:r>
          </w:p>
        </w:tc>
      </w:tr>
    </w:tbl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</w:p>
    <w:p w:rsidR="005003E7" w:rsidRDefault="005003E7" w:rsidP="005003E7">
      <w:pPr>
        <w:autoSpaceDE w:val="0"/>
        <w:autoSpaceDN w:val="0"/>
        <w:adjustRightInd w:val="0"/>
        <w:jc w:val="both"/>
        <w:outlineLvl w:val="1"/>
      </w:pPr>
      <w:r w:rsidRPr="00D43D64">
        <w:t>6. Объем финансового обеспечения развития государственного автономного учреждения Свердловской области в рамках программ, утвержденных в установленном порядке</w:t>
      </w:r>
      <w:r>
        <w:t xml:space="preserve"> – программы на 2013</w:t>
      </w:r>
      <w:r w:rsidRPr="00D43D64">
        <w:t>год</w:t>
      </w:r>
      <w:r>
        <w:t xml:space="preserve"> </w:t>
      </w:r>
    </w:p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59"/>
        <w:gridCol w:w="1957"/>
        <w:gridCol w:w="2377"/>
        <w:gridCol w:w="2377"/>
        <w:gridCol w:w="1537"/>
        <w:gridCol w:w="1537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F22A5">
              <w:rPr>
                <w:rFonts w:ascii="Times New Roman" w:hAnsi="Times New Roman" w:cs="Times New Roman"/>
              </w:rPr>
              <w:t xml:space="preserve">N </w:t>
            </w:r>
            <w:r w:rsidRPr="00EF22A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F22A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2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F22A5">
              <w:rPr>
                <w:rFonts w:ascii="Times New Roman" w:hAnsi="Times New Roman" w:cs="Times New Roman"/>
              </w:rPr>
              <w:t>Объем финансового обеспечения за отчетный 2012 год,  рублей</w:t>
            </w:r>
          </w:p>
        </w:tc>
        <w:tc>
          <w:tcPr>
            <w:tcW w:w="1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EF22A5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F22A5">
              <w:rPr>
                <w:rFonts w:ascii="Times New Roman" w:hAnsi="Times New Roman" w:cs="Times New Roman"/>
              </w:rPr>
              <w:t xml:space="preserve">Объем финансового обеспечения за отчетный 2013 год, </w:t>
            </w:r>
            <w:r w:rsidRPr="00EF22A5">
              <w:rPr>
                <w:rFonts w:ascii="Times New Roman" w:hAnsi="Times New Roman" w:cs="Times New Roman"/>
              </w:rPr>
              <w:br/>
              <w:t>рублей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94A43">
              <w:rPr>
                <w:rFonts w:ascii="Times New Roman" w:hAnsi="Times New Roman" w:cs="Times New Roman"/>
              </w:rPr>
              <w:t>лан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факт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03E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Льготное зубопротезирование</w:t>
            </w:r>
          </w:p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2330000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1326596.72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2330000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1926430.72</w:t>
            </w:r>
          </w:p>
        </w:tc>
      </w:tr>
    </w:tbl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</w:p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  <w:r w:rsidRPr="00D43D64">
        <w:t>7. Общее количество потребителей, воспользовавшихся услугами (работами) государственного автономного учреждения Свердловской области</w:t>
      </w:r>
      <w:r>
        <w:t>.</w:t>
      </w:r>
    </w:p>
    <w:p w:rsidR="005003E7" w:rsidRPr="00D43D64" w:rsidRDefault="005003E7" w:rsidP="005003E7">
      <w:pPr>
        <w:autoSpaceDE w:val="0"/>
        <w:autoSpaceDN w:val="0"/>
        <w:adjustRightInd w:val="0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56"/>
        <w:gridCol w:w="629"/>
        <w:gridCol w:w="1453"/>
        <w:gridCol w:w="839"/>
        <w:gridCol w:w="1507"/>
        <w:gridCol w:w="869"/>
        <w:gridCol w:w="1522"/>
        <w:gridCol w:w="877"/>
        <w:gridCol w:w="1453"/>
        <w:gridCol w:w="839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FB2377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Виды </w:t>
            </w:r>
            <w:r w:rsidRPr="00FB237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FB2377">
              <w:rPr>
                <w:rFonts w:ascii="Times New Roman" w:hAnsi="Times New Roman" w:cs="Times New Roman"/>
                <w:sz w:val="16"/>
                <w:szCs w:val="16"/>
              </w:rPr>
              <w:br/>
              <w:t>(работ)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потребителей по всем </w:t>
            </w:r>
            <w:r w:rsidRPr="00FB2377">
              <w:rPr>
                <w:rFonts w:ascii="Times New Roman" w:hAnsi="Times New Roman" w:cs="Times New Roman"/>
                <w:sz w:val="16"/>
                <w:szCs w:val="16"/>
              </w:rPr>
              <w:br/>
              <w:t>видам услуг, человек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потребителей, воспользовавшихся бесплатными услугами (работами), человек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потребителей, воспользовавшихся частично платными услугами (работами), человек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потребителей, </w:t>
            </w:r>
            <w:r w:rsidRPr="00FB2377">
              <w:rPr>
                <w:rFonts w:ascii="Times New Roman" w:hAnsi="Times New Roman" w:cs="Times New Roman"/>
                <w:sz w:val="16"/>
                <w:szCs w:val="16"/>
              </w:rPr>
              <w:br/>
              <w:t>воспользовавшихся полностью</w:t>
            </w:r>
            <w:r w:rsidRPr="00FB237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платными услугами </w:t>
            </w:r>
            <w:r w:rsidRPr="00FB2377">
              <w:rPr>
                <w:rFonts w:ascii="Times New Roman" w:hAnsi="Times New Roman" w:cs="Times New Roman"/>
                <w:sz w:val="16"/>
                <w:szCs w:val="16"/>
              </w:rPr>
              <w:br/>
              <w:t>(работами), человек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за год, предшествующий </w:t>
            </w:r>
            <w:proofErr w:type="gramStart"/>
            <w:r w:rsidRPr="00FB2377">
              <w:rPr>
                <w:rFonts w:ascii="Times New Roman" w:hAnsi="Times New Roman" w:cs="Times New Roman"/>
                <w:sz w:val="16"/>
                <w:szCs w:val="16"/>
              </w:rPr>
              <w:t>отчетному</w:t>
            </w:r>
            <w:proofErr w:type="gramEnd"/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>за отчетный год (2013)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за год, предшествующий </w:t>
            </w:r>
            <w:proofErr w:type="gramStart"/>
            <w:r w:rsidRPr="00FB2377">
              <w:rPr>
                <w:rFonts w:ascii="Times New Roman" w:hAnsi="Times New Roman" w:cs="Times New Roman"/>
                <w:sz w:val="16"/>
                <w:szCs w:val="16"/>
              </w:rPr>
              <w:t>отчетному</w:t>
            </w:r>
            <w:proofErr w:type="gramEnd"/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>за отчетный год (2013)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за год, предшествующий </w:t>
            </w:r>
            <w:proofErr w:type="gramStart"/>
            <w:r w:rsidRPr="00FB2377">
              <w:rPr>
                <w:rFonts w:ascii="Times New Roman" w:hAnsi="Times New Roman" w:cs="Times New Roman"/>
                <w:sz w:val="16"/>
                <w:szCs w:val="16"/>
              </w:rPr>
              <w:t>отчетному</w:t>
            </w:r>
            <w:proofErr w:type="gramEnd"/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>за отчетный год (2013)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за год, предшествующий </w:t>
            </w:r>
            <w:proofErr w:type="gramStart"/>
            <w:r w:rsidRPr="00FB2377">
              <w:rPr>
                <w:rFonts w:ascii="Times New Roman" w:hAnsi="Times New Roman" w:cs="Times New Roman"/>
                <w:sz w:val="16"/>
                <w:szCs w:val="16"/>
              </w:rPr>
              <w:t>отчетному</w:t>
            </w:r>
            <w:proofErr w:type="gramEnd"/>
            <w:r w:rsidRPr="00FB2377">
              <w:rPr>
                <w:rFonts w:ascii="Times New Roman" w:hAnsi="Times New Roman" w:cs="Times New Roman"/>
                <w:sz w:val="16"/>
                <w:szCs w:val="16"/>
              </w:rPr>
              <w:t xml:space="preserve"> (2012)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FB237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77">
              <w:rPr>
                <w:rFonts w:ascii="Times New Roman" w:hAnsi="Times New Roman" w:cs="Times New Roman"/>
                <w:sz w:val="16"/>
                <w:szCs w:val="16"/>
              </w:rPr>
              <w:t>за отчетный год (2013)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03E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03E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</w:t>
            </w:r>
          </w:p>
          <w:p w:rsidR="005003E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</w:t>
            </w:r>
          </w:p>
        </w:tc>
      </w:tr>
    </w:tbl>
    <w:p w:rsidR="005003E7" w:rsidRPr="00D43D64" w:rsidRDefault="005003E7" w:rsidP="005003E7">
      <w:pPr>
        <w:autoSpaceDE w:val="0"/>
        <w:autoSpaceDN w:val="0"/>
        <w:adjustRightInd w:val="0"/>
      </w:pPr>
    </w:p>
    <w:p w:rsidR="005003E7" w:rsidRDefault="005003E7" w:rsidP="005003E7">
      <w:pPr>
        <w:autoSpaceDE w:val="0"/>
        <w:autoSpaceDN w:val="0"/>
        <w:adjustRightInd w:val="0"/>
        <w:jc w:val="both"/>
        <w:outlineLvl w:val="1"/>
      </w:pPr>
      <w:r w:rsidRPr="00D43D64">
        <w:t>8. Средняя стоимость частично платных и полностью платных услуг (работ) по видам услуг (работ) для потребителей</w:t>
      </w:r>
      <w:r>
        <w:t>.</w:t>
      </w:r>
    </w:p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0"/>
        <w:gridCol w:w="1824"/>
        <w:gridCol w:w="2018"/>
        <w:gridCol w:w="2031"/>
        <w:gridCol w:w="2031"/>
        <w:gridCol w:w="2030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N </w:t>
            </w:r>
            <w:r w:rsidRPr="00394A4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Виды </w:t>
            </w:r>
            <w:r w:rsidRPr="00394A43">
              <w:rPr>
                <w:rFonts w:ascii="Times New Roman" w:hAnsi="Times New Roman" w:cs="Times New Roman"/>
              </w:rPr>
              <w:br/>
              <w:t xml:space="preserve">услуг </w:t>
            </w:r>
            <w:r w:rsidRPr="00394A43">
              <w:rPr>
                <w:rFonts w:ascii="Times New Roman" w:hAnsi="Times New Roman" w:cs="Times New Roman"/>
              </w:rPr>
              <w:br/>
              <w:t>(работ)</w:t>
            </w:r>
          </w:p>
        </w:tc>
        <w:tc>
          <w:tcPr>
            <w:tcW w:w="21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394A43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394A43">
              <w:rPr>
                <w:rFonts w:ascii="Times New Roman" w:hAnsi="Times New Roman" w:cs="Times New Roman"/>
              </w:rPr>
              <w:t xml:space="preserve"> (20</w:t>
            </w:r>
            <w:r>
              <w:rPr>
                <w:rFonts w:ascii="Times New Roman" w:hAnsi="Times New Roman" w:cs="Times New Roman"/>
              </w:rPr>
              <w:t>12</w:t>
            </w:r>
            <w:r w:rsidRPr="00394A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Отчетный год (201</w:t>
            </w:r>
            <w:r>
              <w:rPr>
                <w:rFonts w:ascii="Times New Roman" w:hAnsi="Times New Roman" w:cs="Times New Roman"/>
              </w:rPr>
              <w:t>3</w:t>
            </w:r>
            <w:r w:rsidRPr="00394A43">
              <w:rPr>
                <w:rFonts w:ascii="Times New Roman" w:hAnsi="Times New Roman" w:cs="Times New Roman"/>
              </w:rPr>
              <w:t>)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средняя стоимость получения частично платных услуг (работ), рублей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средняя стоимость получения полностью платных услуг (работ), рублей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средняя стоимость получения частично платных услуг (работ), рублей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средняя стоимость получения полностью платных услуг (работ), рублей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03E7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Стоматологические услуги</w:t>
            </w:r>
          </w:p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1537.05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1783.75</w:t>
            </w:r>
          </w:p>
        </w:tc>
      </w:tr>
    </w:tbl>
    <w:p w:rsidR="005003E7" w:rsidRPr="00D43D64" w:rsidRDefault="005003E7" w:rsidP="005003E7">
      <w:pPr>
        <w:autoSpaceDE w:val="0"/>
        <w:autoSpaceDN w:val="0"/>
        <w:adjustRightInd w:val="0"/>
      </w:pPr>
    </w:p>
    <w:p w:rsidR="005003E7" w:rsidRDefault="005003E7" w:rsidP="005003E7">
      <w:pPr>
        <w:autoSpaceDE w:val="0"/>
        <w:autoSpaceDN w:val="0"/>
        <w:adjustRightInd w:val="0"/>
        <w:jc w:val="both"/>
        <w:outlineLvl w:val="1"/>
      </w:pPr>
      <w:r w:rsidRPr="00D43D64">
        <w:t>9. Общие суммы прибыли государственного автономного учреждения Свердловской области после налогообложения в отчетном периоде, образовавшейся в связи с оказанием государственным автономным учреждением Свердловской области частично платных и полностью платных услуг (работ)</w:t>
      </w:r>
      <w:r>
        <w:t>.</w:t>
      </w:r>
    </w:p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59"/>
        <w:gridCol w:w="6649"/>
        <w:gridCol w:w="1878"/>
        <w:gridCol w:w="1258"/>
      </w:tblGrid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N </w:t>
            </w:r>
            <w:r w:rsidRPr="00394A4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  <w:r w:rsidRPr="00394A43">
              <w:rPr>
                <w:rFonts w:ascii="Times New Roman" w:hAnsi="Times New Roman" w:cs="Times New Roman"/>
              </w:rPr>
              <w:t xml:space="preserve"> год, </w:t>
            </w:r>
            <w:r w:rsidRPr="00394A43">
              <w:rPr>
                <w:rFonts w:ascii="Times New Roman" w:hAnsi="Times New Roman" w:cs="Times New Roman"/>
              </w:rPr>
              <w:br/>
              <w:t>предшествующий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4A43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Отчетный</w:t>
            </w:r>
            <w:r w:rsidRPr="00394A43">
              <w:rPr>
                <w:rFonts w:ascii="Times New Roman" w:hAnsi="Times New Roman" w:cs="Times New Roman"/>
              </w:rPr>
              <w:br/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394A4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, рублей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Общая сумма прибыли после налогообложения в отчетном периоде, образовавшаяся в связи с оказанием государственным автономным учреждением Свердловской области услуг (работ), всего, в том числе: 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80166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от оказания частично платных услуг (работ), тыс. рублей 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E7" w:rsidRPr="00394A43" w:rsidTr="00E24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3E7" w:rsidRPr="00394A43" w:rsidRDefault="005003E7" w:rsidP="00E24A3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4A43">
              <w:rPr>
                <w:rFonts w:ascii="Times New Roman" w:hAnsi="Times New Roman" w:cs="Times New Roman"/>
              </w:rPr>
              <w:t xml:space="preserve">от оказания полностью платных услуг (работ), тыс. рублей 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3E7" w:rsidRPr="00394A43" w:rsidRDefault="005003E7" w:rsidP="00E24A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80166</w:t>
            </w:r>
          </w:p>
        </w:tc>
      </w:tr>
    </w:tbl>
    <w:p w:rsidR="005003E7" w:rsidRPr="00D43D64" w:rsidRDefault="005003E7" w:rsidP="005003E7">
      <w:pPr>
        <w:autoSpaceDE w:val="0"/>
        <w:autoSpaceDN w:val="0"/>
        <w:adjustRightInd w:val="0"/>
      </w:pPr>
    </w:p>
    <w:p w:rsidR="005003E7" w:rsidRPr="00D43D64" w:rsidRDefault="005003E7" w:rsidP="005003E7">
      <w:pPr>
        <w:autoSpaceDE w:val="0"/>
        <w:autoSpaceDN w:val="0"/>
        <w:adjustRightInd w:val="0"/>
        <w:jc w:val="both"/>
        <w:outlineLvl w:val="1"/>
      </w:pPr>
      <w:r w:rsidRPr="00D43D64">
        <w:t>10. Сведения о вкладах государственного автономного учреждения Свердловской области в уставные фонды других юридических лиц – вкладов нет</w:t>
      </w:r>
      <w:r>
        <w:t>.</w:t>
      </w:r>
    </w:p>
    <w:p w:rsidR="005003E7" w:rsidRPr="00D43D64" w:rsidRDefault="005003E7" w:rsidP="005003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>11.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(указываются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автономного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64">
        <w:rPr>
          <w:rFonts w:ascii="Times New Roman" w:hAnsi="Times New Roman" w:cs="Times New Roman"/>
          <w:sz w:val="24"/>
          <w:szCs w:val="24"/>
        </w:rPr>
        <w:t>органа, осуществляющего полномочия учредителя автономного учреждения)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3E7" w:rsidRPr="00D43D64" w:rsidRDefault="005003E7" w:rsidP="005003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tblLayout w:type="fixed"/>
        <w:tblLook w:val="01E0"/>
      </w:tblPr>
      <w:tblGrid>
        <w:gridCol w:w="5312"/>
        <w:gridCol w:w="1996"/>
        <w:gridCol w:w="2603"/>
      </w:tblGrid>
      <w:tr w:rsidR="005003E7" w:rsidTr="00E24A34">
        <w:tc>
          <w:tcPr>
            <w:tcW w:w="5312" w:type="dxa"/>
            <w:shd w:val="clear" w:color="auto" w:fill="auto"/>
          </w:tcPr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proofErr w:type="gramStart"/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92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5003E7" w:rsidTr="00E24A34">
        <w:tc>
          <w:tcPr>
            <w:tcW w:w="5312" w:type="dxa"/>
            <w:shd w:val="clear" w:color="auto" w:fill="auto"/>
          </w:tcPr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</w:tcPr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E7" w:rsidTr="00E24A34">
        <w:tc>
          <w:tcPr>
            <w:tcW w:w="5312" w:type="dxa"/>
            <w:shd w:val="clear" w:color="auto" w:fill="auto"/>
          </w:tcPr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92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учреждения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5B3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E7" w:rsidRPr="009225B3" w:rsidRDefault="005003E7" w:rsidP="00E24A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</w:tbl>
    <w:p w:rsidR="00CE6DF4" w:rsidRPr="005003E7" w:rsidRDefault="00CE6DF4" w:rsidP="005003E7"/>
    <w:sectPr w:rsidR="00CE6DF4" w:rsidRPr="005003E7" w:rsidSect="00D36DD4">
      <w:pgSz w:w="11905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1081"/>
    <w:multiLevelType w:val="hybridMultilevel"/>
    <w:tmpl w:val="92E4BD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264979"/>
    <w:multiLevelType w:val="hybridMultilevel"/>
    <w:tmpl w:val="DFDA6C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0949BD"/>
    <w:multiLevelType w:val="hybridMultilevel"/>
    <w:tmpl w:val="39584F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99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850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899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F110F"/>
    <w:rsid w:val="002F3E56"/>
    <w:rsid w:val="002F443D"/>
    <w:rsid w:val="002F5412"/>
    <w:rsid w:val="002F623A"/>
    <w:rsid w:val="002F67E2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5C2E"/>
    <w:rsid w:val="0038660B"/>
    <w:rsid w:val="00390BC5"/>
    <w:rsid w:val="00390CB3"/>
    <w:rsid w:val="00391695"/>
    <w:rsid w:val="00392281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3E7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1BFA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4626"/>
    <w:rsid w:val="008B681F"/>
    <w:rsid w:val="008C1101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2E1B"/>
    <w:rsid w:val="00A04E7C"/>
    <w:rsid w:val="00A0597C"/>
    <w:rsid w:val="00A0623D"/>
    <w:rsid w:val="00A063F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4496"/>
    <w:rsid w:val="00C552C7"/>
    <w:rsid w:val="00C552EE"/>
    <w:rsid w:val="00C554C4"/>
    <w:rsid w:val="00C55C1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3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53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8090</Characters>
  <Application>Microsoft Office Word</Application>
  <DocSecurity>0</DocSecurity>
  <Lines>67</Lines>
  <Paragraphs>18</Paragraphs>
  <ScaleCrop>false</ScaleCrop>
  <Company>MIAC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2014-07-07T04:48:00Z</dcterms:created>
  <dcterms:modified xsi:type="dcterms:W3CDTF">2014-07-07T04:48:00Z</dcterms:modified>
</cp:coreProperties>
</file>