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52" w:rsidRDefault="00A92052" w:rsidP="00A92052">
      <w:pPr>
        <w:pStyle w:val="a4"/>
      </w:pPr>
      <w:r>
        <w:t>Порядок получения лицензии на медицинскую деятельность регламентирован Федеральным законом от 04.05.2012 № 99-ФЗ "О лицензировании отдельных видов деятельности" и Постановлением Правительства РФ от 16.04.2012 № 291 "О 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")". Данные документы размещены на </w:t>
      </w:r>
      <w:proofErr w:type="gramStart"/>
      <w:r>
        <w:t>сайте</w:t>
      </w:r>
      <w:proofErr w:type="gramEnd"/>
      <w:r>
        <w:t xml:space="preserve"> в разделе "Лицензирование", подраздел </w:t>
      </w:r>
      <w:hyperlink r:id="rId4" w:history="1">
        <w:r>
          <w:rPr>
            <w:rStyle w:val="a3"/>
          </w:rPr>
          <w:t>"Лицензирование медицинской деятельности"</w:t>
        </w:r>
      </w:hyperlink>
      <w:r>
        <w:t xml:space="preserve">. Там же прописан порядок предоставления государственной услуги по получению лицензии и перечень необходимых документов. </w:t>
      </w:r>
    </w:p>
    <w:p w:rsidR="00A92052" w:rsidRDefault="00A92052" w:rsidP="00A92052">
      <w:pPr>
        <w:pStyle w:val="a4"/>
      </w:pPr>
      <w:r>
        <w:t xml:space="preserve">     Лицензия выдается юридическим лицам, индивидуальным предпринимателям после установки необходимого оборудования и получения положительного санитарно-эпидемиологического заключения на используемые помещения и оборудование. </w:t>
      </w:r>
    </w:p>
    <w:p w:rsidR="00A92052" w:rsidRDefault="00A92052" w:rsidP="00A92052">
      <w:pPr>
        <w:pStyle w:val="a4"/>
      </w:pPr>
      <w:r>
        <w:t>     Выданная лицензия действует бессрочно.</w:t>
      </w:r>
    </w:p>
    <w:p w:rsidR="00CE6DF4" w:rsidRPr="00A92052" w:rsidRDefault="00CE6DF4" w:rsidP="00A92052"/>
    <w:sectPr w:rsidR="00CE6DF4" w:rsidRPr="00A92052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zdrav.midural.ru/article/show/id/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>MIAC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2014-08-01T07:44:00Z</dcterms:created>
  <dcterms:modified xsi:type="dcterms:W3CDTF">2014-08-01T07:44:00Z</dcterms:modified>
</cp:coreProperties>
</file>