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2307" w14:textId="77777777" w:rsidR="005E78D8" w:rsidRPr="00FE326E" w:rsidRDefault="005E78D8" w:rsidP="005E78D8">
      <w:pPr>
        <w:pStyle w:val="ConsPlusTitle"/>
        <w:widowControl/>
        <w:rPr>
          <w:rFonts w:ascii="Liberation Serif" w:hAnsi="Liberation Serif" w:cs="Liberation Serif"/>
          <w:i/>
          <w:sz w:val="28"/>
          <w:szCs w:val="28"/>
        </w:rPr>
      </w:pPr>
    </w:p>
    <w:p w14:paraId="4912BB5A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EAA569E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17C9CCF5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3C899AA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1BBCD40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0CBDD676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9D927E9" w14:textId="77777777" w:rsidR="005E78D8" w:rsidRPr="00DF5B74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0E7C19D7" w14:textId="77777777" w:rsidR="009B2D6F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>О</w:t>
      </w:r>
      <w:r w:rsidR="00F41D5C">
        <w:rPr>
          <w:rFonts w:ascii="Liberation Serif" w:hAnsi="Liberation Serif" w:cs="Liberation Serif"/>
          <w:sz w:val="28"/>
          <w:szCs w:val="28"/>
        </w:rPr>
        <w:t xml:space="preserve">б утверждении </w:t>
      </w:r>
      <w:r w:rsidRPr="009E1219">
        <w:rPr>
          <w:rFonts w:ascii="Liberation Serif" w:hAnsi="Liberation Serif" w:cs="Liberation Serif"/>
          <w:sz w:val="28"/>
          <w:szCs w:val="28"/>
        </w:rPr>
        <w:t>порядк</w:t>
      </w:r>
      <w:r w:rsidR="00F41D5C">
        <w:rPr>
          <w:rFonts w:ascii="Liberation Serif" w:hAnsi="Liberation Serif" w:cs="Liberation Serif"/>
          <w:sz w:val="28"/>
          <w:szCs w:val="28"/>
        </w:rPr>
        <w:t>а</w:t>
      </w:r>
      <w:r w:rsidRPr="009E1219">
        <w:rPr>
          <w:rFonts w:ascii="Liberation Serif" w:hAnsi="Liberation Serif" w:cs="Liberation Serif"/>
          <w:sz w:val="28"/>
          <w:szCs w:val="28"/>
        </w:rPr>
        <w:t xml:space="preserve"> и размер</w:t>
      </w:r>
      <w:r w:rsidR="00F41D5C">
        <w:rPr>
          <w:rFonts w:ascii="Liberation Serif" w:hAnsi="Liberation Serif" w:cs="Liberation Serif"/>
          <w:sz w:val="28"/>
          <w:szCs w:val="28"/>
        </w:rPr>
        <w:t xml:space="preserve">ов </w:t>
      </w:r>
    </w:p>
    <w:p w14:paraId="22EFE0D6" w14:textId="77777777" w:rsidR="009B2D6F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>возмещения расходов при переезде</w:t>
      </w:r>
      <w:r w:rsidR="009B2D6F">
        <w:rPr>
          <w:rFonts w:ascii="Liberation Serif" w:hAnsi="Liberation Serif" w:cs="Liberation Serif"/>
          <w:sz w:val="28"/>
          <w:szCs w:val="28"/>
        </w:rPr>
        <w:t xml:space="preserve"> </w:t>
      </w:r>
      <w:r w:rsidRPr="009E1219">
        <w:rPr>
          <w:rFonts w:ascii="Liberation Serif" w:hAnsi="Liberation Serif" w:cs="Liberation Serif"/>
          <w:sz w:val="28"/>
          <w:szCs w:val="28"/>
        </w:rPr>
        <w:t xml:space="preserve">на работу в другую местность </w:t>
      </w:r>
    </w:p>
    <w:p w14:paraId="199FB0ED" w14:textId="67912D02" w:rsidR="005E78D8" w:rsidRPr="009E1219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>работникам Территориального фонда обязательного медицинского ст</w:t>
      </w:r>
      <w:r w:rsidR="0013147D" w:rsidRPr="009E1219">
        <w:rPr>
          <w:rFonts w:ascii="Liberation Serif" w:hAnsi="Liberation Serif" w:cs="Liberation Serif"/>
          <w:sz w:val="28"/>
          <w:szCs w:val="28"/>
        </w:rPr>
        <w:t xml:space="preserve">рахования Свердловской области </w:t>
      </w:r>
    </w:p>
    <w:p w14:paraId="1E5341CD" w14:textId="77777777" w:rsidR="005E78D8" w:rsidRPr="009E1219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7B1016CF" w14:textId="77777777" w:rsidR="005E78D8" w:rsidRPr="00243F3E" w:rsidRDefault="005E78D8" w:rsidP="005E78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347EC06" w14:textId="77777777" w:rsidR="005E78D8" w:rsidRPr="00F41D5C" w:rsidRDefault="005E78D8" w:rsidP="009E1219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43F3E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7" w:history="1">
        <w:r w:rsidRPr="00243F3E">
          <w:rPr>
            <w:rFonts w:ascii="Liberation Serif" w:hAnsi="Liberation Serif" w:cs="Liberation Serif"/>
            <w:sz w:val="28"/>
            <w:szCs w:val="28"/>
          </w:rPr>
          <w:t>статьей 16</w:t>
        </w:r>
        <w:r w:rsidR="00FE326E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Pr="00243F3E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</w:t>
      </w:r>
      <w:r w:rsidRPr="009E1219">
        <w:rPr>
          <w:rFonts w:ascii="Liberation Serif" w:hAnsi="Liberation Serif" w:cs="Liberation Serif"/>
          <w:sz w:val="28"/>
          <w:szCs w:val="28"/>
        </w:rPr>
        <w:t>, подпунктом 3 статьи 14 Областного закона от 4 ноября 1995 года № 31-ОЗ «</w:t>
      </w:r>
      <w:r w:rsidR="00243F3E" w:rsidRPr="009E1219">
        <w:rPr>
          <w:rFonts w:ascii="Liberation Serif" w:hAnsi="Liberation Serif" w:cs="Liberation Serif"/>
          <w:sz w:val="28"/>
          <w:szCs w:val="28"/>
        </w:rPr>
        <w:t>О</w:t>
      </w:r>
      <w:r w:rsidR="00243F3E">
        <w:rPr>
          <w:rFonts w:ascii="Liberation Serif" w:hAnsi="Liberation Serif" w:cs="Liberation Serif"/>
          <w:sz w:val="28"/>
          <w:szCs w:val="28"/>
        </w:rPr>
        <w:t> </w:t>
      </w:r>
      <w:r w:rsidRPr="009E1219">
        <w:rPr>
          <w:rFonts w:ascii="Liberation Serif" w:hAnsi="Liberation Serif" w:cs="Liberation Serif"/>
          <w:sz w:val="28"/>
          <w:szCs w:val="28"/>
        </w:rPr>
        <w:t xml:space="preserve">Правительстве Свердловской области» 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Правительство Свердловской области </w:t>
      </w:r>
      <w:r w:rsidRPr="009E1219">
        <w:rPr>
          <w:rFonts w:ascii="Liberation Serif" w:hAnsi="Liberation Serif" w:cs="Liberation Serif"/>
          <w:b/>
          <w:sz w:val="28"/>
          <w:szCs w:val="28"/>
        </w:rPr>
        <w:t>ПОСТАНОВЛЯЕТ</w:t>
      </w:r>
      <w:r w:rsidRPr="00F41D5C">
        <w:rPr>
          <w:rFonts w:ascii="Liberation Serif" w:hAnsi="Liberation Serif" w:cs="Liberation Serif"/>
          <w:b/>
          <w:sz w:val="28"/>
          <w:szCs w:val="28"/>
        </w:rPr>
        <w:t>:</w:t>
      </w:r>
      <w:bookmarkStart w:id="0" w:name="P13"/>
      <w:bookmarkEnd w:id="0"/>
    </w:p>
    <w:p w14:paraId="69368083" w14:textId="77777777" w:rsidR="00F41D5C" w:rsidRDefault="005E78D8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F3E">
        <w:rPr>
          <w:rFonts w:ascii="Liberation Serif" w:hAnsi="Liberation Serif" w:cs="Liberation Serif"/>
          <w:sz w:val="28"/>
          <w:szCs w:val="28"/>
        </w:rPr>
        <w:t xml:space="preserve">1. </w:t>
      </w:r>
      <w:r w:rsidR="00F41D5C">
        <w:rPr>
          <w:rFonts w:ascii="Liberation Serif" w:hAnsi="Liberation Serif" w:cs="Liberation Serif"/>
          <w:sz w:val="28"/>
          <w:szCs w:val="28"/>
        </w:rPr>
        <w:t>Утвердить порядок и размеры возмещения расходов при переезде на работу в другую местность работникам Территориального фонда обязательного медицинского страхования Свердловской области (прилагаются).</w:t>
      </w:r>
    </w:p>
    <w:p w14:paraId="6AED15BA" w14:textId="77777777" w:rsidR="00F41D5C" w:rsidRPr="00C33A5C" w:rsidRDefault="00F41D5C" w:rsidP="00F41D5C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43F3E">
        <w:rPr>
          <w:rFonts w:ascii="Liberation Serif" w:hAnsi="Liberation Serif" w:cs="Liberation Serif"/>
          <w:sz w:val="28"/>
          <w:szCs w:val="28"/>
        </w:rPr>
        <w:t>остановления возложить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243F3E">
        <w:rPr>
          <w:rFonts w:ascii="Liberation Serif" w:hAnsi="Liberation Serif" w:cs="Liberation Serif"/>
          <w:sz w:val="28"/>
          <w:szCs w:val="28"/>
        </w:rPr>
        <w:t>Заместителя Губернатора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П.В Крекова</w:t>
      </w:r>
      <w:r w:rsidRPr="00243F3E">
        <w:rPr>
          <w:rFonts w:ascii="Liberation Serif" w:hAnsi="Liberation Serif" w:cs="Liberation Serif"/>
          <w:sz w:val="28"/>
          <w:szCs w:val="28"/>
        </w:rPr>
        <w:t>.</w:t>
      </w:r>
    </w:p>
    <w:p w14:paraId="24676F3E" w14:textId="77777777" w:rsidR="00F41D5C" w:rsidRPr="009E1219" w:rsidRDefault="00F41D5C" w:rsidP="00F41D5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. Настоящее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остановление опубликовать </w:t>
      </w:r>
      <w:r w:rsidRPr="009E1219">
        <w:rPr>
          <w:rFonts w:ascii="Liberation Serif" w:hAnsi="Liberation Serif" w:cs="Liberation Serif"/>
          <w:sz w:val="28"/>
          <w:szCs w:val="28"/>
        </w:rPr>
        <w:t>на «Официальном интернет-портале правовой информации Свердловской области» (www.pravo.gov66.ru).</w:t>
      </w:r>
    </w:p>
    <w:p w14:paraId="2F235BF1" w14:textId="77777777" w:rsidR="00F41D5C" w:rsidRDefault="00F41D5C" w:rsidP="00F41D5C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</w:p>
    <w:p w14:paraId="7A8AEBC9" w14:textId="77777777" w:rsidR="00F41D5C" w:rsidRDefault="00F41D5C" w:rsidP="00F41D5C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</w:p>
    <w:p w14:paraId="3E8489E9" w14:textId="77777777" w:rsidR="00F41D5C" w:rsidRPr="009E1219" w:rsidRDefault="00F41D5C" w:rsidP="00F41D5C">
      <w:pPr>
        <w:tabs>
          <w:tab w:val="left" w:pos="960"/>
          <w:tab w:val="right" w:pos="992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 xml:space="preserve">Губернатор </w:t>
      </w:r>
    </w:p>
    <w:p w14:paraId="7DAB8E47" w14:textId="77777777" w:rsidR="00F41D5C" w:rsidRPr="009E1219" w:rsidRDefault="00F41D5C" w:rsidP="00F41D5C">
      <w:pPr>
        <w:tabs>
          <w:tab w:val="left" w:pos="960"/>
          <w:tab w:val="right" w:pos="992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9E1219">
        <w:rPr>
          <w:rFonts w:ascii="Liberation Serif" w:hAnsi="Liberation Serif" w:cs="Liberation Serif"/>
          <w:sz w:val="28"/>
          <w:szCs w:val="28"/>
        </w:rPr>
        <w:tab/>
        <w:t>Е.В. Куйвашев</w:t>
      </w:r>
    </w:p>
    <w:p w14:paraId="397E2371" w14:textId="77777777" w:rsidR="00F41D5C" w:rsidRPr="00F41D5C" w:rsidRDefault="00F41D5C" w:rsidP="00F41D5C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</w:p>
    <w:p w14:paraId="37228463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23D97BE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FF31C54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C92A738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125EDFA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7277979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06BCEC8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E88E80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EAF6EAE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B361388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49807DF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772CA14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9BF59D3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CE5D774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8877B3F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41D5C" w14:paraId="37BF046C" w14:textId="77777777" w:rsidTr="00F41D5C">
        <w:tc>
          <w:tcPr>
            <w:tcW w:w="4955" w:type="dxa"/>
          </w:tcPr>
          <w:p w14:paraId="4CB739E6" w14:textId="77777777" w:rsidR="00F41D5C" w:rsidRDefault="00F41D5C" w:rsidP="00F41D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C351289" w14:textId="343DEE66" w:rsidR="00F41D5C" w:rsidRDefault="00F41D5C" w:rsidP="00F41D5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r w:rsidR="006068CB">
              <w:rPr>
                <w:rFonts w:ascii="Liberation Serif" w:hAnsi="Liberation Serif" w:cs="Liberation Serif"/>
                <w:sz w:val="28"/>
                <w:szCs w:val="28"/>
              </w:rPr>
              <w:t>ТВЕРЖДЕНЫ</w:t>
            </w:r>
          </w:p>
          <w:p w14:paraId="0B14CD6A" w14:textId="437FA92E" w:rsidR="00F41D5C" w:rsidRDefault="00A22409" w:rsidP="00F41D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F41D5C">
              <w:rPr>
                <w:rFonts w:ascii="Liberation Serif" w:hAnsi="Liberation Serif" w:cs="Liberation Serif"/>
                <w:sz w:val="28"/>
                <w:szCs w:val="28"/>
              </w:rPr>
              <w:t xml:space="preserve">остановлением Правительства Свердловской области </w:t>
            </w:r>
            <w:r w:rsidR="00F41D5C">
              <w:rPr>
                <w:rFonts w:ascii="Liberation Serif" w:hAnsi="Liberation Serif" w:cs="Liberation Serif"/>
                <w:sz w:val="28"/>
                <w:szCs w:val="28"/>
              </w:rPr>
              <w:br/>
              <w:t>от ____________ № ______________</w:t>
            </w:r>
          </w:p>
          <w:p w14:paraId="43369768" w14:textId="49A8D8A2" w:rsidR="006068CB" w:rsidRPr="006068CB" w:rsidRDefault="006068CB" w:rsidP="006068CB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«</w:t>
            </w:r>
            <w:r w:rsidRPr="006068CB">
              <w:rPr>
                <w:rFonts w:ascii="Liberation Serif" w:hAnsi="Liberation Serif" w:cs="Liberation Serif"/>
                <w:b w:val="0"/>
                <w:sz w:val="28"/>
                <w:szCs w:val="28"/>
              </w:rPr>
              <w:t>Об утверждении порядка и размеров возмещения расходов при переезде</w:t>
            </w:r>
          </w:p>
          <w:p w14:paraId="205B5C4E" w14:textId="7706FB7B" w:rsidR="006068CB" w:rsidRPr="006068CB" w:rsidRDefault="006068CB" w:rsidP="006068CB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6068CB">
              <w:rPr>
                <w:rFonts w:ascii="Liberation Serif" w:hAnsi="Liberation Serif" w:cs="Liberation Serif"/>
                <w:b w:val="0"/>
                <w:sz w:val="28"/>
                <w:szCs w:val="28"/>
              </w:rPr>
              <w:t>на работу в другую местность</w:t>
            </w:r>
            <w:r w:rsidR="001F2235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р</w:t>
            </w:r>
            <w:r w:rsidRPr="006068CB">
              <w:rPr>
                <w:rFonts w:ascii="Liberation Serif" w:hAnsi="Liberation Serif" w:cs="Liberation Serif"/>
                <w:b w:val="0"/>
                <w:sz w:val="28"/>
                <w:szCs w:val="28"/>
              </w:rPr>
              <w:t>аботникам Территориального фонда обязательного медицинского ст</w:t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рахования Свердловской области»</w:t>
            </w:r>
          </w:p>
          <w:p w14:paraId="38192576" w14:textId="77777777" w:rsidR="00F41D5C" w:rsidRDefault="00F41D5C" w:rsidP="00F41D5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361973EF" w14:textId="77777777" w:rsidR="00F41D5C" w:rsidRDefault="00F41D5C" w:rsidP="00F41D5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981635B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6EF8A48" w14:textId="6B15F784" w:rsidR="006068CB" w:rsidRDefault="006068CB" w:rsidP="00F41D5C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И РАЗМЕРЫ</w:t>
      </w:r>
    </w:p>
    <w:p w14:paraId="43CD5122" w14:textId="6E98D414" w:rsidR="00F41D5C" w:rsidRPr="00F41D5C" w:rsidRDefault="00F41D5C" w:rsidP="00F41D5C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41D5C">
        <w:rPr>
          <w:rFonts w:ascii="Liberation Serif" w:hAnsi="Liberation Serif" w:cs="Liberation Serif"/>
          <w:b/>
          <w:sz w:val="28"/>
          <w:szCs w:val="28"/>
        </w:rPr>
        <w:t>возмещения расходов при переезде на работу в другую местность работникам Территориального фонда обязательного медицинского страхования Свердловской области</w:t>
      </w:r>
    </w:p>
    <w:p w14:paraId="36AE4C3C" w14:textId="77777777" w:rsidR="00F41D5C" w:rsidRDefault="00F41D5C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8FBE9B1" w14:textId="77777777" w:rsidR="001F2235" w:rsidRDefault="001F2235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7AF6D31" w14:textId="38C06DAF" w:rsidR="00F41D5C" w:rsidRDefault="00A22409" w:rsidP="00A22409">
      <w:pPr>
        <w:pStyle w:val="ad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710289">
        <w:rPr>
          <w:rFonts w:ascii="Liberation Serif" w:hAnsi="Liberation Serif" w:cs="Liberation Serif"/>
          <w:sz w:val="28"/>
          <w:szCs w:val="28"/>
        </w:rPr>
        <w:t>Настоящ</w:t>
      </w:r>
      <w:r w:rsidR="006068CB">
        <w:rPr>
          <w:rFonts w:ascii="Liberation Serif" w:hAnsi="Liberation Serif" w:cs="Liberation Serif"/>
          <w:sz w:val="28"/>
          <w:szCs w:val="28"/>
        </w:rPr>
        <w:t>ие</w:t>
      </w:r>
      <w:r w:rsidR="00710289">
        <w:rPr>
          <w:rFonts w:ascii="Liberation Serif" w:hAnsi="Liberation Serif" w:cs="Liberation Serif"/>
          <w:sz w:val="28"/>
          <w:szCs w:val="28"/>
        </w:rPr>
        <w:t xml:space="preserve"> порядок и размеры разработаны в соответствии </w:t>
      </w:r>
      <w:r w:rsidR="00710289" w:rsidRPr="00243F3E">
        <w:rPr>
          <w:rFonts w:ascii="Liberation Serif" w:hAnsi="Liberation Serif" w:cs="Liberation Serif"/>
          <w:sz w:val="28"/>
          <w:szCs w:val="28"/>
        </w:rPr>
        <w:t xml:space="preserve">со </w:t>
      </w:r>
      <w:hyperlink r:id="rId8" w:history="1">
        <w:r w:rsidR="00710289" w:rsidRPr="00243F3E">
          <w:rPr>
            <w:rFonts w:ascii="Liberation Serif" w:hAnsi="Liberation Serif" w:cs="Liberation Serif"/>
            <w:sz w:val="28"/>
            <w:szCs w:val="28"/>
          </w:rPr>
          <w:t>статьей 16</w:t>
        </w:r>
        <w:r w:rsidR="00710289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="00710289" w:rsidRPr="00243F3E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</w:t>
      </w:r>
      <w:r w:rsidR="00710289" w:rsidRPr="009E1219">
        <w:rPr>
          <w:rFonts w:ascii="Liberation Serif" w:hAnsi="Liberation Serif" w:cs="Liberation Serif"/>
          <w:sz w:val="28"/>
          <w:szCs w:val="28"/>
        </w:rPr>
        <w:t>, подпунктом 3 статьи 14 Областного закона от 4 ноября 1995 года № 31-ОЗ «О</w:t>
      </w:r>
      <w:r w:rsidR="00710289">
        <w:rPr>
          <w:rFonts w:ascii="Liberation Serif" w:hAnsi="Liberation Serif" w:cs="Liberation Serif"/>
          <w:sz w:val="28"/>
          <w:szCs w:val="28"/>
        </w:rPr>
        <w:t> </w:t>
      </w:r>
      <w:r w:rsidR="00710289" w:rsidRPr="009E1219">
        <w:rPr>
          <w:rFonts w:ascii="Liberation Serif" w:hAnsi="Liberation Serif" w:cs="Liberation Serif"/>
          <w:sz w:val="28"/>
          <w:szCs w:val="28"/>
        </w:rPr>
        <w:t>Правительстве Свердловской области»</w:t>
      </w:r>
      <w:r w:rsidR="00710289">
        <w:rPr>
          <w:rFonts w:ascii="Liberation Serif" w:hAnsi="Liberation Serif" w:cs="Liberation Serif"/>
          <w:sz w:val="28"/>
          <w:szCs w:val="28"/>
        </w:rPr>
        <w:t>.</w:t>
      </w:r>
    </w:p>
    <w:p w14:paraId="7FFCD101" w14:textId="33CD7858" w:rsidR="005E78D8" w:rsidRPr="00A37719" w:rsidRDefault="00A22409" w:rsidP="00A22409">
      <w:pPr>
        <w:pStyle w:val="ad"/>
        <w:ind w:left="0" w:firstLine="709"/>
        <w:jc w:val="both"/>
        <w:rPr>
          <w:rFonts w:ascii="Liberation Serif" w:hAnsi="Liberation Serif" w:cs="Liberation Serif"/>
          <w:vanish/>
          <w:sz w:val="28"/>
          <w:szCs w:val="28"/>
          <w:specVanish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710289">
        <w:rPr>
          <w:rFonts w:ascii="Liberation Serif" w:hAnsi="Liberation Serif" w:cs="Liberation Serif"/>
          <w:sz w:val="28"/>
          <w:szCs w:val="28"/>
        </w:rPr>
        <w:t>В</w:t>
      </w:r>
      <w:r w:rsidR="005E78D8" w:rsidRPr="00710289">
        <w:rPr>
          <w:rFonts w:ascii="Liberation Serif" w:hAnsi="Liberation Serif" w:cs="Liberation Serif"/>
          <w:sz w:val="28"/>
          <w:szCs w:val="28"/>
        </w:rPr>
        <w:t xml:space="preserve">озмещение расходов работникам Территориального фонда обязательного медицинского страхования Свердловской области </w:t>
      </w:r>
      <w:r w:rsidR="00395CE3" w:rsidRPr="00710289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243F3E" w:rsidRPr="00710289">
        <w:rPr>
          <w:rFonts w:ascii="Liberation Serif" w:hAnsi="Liberation Serif" w:cs="Liberation Serif"/>
          <w:sz w:val="28"/>
          <w:szCs w:val="28"/>
        </w:rPr>
        <w:t xml:space="preserve">– </w:t>
      </w:r>
      <w:r w:rsidR="00395CE3" w:rsidRPr="00710289">
        <w:rPr>
          <w:rFonts w:ascii="Liberation Serif" w:hAnsi="Liberation Serif" w:cs="Liberation Serif"/>
          <w:sz w:val="28"/>
          <w:szCs w:val="28"/>
        </w:rPr>
        <w:t>работники)</w:t>
      </w:r>
      <w:r w:rsidR="005E78D8" w:rsidRPr="00710289">
        <w:rPr>
          <w:rFonts w:ascii="Liberation Serif" w:hAnsi="Liberation Serif" w:cs="Liberation Serif"/>
          <w:sz w:val="28"/>
          <w:szCs w:val="28"/>
        </w:rPr>
        <w:t xml:space="preserve"> при</w:t>
      </w:r>
      <w:r w:rsidR="00A37719">
        <w:rPr>
          <w:rFonts w:ascii="Liberation Serif" w:hAnsi="Liberation Serif" w:cs="Liberation Serif"/>
          <w:sz w:val="28"/>
          <w:szCs w:val="28"/>
        </w:rPr>
        <w:t> </w:t>
      </w:r>
      <w:r w:rsidR="005E78D8" w:rsidRPr="00710289">
        <w:rPr>
          <w:rFonts w:ascii="Liberation Serif" w:hAnsi="Liberation Serif" w:cs="Liberation Serif"/>
          <w:sz w:val="28"/>
          <w:szCs w:val="28"/>
        </w:rPr>
        <w:t xml:space="preserve">переезде на работу в другую местность (в другой населенный </w:t>
      </w:r>
      <w:r w:rsidR="00195542">
        <w:rPr>
          <w:rFonts w:ascii="Liberation Serif" w:hAnsi="Liberation Serif" w:cs="Liberation Serif"/>
          <w:sz w:val="28"/>
          <w:szCs w:val="28"/>
        </w:rPr>
        <w:br/>
        <w:t xml:space="preserve">пункт </w:t>
      </w:r>
      <w:r w:rsidR="005E78D8" w:rsidRPr="00195542">
        <w:rPr>
          <w:rFonts w:ascii="Liberation Serif" w:hAnsi="Liberation Serif" w:cs="Liberation Serif"/>
          <w:sz w:val="28"/>
          <w:szCs w:val="28"/>
        </w:rPr>
        <w:t>по</w:t>
      </w:r>
      <w:r w:rsidR="00240028">
        <w:rPr>
          <w:rFonts w:ascii="Liberation Serif" w:hAnsi="Liberation Serif" w:cs="Liberation Serif"/>
          <w:sz w:val="28"/>
          <w:szCs w:val="28"/>
        </w:rPr>
        <w:t xml:space="preserve"> </w:t>
      </w:r>
      <w:r w:rsidR="005E78D8" w:rsidRPr="00195542">
        <w:rPr>
          <w:rFonts w:ascii="Liberation Serif" w:hAnsi="Liberation Serif" w:cs="Liberation Serif"/>
          <w:sz w:val="28"/>
          <w:szCs w:val="28"/>
        </w:rPr>
        <w:t xml:space="preserve">существующему административно-территориальному делению) </w:t>
      </w:r>
      <w:r w:rsidRPr="00195542">
        <w:rPr>
          <w:rFonts w:ascii="Liberation Serif" w:hAnsi="Liberation Serif" w:cs="Liberation Serif"/>
          <w:sz w:val="28"/>
          <w:szCs w:val="28"/>
        </w:rPr>
        <w:t>по</w:t>
      </w:r>
      <w:r w:rsidR="00A37719" w:rsidRPr="00195542">
        <w:rPr>
          <w:rFonts w:ascii="Liberation Serif" w:hAnsi="Liberation Serif" w:cs="Liberation Serif"/>
          <w:sz w:val="28"/>
          <w:szCs w:val="28"/>
        </w:rPr>
        <w:t> </w:t>
      </w:r>
      <w:r w:rsidR="005E78D8" w:rsidRPr="00195542">
        <w:rPr>
          <w:rFonts w:ascii="Liberation Serif" w:hAnsi="Liberation Serif" w:cs="Liberation Serif"/>
          <w:sz w:val="28"/>
          <w:szCs w:val="28"/>
        </w:rPr>
        <w:t>предварительной договоренности с работодателем осуществляется</w:t>
      </w:r>
      <w:r w:rsidR="005E78D8" w:rsidRPr="00710289">
        <w:rPr>
          <w:rFonts w:ascii="Liberation Serif" w:hAnsi="Liberation Serif" w:cs="Liberation Serif"/>
          <w:sz w:val="28"/>
          <w:szCs w:val="28"/>
        </w:rPr>
        <w:t xml:space="preserve"> </w:t>
      </w:r>
      <w:r w:rsidR="00481C19" w:rsidRPr="00710289">
        <w:rPr>
          <w:rFonts w:ascii="Liberation Serif" w:hAnsi="Liberation Serif" w:cs="Liberation Serif"/>
          <w:sz w:val="28"/>
          <w:szCs w:val="28"/>
        </w:rPr>
        <w:t>в </w:t>
      </w:r>
      <w:r w:rsidR="005E78D8" w:rsidRPr="00710289">
        <w:rPr>
          <w:rFonts w:ascii="Liberation Serif" w:hAnsi="Liberation Serif" w:cs="Liberation Serif"/>
          <w:sz w:val="28"/>
          <w:szCs w:val="28"/>
        </w:rPr>
        <w:t>следующих размерах:</w:t>
      </w:r>
    </w:p>
    <w:p w14:paraId="2E7DD461" w14:textId="7EA912A4" w:rsidR="00A37719" w:rsidRDefault="00A37719" w:rsidP="00A37719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0EB1C42" w14:textId="6E8CE6C4" w:rsidR="005E78D8" w:rsidRPr="009E1219" w:rsidRDefault="005E78D8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F3E">
        <w:rPr>
          <w:rFonts w:ascii="Liberation Serif" w:hAnsi="Liberation Serif" w:cs="Liberation Serif"/>
          <w:sz w:val="28"/>
          <w:szCs w:val="28"/>
        </w:rPr>
        <w:t>1)</w:t>
      </w:r>
      <w:r w:rsidR="00A22409">
        <w:rPr>
          <w:rFonts w:ascii="Liberation Serif" w:hAnsi="Liberation Serif" w:cs="Liberation Serif"/>
          <w:sz w:val="28"/>
          <w:szCs w:val="28"/>
        </w:rPr>
        <w:t> </w:t>
      </w:r>
      <w:r w:rsidRPr="009E1219">
        <w:rPr>
          <w:rFonts w:ascii="Liberation Serif" w:hAnsi="Liberation Serif" w:cs="Liberation Serif"/>
          <w:sz w:val="28"/>
          <w:szCs w:val="28"/>
        </w:rPr>
        <w:t>расходы по п</w:t>
      </w:r>
      <w:bookmarkStart w:id="1" w:name="_GoBack"/>
      <w:bookmarkEnd w:id="1"/>
      <w:r w:rsidRPr="009E1219">
        <w:rPr>
          <w:rFonts w:ascii="Liberation Serif" w:hAnsi="Liberation Serif" w:cs="Liberation Serif"/>
          <w:sz w:val="28"/>
          <w:szCs w:val="28"/>
        </w:rPr>
        <w:t xml:space="preserve">ереезду работника и членов его семьи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</w:t>
      </w:r>
      <w:r w:rsidR="00C33A5C">
        <w:rPr>
          <w:rFonts w:ascii="Liberation Serif" w:hAnsi="Liberation Serif" w:cs="Liberation Serif"/>
          <w:sz w:val="28"/>
          <w:szCs w:val="28"/>
        </w:rPr>
        <w:t>–</w:t>
      </w:r>
      <w:r w:rsidR="00C33A5C" w:rsidRPr="009E1219">
        <w:rPr>
          <w:rFonts w:ascii="Liberation Serif" w:hAnsi="Liberation Serif" w:cs="Liberation Serif"/>
          <w:sz w:val="28"/>
          <w:szCs w:val="28"/>
        </w:rPr>
        <w:t xml:space="preserve"> </w:t>
      </w:r>
      <w:r w:rsidRPr="009E1219">
        <w:rPr>
          <w:rFonts w:ascii="Liberation Serif" w:hAnsi="Liberation Serif" w:cs="Liberation Serif"/>
          <w:sz w:val="28"/>
          <w:szCs w:val="28"/>
        </w:rPr>
        <w:t>в размере фактических расходов, подтвержденных проездными документами, но не выше стоимости проезда:</w:t>
      </w:r>
    </w:p>
    <w:p w14:paraId="76A7E46B" w14:textId="77777777" w:rsidR="005E78D8" w:rsidRPr="00243F3E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воздушным транспортом </w:t>
      </w:r>
      <w:r w:rsid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33A5C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тарифу экономического класса;</w:t>
      </w:r>
    </w:p>
    <w:p w14:paraId="21F2D1E9" w14:textId="77777777" w:rsidR="005E78D8" w:rsidRPr="00C33A5C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морским и речным транспортом </w:t>
      </w:r>
      <w:r w:rsid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33A5C" w:rsidRP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тарифам, устанавливаемым перевозчиком, но не выше стоимости проезда в четырехместной каюте </w:t>
      </w:r>
      <w:r w:rsidR="00F64119" w:rsidRP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C33A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комплексным обслуживанием пассажиров;</w:t>
      </w:r>
    </w:p>
    <w:p w14:paraId="7B6BA6FE" w14:textId="77777777" w:rsidR="005E78D8" w:rsidRPr="0017422B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железнодорожным транспортом </w:t>
      </w:r>
      <w:r w:rsid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64119"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сидения;</w:t>
      </w:r>
    </w:p>
    <w:p w14:paraId="6BF245D2" w14:textId="77777777" w:rsidR="005E78D8" w:rsidRPr="0017422B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автомобильным транспортом </w:t>
      </w:r>
      <w:r w:rsid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64119"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стоимости проезда в транспорте общего пользования, осуществляющем регулярные перевозки пассажиров и багажа;</w:t>
      </w:r>
    </w:p>
    <w:p w14:paraId="486D8AB1" w14:textId="669F5660" w:rsidR="005E78D8" w:rsidRPr="00CD0FA6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22409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расходы по провозу имущества железнодорожным, речным </w:t>
      </w:r>
      <w:r w:rsidR="00CD0FA6"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автомобильным транспортом (общего пользования) в количестве </w:t>
      </w:r>
      <w:r w:rsidR="00CD0FA6"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</w:t>
      </w:r>
      <w:r w:rsid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CD0FA6"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500</w:t>
      </w:r>
      <w:r w:rsid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килограммов на работника и до 150 килограммов на каждого переезжающего члена его семьи </w:t>
      </w:r>
      <w:r w:rsid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D0FA6"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размере фактических расходов, но не выше тарифов, предусмотренных для перевозки грузов (</w:t>
      </w:r>
      <w:proofErr w:type="spellStart"/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грузобагажа</w:t>
      </w:r>
      <w:proofErr w:type="spellEnd"/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железнодорожным транспортом.</w:t>
      </w:r>
    </w:p>
    <w:p w14:paraId="2D6E7674" w14:textId="6FC2FF7D" w:rsidR="005E78D8" w:rsidRPr="0017422B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указанных </w:t>
      </w:r>
      <w:r w:rsidR="007102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подпункте 1 части первой </w:t>
      </w:r>
      <w:r w:rsidR="009642D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пункта 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видов транспорта возмещаются </w:t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расходы по</w:t>
      </w:r>
      <w:r w:rsidR="00481C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провозу имущества воздушным транспортом от ближайшей к месту работы железнодорожной станции </w:t>
      </w:r>
      <w:r w:rsidR="000E3556" w:rsidRPr="00F43499">
        <w:rPr>
          <w:rFonts w:ascii="Liberation Serif" w:hAnsi="Liberation Serif" w:cs="Liberation Serif"/>
          <w:sz w:val="28"/>
          <w:szCs w:val="28"/>
        </w:rPr>
        <w:br/>
      </w:r>
      <w:r w:rsidRPr="00CD0FA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ближайшего речного порта, открытого для навигации;</w:t>
      </w:r>
    </w:p>
    <w:p w14:paraId="01C304EE" w14:textId="5899DB83" w:rsidR="005E78D8" w:rsidRPr="0017422B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A22409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расходы по обустройству на новом месте жительства: на работника </w:t>
      </w:r>
      <w:r w:rsid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7422B"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размере месячного должностного оклада (месячной тарифной ставки) по новому месту его работы и на каждого переезжающего члена его семьи </w:t>
      </w:r>
      <w:r w:rsid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7422B"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размере одной четвертой должностного оклада (одной четвертой месячной тарифной ставки) </w:t>
      </w:r>
      <w:r w:rsidR="0017422B"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новому месту работы работника;</w:t>
      </w:r>
    </w:p>
    <w:p w14:paraId="31A0C832" w14:textId="77777777" w:rsidR="005E78D8" w:rsidRPr="005223E0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7102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расходы по выплате 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работнику суточных </w:t>
      </w:r>
      <w:r w:rsid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7422B"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7422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размере 200 рублей за каждый день нахождения в пути следования к новому месту работы.</w:t>
      </w:r>
    </w:p>
    <w:p w14:paraId="002D06AE" w14:textId="5B07B498" w:rsidR="005E78D8" w:rsidRPr="00C33A5C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Расходы, </w:t>
      </w:r>
      <w:r w:rsidR="00A2240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указанные в</w:t>
      </w: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9" w:history="1">
        <w:r w:rsidRPr="00243F3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подпункта</w:t>
        </w:r>
        <w:r w:rsidR="00A2240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х</w:t>
        </w:r>
        <w:r w:rsidRPr="00243F3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1</w:t>
        </w:r>
      </w:hyperlink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r:id="rId10" w:history="1">
        <w:r w:rsidRPr="00243F3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2 части первой</w:t>
        </w:r>
      </w:hyperlink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пункта, </w:t>
      </w:r>
      <w:r w:rsidR="00A22409" w:rsidRPr="00F43499">
        <w:rPr>
          <w:rFonts w:ascii="Liberation Serif" w:hAnsi="Liberation Serif" w:cs="Liberation Serif"/>
          <w:sz w:val="28"/>
          <w:szCs w:val="28"/>
        </w:rPr>
        <w:br/>
      </w: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подлежат возмещению в случае, если работодатель предоставляет работнику соответствующие средства передвижения.</w:t>
      </w:r>
    </w:p>
    <w:p w14:paraId="5A65E387" w14:textId="0A63EE8E" w:rsidR="005E78D8" w:rsidRPr="0017422B" w:rsidRDefault="009642D4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E78D8"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случае если заранее невозможно точно определить размер подлежащих возмещению расходов в связи с переездом работника на работу в другую местность, по предварительной договоренности с работодателем</w:t>
      </w:r>
      <w:r w:rsidR="00A2240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работнику</w:t>
      </w:r>
      <w:r w:rsidR="005E78D8" w:rsidRPr="00F6411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выдается аванс.</w:t>
      </w:r>
    </w:p>
    <w:p w14:paraId="11D6933B" w14:textId="77777777" w:rsidR="005E78D8" w:rsidRPr="00243F3E" w:rsidRDefault="009642D4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DC4800" w:rsidRPr="005223E0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E78D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 обязан вернуть полностью средства, выплаченные ему в связи с</w:t>
      </w:r>
      <w:r w:rsidR="00481C19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5E78D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переездом на работу в другую местность, в случае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если он</w:t>
      </w:r>
      <w:r w:rsidR="005E78D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FDAF07C" w14:textId="77777777" w:rsidR="005E78D8" w:rsidRPr="00243F3E" w:rsidRDefault="009642D4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5E78D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приступил к работе в установленный срок без уважительной причины;</w:t>
      </w:r>
    </w:p>
    <w:p w14:paraId="3D48ABC6" w14:textId="0D494D0D" w:rsidR="009642D4" w:rsidRDefault="009642D4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="005E78D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 окончания срока работы, определенного трудовым договором, </w:t>
      </w:r>
      <w:r w:rsidR="009624C8"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5E78D8" w:rsidRP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определенного срока </w:t>
      </w:r>
      <w:r w:rsid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624C8" w:rsidRP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78D8" w:rsidRP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 истечения одного года работы уволился </w:t>
      </w:r>
      <w:r w:rsidR="001F22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E78D8" w:rsidRP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собственному желанию без уважительной причины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7F2A5F8" w14:textId="5498FD46" w:rsidR="005E78D8" w:rsidRPr="005223E0" w:rsidRDefault="009642D4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уволен по инициативе работодателя по основаниям, предусмотренным пунктами 5–7</w:t>
      </w:r>
      <w:r w:rsidRPr="006068CB">
        <w:rPr>
          <w:rFonts w:ascii="Liberation Serif" w:eastAsiaTheme="minorHAnsi" w:hAnsi="Liberation Serif" w:cs="Liberation Serif"/>
          <w:sz w:val="28"/>
          <w:szCs w:val="28"/>
          <w:vertAlign w:val="superscript"/>
          <w:lang w:eastAsia="en-US"/>
        </w:rPr>
        <w:t>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9–11 статьи 81 </w:t>
      </w:r>
      <w:r w:rsidR="00DA5E29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Трудового кодекса Российской Федерации</w:t>
      </w:r>
      <w:r w:rsidR="005E78D8" w:rsidRPr="0096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2D5E92C" w14:textId="65B2E1F4" w:rsidR="005E78D8" w:rsidRPr="00243F3E" w:rsidRDefault="005E78D8" w:rsidP="009E1219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Работник, который не явился на работу или отказался приступить к работе </w:t>
      </w:r>
      <w:r w:rsidR="00A22409" w:rsidRPr="00F43499">
        <w:rPr>
          <w:rFonts w:ascii="Liberation Serif" w:hAnsi="Liberation Serif" w:cs="Liberation Serif"/>
          <w:sz w:val="28"/>
          <w:szCs w:val="28"/>
        </w:rPr>
        <w:br/>
      </w:r>
      <w:r w:rsidRPr="00243F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</w:t>
      </w:r>
    </w:p>
    <w:p w14:paraId="035EFACE" w14:textId="534105E3" w:rsidR="00DC4800" w:rsidRPr="009E1219" w:rsidRDefault="00DA5E29" w:rsidP="009E121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DC4800" w:rsidRPr="009E1219">
        <w:rPr>
          <w:rFonts w:ascii="Liberation Serif" w:hAnsi="Liberation Serif" w:cs="Liberation Serif"/>
          <w:sz w:val="28"/>
          <w:szCs w:val="28"/>
        </w:rPr>
        <w:t xml:space="preserve">. Финансовое обеспечение расходов, указанных в </w:t>
      </w:r>
      <w:hyperlink w:anchor="P13" w:history="1">
        <w:r w:rsidR="00DC4800" w:rsidRPr="00243F3E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>
          <w:rPr>
            <w:rFonts w:ascii="Liberation Serif" w:hAnsi="Liberation Serif" w:cs="Liberation Serif"/>
            <w:sz w:val="28"/>
            <w:szCs w:val="28"/>
          </w:rPr>
          <w:t>2</w:t>
        </w:r>
      </w:hyperlink>
      <w:r w:rsidR="00DC4800" w:rsidRPr="00243F3E">
        <w:rPr>
          <w:rFonts w:ascii="Liberation Serif" w:hAnsi="Liberation Serif" w:cs="Liberation Serif"/>
          <w:sz w:val="28"/>
          <w:szCs w:val="28"/>
        </w:rPr>
        <w:t xml:space="preserve"> настоящ</w:t>
      </w:r>
      <w:r w:rsidR="006068CB">
        <w:rPr>
          <w:rFonts w:ascii="Liberation Serif" w:hAnsi="Liberation Serif" w:cs="Liberation Serif"/>
          <w:sz w:val="28"/>
          <w:szCs w:val="28"/>
        </w:rPr>
        <w:t>их</w:t>
      </w:r>
      <w:r w:rsidR="00DC4800" w:rsidRPr="00243F3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порядка</w:t>
      </w:r>
      <w:r w:rsidR="006068CB">
        <w:rPr>
          <w:rFonts w:ascii="Liberation Serif" w:hAnsi="Liberation Serif" w:cs="Liberation Serif"/>
          <w:sz w:val="28"/>
          <w:szCs w:val="28"/>
        </w:rPr>
        <w:t xml:space="preserve"> и размеров</w:t>
      </w:r>
      <w:r w:rsidR="00DC4800" w:rsidRPr="00243F3E">
        <w:rPr>
          <w:rFonts w:ascii="Liberation Serif" w:hAnsi="Liberation Serif" w:cs="Liberation Serif"/>
          <w:sz w:val="28"/>
          <w:szCs w:val="28"/>
        </w:rPr>
        <w:t>, ос</w:t>
      </w:r>
      <w:r w:rsidR="00DC4800" w:rsidRPr="009E1219">
        <w:rPr>
          <w:rFonts w:ascii="Liberation Serif" w:hAnsi="Liberation Serif" w:cs="Liberation Serif"/>
          <w:sz w:val="28"/>
          <w:szCs w:val="28"/>
        </w:rPr>
        <w:t xml:space="preserve">уществляется в пределах средств, направляемых </w:t>
      </w:r>
      <w:r w:rsidR="001F2235">
        <w:rPr>
          <w:rFonts w:ascii="Liberation Serif" w:hAnsi="Liberation Serif" w:cs="Liberation Serif"/>
          <w:sz w:val="28"/>
          <w:szCs w:val="28"/>
        </w:rPr>
        <w:br/>
      </w:r>
      <w:r w:rsidR="00DC4800" w:rsidRPr="009E1219">
        <w:rPr>
          <w:rFonts w:ascii="Liberation Serif" w:hAnsi="Liberation Serif" w:cs="Liberation Serif"/>
          <w:sz w:val="28"/>
          <w:szCs w:val="28"/>
        </w:rPr>
        <w:t>на содержание органа управления государственного внебюджетного Территориального фонда обязательного медицинского страхования Свердловской области.</w:t>
      </w:r>
    </w:p>
    <w:p w14:paraId="134959F7" w14:textId="5EEAE1D5" w:rsidR="005E78D8" w:rsidRPr="009E1219" w:rsidRDefault="00DA5E29" w:rsidP="002305C7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6. Контроль за целевым использованием средств, предусмотренных </w:t>
      </w:r>
      <w:r w:rsidR="001F2235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финансовое обеспечение </w:t>
      </w:r>
      <w:r w:rsidRPr="00243F3E">
        <w:rPr>
          <w:rFonts w:ascii="Liberation Serif" w:hAnsi="Liberation Serif" w:cs="Liberation Serif"/>
          <w:sz w:val="28"/>
          <w:szCs w:val="28"/>
        </w:rPr>
        <w:t>возмещени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 расходов </w:t>
      </w:r>
      <w:r w:rsidRPr="009E1219">
        <w:rPr>
          <w:rFonts w:ascii="Liberation Serif" w:hAnsi="Liberation Serif" w:cs="Liberation Serif"/>
          <w:sz w:val="28"/>
          <w:szCs w:val="28"/>
        </w:rPr>
        <w:t>работникам Территориального фонда обязательного медицинского страхования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осуществляется органами государственного финансового контроля Свердловской области, Федеральным фондом обязательного медицинского страхования.</w:t>
      </w:r>
      <w:r w:rsidR="005E78D8" w:rsidRPr="00243F3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00D11D4" w14:textId="77777777" w:rsidR="005E78D8" w:rsidRPr="009E1219" w:rsidRDefault="005E78D8" w:rsidP="00C201DE">
      <w:pPr>
        <w:pStyle w:val="a5"/>
        <w:jc w:val="left"/>
        <w:rPr>
          <w:rFonts w:ascii="Liberation Serif" w:hAnsi="Liberation Serif" w:cs="Liberation Serif"/>
          <w:sz w:val="24"/>
        </w:rPr>
      </w:pPr>
    </w:p>
    <w:p w14:paraId="1071B53B" w14:textId="77777777" w:rsidR="005E78D8" w:rsidRPr="009E1219" w:rsidRDefault="005E78D8" w:rsidP="005E78D8">
      <w:pPr>
        <w:pStyle w:val="a5"/>
        <w:rPr>
          <w:rFonts w:ascii="Liberation Serif" w:hAnsi="Liberation Serif" w:cs="Liberation Serif"/>
          <w:sz w:val="24"/>
        </w:rPr>
        <w:sectPr w:rsidR="005E78D8" w:rsidRPr="009E1219" w:rsidSect="00CE63C4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5424949" w14:textId="77777777" w:rsidR="005E78D8" w:rsidRPr="009E1219" w:rsidRDefault="005E78D8" w:rsidP="005E78D8">
      <w:pPr>
        <w:pStyle w:val="a5"/>
        <w:rPr>
          <w:rFonts w:ascii="Liberation Serif" w:hAnsi="Liberation Serif" w:cs="Liberation Serif"/>
          <w:bCs w:val="0"/>
          <w:sz w:val="24"/>
        </w:rPr>
      </w:pPr>
      <w:r w:rsidRPr="009E1219">
        <w:rPr>
          <w:rFonts w:ascii="Liberation Serif" w:hAnsi="Liberation Serif" w:cs="Liberation Serif"/>
          <w:sz w:val="24"/>
        </w:rPr>
        <w:lastRenderedPageBreak/>
        <w:t>ЛИСТ СОГЛАСОВАНИЯ</w:t>
      </w:r>
    </w:p>
    <w:p w14:paraId="0B026D81" w14:textId="77777777" w:rsidR="005E78D8" w:rsidRPr="009E1219" w:rsidRDefault="005E78D8" w:rsidP="005E78D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1219">
        <w:rPr>
          <w:rFonts w:ascii="Liberation Serif" w:hAnsi="Liberation Serif" w:cs="Liberation Serif"/>
          <w:b/>
          <w:sz w:val="24"/>
          <w:szCs w:val="24"/>
        </w:rPr>
        <w:t>проекта постановления Правительства Свердловской области</w:t>
      </w:r>
    </w:p>
    <w:p w14:paraId="772F9233" w14:textId="77777777" w:rsidR="005E78D8" w:rsidRPr="009E1219" w:rsidRDefault="005E78D8" w:rsidP="005E78D8">
      <w:pPr>
        <w:pStyle w:val="a7"/>
        <w:spacing w:after="0"/>
        <w:ind w:left="0"/>
        <w:jc w:val="right"/>
        <w:rPr>
          <w:rFonts w:ascii="Liberation Serif" w:hAnsi="Liberation Serif" w:cs="Liberation Serif"/>
          <w:b/>
        </w:rPr>
      </w:pPr>
    </w:p>
    <w:tbl>
      <w:tblPr>
        <w:tblW w:w="9809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284"/>
        <w:gridCol w:w="1957"/>
        <w:gridCol w:w="1870"/>
        <w:gridCol w:w="1134"/>
        <w:gridCol w:w="1843"/>
      </w:tblGrid>
      <w:tr w:rsidR="005E78D8" w:rsidRPr="00243F3E" w14:paraId="5B99F70F" w14:textId="77777777" w:rsidTr="000E3556">
        <w:tc>
          <w:tcPr>
            <w:tcW w:w="2721" w:type="dxa"/>
            <w:noWrap/>
          </w:tcPr>
          <w:p w14:paraId="7708B266" w14:textId="77777777" w:rsidR="005E78D8" w:rsidRPr="009E1219" w:rsidRDefault="005E78D8" w:rsidP="0097078F">
            <w:pPr>
              <w:tabs>
                <w:tab w:val="center" w:pos="4218"/>
              </w:tabs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7088" w:type="dxa"/>
            <w:gridSpan w:val="5"/>
            <w:noWrap/>
          </w:tcPr>
          <w:p w14:paraId="39455327" w14:textId="77777777" w:rsidR="00A22409" w:rsidRDefault="005E78D8" w:rsidP="0097078F">
            <w:pPr>
              <w:pStyle w:val="ConsPlusTitle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>«</w:t>
            </w:r>
            <w:r w:rsidR="00F90575" w:rsidRPr="00F90575">
              <w:rPr>
                <w:rFonts w:ascii="Liberation Serif" w:hAnsi="Liberation Serif" w:cs="Liberation Serif"/>
              </w:rPr>
              <w:t xml:space="preserve">Об утверждении порядка и размеров возмещения расходов </w:t>
            </w:r>
          </w:p>
          <w:p w14:paraId="23B0E745" w14:textId="326A7633" w:rsidR="005E78D8" w:rsidRPr="009E1219" w:rsidRDefault="00F90575" w:rsidP="0097078F">
            <w:pPr>
              <w:pStyle w:val="ConsPlusTitle"/>
              <w:rPr>
                <w:rFonts w:ascii="Liberation Serif" w:hAnsi="Liberation Serif" w:cs="Liberation Serif"/>
              </w:rPr>
            </w:pPr>
            <w:r w:rsidRPr="00F90575">
              <w:rPr>
                <w:rFonts w:ascii="Liberation Serif" w:hAnsi="Liberation Serif" w:cs="Liberation Serif"/>
              </w:rPr>
              <w:t>при переезде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90575">
              <w:rPr>
                <w:rFonts w:ascii="Liberation Serif" w:hAnsi="Liberation Serif" w:cs="Liberation Serif"/>
              </w:rPr>
              <w:t>на работу в другую местность работникам</w:t>
            </w:r>
            <w:r w:rsidR="006068CB">
              <w:rPr>
                <w:rFonts w:ascii="Liberation Serif" w:hAnsi="Liberation Serif" w:cs="Liberation Serif"/>
              </w:rPr>
              <w:t xml:space="preserve"> </w:t>
            </w:r>
            <w:r w:rsidRPr="00F90575">
              <w:rPr>
                <w:rFonts w:ascii="Liberation Serif" w:hAnsi="Liberation Serif" w:cs="Liberation Serif"/>
              </w:rPr>
              <w:t>Территориального фонда обязательного медицинского страхования Свердловской области</w:t>
            </w:r>
            <w:r w:rsidR="005E78D8" w:rsidRPr="009E1219">
              <w:rPr>
                <w:rFonts w:ascii="Liberation Serif" w:hAnsi="Liberation Serif" w:cs="Liberation Serif"/>
              </w:rPr>
              <w:t>»</w:t>
            </w:r>
          </w:p>
          <w:p w14:paraId="54A5116A" w14:textId="77777777" w:rsidR="005E78D8" w:rsidRPr="009E1219" w:rsidRDefault="005E78D8" w:rsidP="0097078F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E78D8" w:rsidRPr="00243F3E" w14:paraId="427893E2" w14:textId="77777777" w:rsidTr="000E3556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vMerge w:val="restart"/>
            <w:noWrap/>
            <w:vAlign w:val="center"/>
          </w:tcPr>
          <w:p w14:paraId="3CA7D556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1957" w:type="dxa"/>
            <w:vMerge w:val="restart"/>
            <w:noWrap/>
            <w:vAlign w:val="center"/>
          </w:tcPr>
          <w:p w14:paraId="0DB02ABF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9E1219">
              <w:rPr>
                <w:rFonts w:ascii="Liberation Serif" w:hAnsi="Liberation Serif" w:cs="Liberation Serif"/>
              </w:rPr>
              <w:t>Инициалы</w:t>
            </w:r>
            <w:r w:rsidRPr="009E1219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9E1219">
              <w:rPr>
                <w:rFonts w:ascii="Liberation Serif" w:hAnsi="Liberation Serif" w:cs="Liberation Serif"/>
              </w:rPr>
              <w:t>и фамилия</w:t>
            </w:r>
          </w:p>
        </w:tc>
        <w:tc>
          <w:tcPr>
            <w:tcW w:w="4847" w:type="dxa"/>
            <w:gridSpan w:val="3"/>
            <w:tcBorders>
              <w:bottom w:val="nil"/>
            </w:tcBorders>
            <w:noWrap/>
            <w:vAlign w:val="center"/>
          </w:tcPr>
          <w:p w14:paraId="3A64A772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5E78D8" w:rsidRPr="00243F3E" w14:paraId="7F474D0D" w14:textId="77777777" w:rsidTr="000E3556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vMerge/>
            <w:noWrap/>
            <w:vAlign w:val="center"/>
          </w:tcPr>
          <w:p w14:paraId="26CE2C48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vMerge/>
            <w:noWrap/>
            <w:vAlign w:val="center"/>
          </w:tcPr>
          <w:p w14:paraId="4E857E34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70" w:type="dxa"/>
            <w:noWrap/>
            <w:vAlign w:val="center"/>
          </w:tcPr>
          <w:p w14:paraId="724765A2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 xml:space="preserve">Дата поступления </w:t>
            </w:r>
          </w:p>
          <w:p w14:paraId="3812E267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>на согласование</w:t>
            </w:r>
          </w:p>
        </w:tc>
        <w:tc>
          <w:tcPr>
            <w:tcW w:w="1134" w:type="dxa"/>
            <w:noWrap/>
            <w:vAlign w:val="center"/>
          </w:tcPr>
          <w:p w14:paraId="47844848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 xml:space="preserve">Дата </w:t>
            </w:r>
            <w:r w:rsidRPr="009E1219">
              <w:rPr>
                <w:rFonts w:ascii="Liberation Serif" w:hAnsi="Liberation Serif" w:cs="Liberation Serif"/>
              </w:rPr>
              <w:br/>
            </w:r>
            <w:proofErr w:type="spellStart"/>
            <w:r w:rsidRPr="009E1219">
              <w:rPr>
                <w:rFonts w:ascii="Liberation Serif" w:hAnsi="Liberation Serif" w:cs="Liberation Serif"/>
              </w:rPr>
              <w:t>согласо-вания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38D5DB35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9E1219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5E78D8" w:rsidRPr="00243F3E" w14:paraId="2188BF9B" w14:textId="77777777" w:rsidTr="000E3556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0"/>
        </w:trPr>
        <w:tc>
          <w:tcPr>
            <w:tcW w:w="3005" w:type="dxa"/>
            <w:gridSpan w:val="2"/>
            <w:noWrap/>
          </w:tcPr>
          <w:p w14:paraId="6D63F2E4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E6A08BE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 xml:space="preserve">Первый Заместитель Губернатора Свердловской области  </w:t>
            </w:r>
          </w:p>
          <w:p w14:paraId="34DE3ADD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7" w:type="dxa"/>
            <w:noWrap/>
            <w:vAlign w:val="center"/>
          </w:tcPr>
          <w:p w14:paraId="4C8501F5" w14:textId="77777777" w:rsidR="005E78D8" w:rsidRPr="009E1219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А.В. Орлов</w:t>
            </w:r>
          </w:p>
        </w:tc>
        <w:tc>
          <w:tcPr>
            <w:tcW w:w="1870" w:type="dxa"/>
            <w:noWrap/>
          </w:tcPr>
          <w:p w14:paraId="25A8ED65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CA809EA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35914820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E78D8" w:rsidRPr="00243F3E" w14:paraId="39F3EC4B" w14:textId="77777777" w:rsidTr="000E3556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tcBorders>
              <w:bottom w:val="single" w:sz="6" w:space="0" w:color="auto"/>
            </w:tcBorders>
            <w:noWrap/>
          </w:tcPr>
          <w:p w14:paraId="162B57D5" w14:textId="77777777" w:rsidR="005E78D8" w:rsidRPr="0017422B" w:rsidRDefault="005E78D8" w:rsidP="00427F70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F3E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Губернатора Свердловской области </w:t>
            </w:r>
            <w:r w:rsidR="00427F7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427F70" w:rsidRPr="00243F3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43F3E">
              <w:rPr>
                <w:rFonts w:ascii="Liberation Serif" w:hAnsi="Liberation Serif" w:cs="Liberation Serif"/>
                <w:sz w:val="24"/>
                <w:szCs w:val="24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957" w:type="dxa"/>
            <w:tcBorders>
              <w:bottom w:val="single" w:sz="6" w:space="0" w:color="auto"/>
            </w:tcBorders>
            <w:noWrap/>
            <w:vAlign w:val="center"/>
          </w:tcPr>
          <w:p w14:paraId="17D5348A" w14:textId="77777777" w:rsidR="005E78D8" w:rsidRPr="00427F70" w:rsidRDefault="005E78D8" w:rsidP="0097078F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F70">
              <w:rPr>
                <w:rFonts w:ascii="Liberation Serif" w:hAnsi="Liberation Serif" w:cs="Liberation Serif"/>
                <w:sz w:val="24"/>
                <w:szCs w:val="24"/>
              </w:rPr>
              <w:t xml:space="preserve">В.А. Чайников 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noWrap/>
          </w:tcPr>
          <w:p w14:paraId="694D4169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noWrap/>
          </w:tcPr>
          <w:p w14:paraId="53D34A96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noWrap/>
          </w:tcPr>
          <w:p w14:paraId="6BE1367B" w14:textId="77777777" w:rsidR="005E78D8" w:rsidRPr="009E1219" w:rsidRDefault="005E78D8" w:rsidP="0097078F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E78D8" w:rsidRPr="00243F3E" w14:paraId="4A6F8BD4" w14:textId="77777777" w:rsidTr="000E3556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BCCA64" w14:textId="77777777" w:rsidR="005E78D8" w:rsidRPr="009E1219" w:rsidRDefault="005E78D8" w:rsidP="0097078F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Ответственный за содержание проекта: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AD53AB" w14:textId="77777777" w:rsidR="005E78D8" w:rsidRPr="009E1219" w:rsidRDefault="005E78D8" w:rsidP="0097078F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Директор Территориального фонда обязательного медицинского страхования Свердловской области В.А. </w:t>
            </w:r>
            <w:proofErr w:type="spellStart"/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Шелякин</w:t>
            </w:r>
            <w:proofErr w:type="spellEnd"/>
          </w:p>
        </w:tc>
      </w:tr>
      <w:tr w:rsidR="005E78D8" w:rsidRPr="00243F3E" w14:paraId="2BCC737B" w14:textId="77777777" w:rsidTr="000E3556">
        <w:tc>
          <w:tcPr>
            <w:tcW w:w="300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14:paraId="34543383" w14:textId="77777777" w:rsidR="005E78D8" w:rsidRPr="009E1219" w:rsidRDefault="005E78D8" w:rsidP="009707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</w:tcPr>
          <w:p w14:paraId="1D48E6DC" w14:textId="77777777" w:rsidR="005E78D8" w:rsidRPr="009E1219" w:rsidRDefault="005E78D8" w:rsidP="009707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Семенов Константин Юрьевич, начальник правового управления Территориального фонда обязательного медицинского страхования Свердловской области,</w:t>
            </w:r>
          </w:p>
          <w:p w14:paraId="10CD373A" w14:textId="77777777" w:rsidR="005E78D8" w:rsidRPr="009E1219" w:rsidRDefault="005E78D8" w:rsidP="00243F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1219">
              <w:rPr>
                <w:rFonts w:ascii="Liberation Serif" w:hAnsi="Liberation Serif" w:cs="Liberation Serif"/>
                <w:sz w:val="24"/>
                <w:szCs w:val="24"/>
              </w:rPr>
              <w:t>(343) 233-50-15, 362-90-43</w:t>
            </w:r>
            <w:r w:rsidR="00243F3E" w:rsidRPr="00243F3E" w:rsidDel="00243F3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14:paraId="5D76ED21" w14:textId="77777777" w:rsidR="005E78D8" w:rsidRPr="009E1219" w:rsidRDefault="005E78D8" w:rsidP="005E78D8">
      <w:pPr>
        <w:rPr>
          <w:rFonts w:ascii="Liberation Serif" w:hAnsi="Liberation Serif" w:cs="Liberation Serif"/>
        </w:rPr>
      </w:pPr>
    </w:p>
    <w:p w14:paraId="3673F4B7" w14:textId="77777777" w:rsidR="005E78D8" w:rsidRPr="009E1219" w:rsidRDefault="005E78D8" w:rsidP="005E78D8">
      <w:pPr>
        <w:rPr>
          <w:rFonts w:ascii="Liberation Serif" w:hAnsi="Liberation Serif" w:cs="Liberation Serif"/>
        </w:rPr>
      </w:pPr>
    </w:p>
    <w:p w14:paraId="197FCF46" w14:textId="77777777" w:rsidR="004A570F" w:rsidRPr="009E1219" w:rsidRDefault="004A570F">
      <w:pPr>
        <w:rPr>
          <w:rFonts w:ascii="Liberation Serif" w:hAnsi="Liberation Serif" w:cs="Liberation Serif"/>
        </w:rPr>
      </w:pPr>
    </w:p>
    <w:sectPr w:rsidR="004A570F" w:rsidRPr="009E1219" w:rsidSect="0096635C">
      <w:pgSz w:w="11906" w:h="16838"/>
      <w:pgMar w:top="567" w:right="141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ED8E" w14:textId="77777777" w:rsidR="001245D2" w:rsidRDefault="001245D2">
      <w:r>
        <w:separator/>
      </w:r>
    </w:p>
  </w:endnote>
  <w:endnote w:type="continuationSeparator" w:id="0">
    <w:p w14:paraId="184F6F21" w14:textId="77777777" w:rsidR="001245D2" w:rsidRDefault="0012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4FB1" w14:textId="77777777" w:rsidR="001245D2" w:rsidRDefault="001245D2">
      <w:r>
        <w:separator/>
      </w:r>
    </w:p>
  </w:footnote>
  <w:footnote w:type="continuationSeparator" w:id="0">
    <w:p w14:paraId="009DD21D" w14:textId="77777777" w:rsidR="001245D2" w:rsidRDefault="0012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5618" w14:textId="77777777" w:rsidR="006E7B39" w:rsidRPr="0096635C" w:rsidRDefault="00395CE3" w:rsidP="006E7B39">
    <w:pPr>
      <w:pStyle w:val="a3"/>
      <w:jc w:val="center"/>
      <w:rPr>
        <w:sz w:val="28"/>
        <w:szCs w:val="28"/>
      </w:rPr>
    </w:pPr>
    <w:r w:rsidRPr="0096635C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537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29784B9D" w14:textId="7C66FB4E" w:rsidR="0017422B" w:rsidRPr="009E1219" w:rsidRDefault="0017422B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E1219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E1219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E1219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40028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9E1219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06F992C4" w14:textId="77777777" w:rsidR="006E7B39" w:rsidRDefault="001245D2" w:rsidP="006E7B3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10E2" w14:textId="77777777" w:rsidR="008B7272" w:rsidRDefault="001245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7746"/>
    <w:multiLevelType w:val="hybridMultilevel"/>
    <w:tmpl w:val="2E4096AC"/>
    <w:lvl w:ilvl="0" w:tplc="F7C84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8"/>
    <w:rsid w:val="000B1FF4"/>
    <w:rsid w:val="000E3556"/>
    <w:rsid w:val="001245D2"/>
    <w:rsid w:val="0013147D"/>
    <w:rsid w:val="0017422B"/>
    <w:rsid w:val="00195542"/>
    <w:rsid w:val="001F2235"/>
    <w:rsid w:val="002305C7"/>
    <w:rsid w:val="00240028"/>
    <w:rsid w:val="00243F3E"/>
    <w:rsid w:val="00302518"/>
    <w:rsid w:val="00327766"/>
    <w:rsid w:val="00351C65"/>
    <w:rsid w:val="003917B6"/>
    <w:rsid w:val="00395CE3"/>
    <w:rsid w:val="0042408C"/>
    <w:rsid w:val="00427F70"/>
    <w:rsid w:val="004577B8"/>
    <w:rsid w:val="00465228"/>
    <w:rsid w:val="00481C19"/>
    <w:rsid w:val="004A570F"/>
    <w:rsid w:val="004F711B"/>
    <w:rsid w:val="005223E0"/>
    <w:rsid w:val="005342A9"/>
    <w:rsid w:val="005C4FA7"/>
    <w:rsid w:val="005E78D8"/>
    <w:rsid w:val="005F2726"/>
    <w:rsid w:val="006068CB"/>
    <w:rsid w:val="006870F4"/>
    <w:rsid w:val="00710289"/>
    <w:rsid w:val="007722D3"/>
    <w:rsid w:val="008052F3"/>
    <w:rsid w:val="00813487"/>
    <w:rsid w:val="00827522"/>
    <w:rsid w:val="009624C8"/>
    <w:rsid w:val="009642D4"/>
    <w:rsid w:val="009677D8"/>
    <w:rsid w:val="009B2D6F"/>
    <w:rsid w:val="009E1219"/>
    <w:rsid w:val="00A22409"/>
    <w:rsid w:val="00A37719"/>
    <w:rsid w:val="00AB2DC2"/>
    <w:rsid w:val="00C201DE"/>
    <w:rsid w:val="00C33A5C"/>
    <w:rsid w:val="00C4438C"/>
    <w:rsid w:val="00C653FE"/>
    <w:rsid w:val="00CD0FA6"/>
    <w:rsid w:val="00D308A6"/>
    <w:rsid w:val="00D51E81"/>
    <w:rsid w:val="00DA5E29"/>
    <w:rsid w:val="00DC4800"/>
    <w:rsid w:val="00DF5B74"/>
    <w:rsid w:val="00EA6219"/>
    <w:rsid w:val="00EF1996"/>
    <w:rsid w:val="00EF611F"/>
    <w:rsid w:val="00F41D5C"/>
    <w:rsid w:val="00F64119"/>
    <w:rsid w:val="00F670E8"/>
    <w:rsid w:val="00F90575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CC2D"/>
  <w15:docId w15:val="{EDE730EE-3778-4C52-BD35-DDC7738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E7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E78D8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5E78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5E78D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7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78D8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F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3F3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1742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41D5C"/>
    <w:pPr>
      <w:ind w:left="720"/>
      <w:contextualSpacing/>
    </w:pPr>
  </w:style>
  <w:style w:type="table" w:styleId="ae">
    <w:name w:val="Table Grid"/>
    <w:basedOn w:val="a1"/>
    <w:uiPriority w:val="59"/>
    <w:rsid w:val="00F4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677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77D8"/>
  </w:style>
  <w:style w:type="character" w:customStyle="1" w:styleId="af1">
    <w:name w:val="Текст примечания Знак"/>
    <w:basedOn w:val="a0"/>
    <w:link w:val="af0"/>
    <w:uiPriority w:val="99"/>
    <w:semiHidden/>
    <w:rsid w:val="0096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7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FB788D03CEA8C41B619C5AB36DE9F3739E234A79865C9FB5998873D1758B8794268BABA4E48040768AA8EE841635D62FD5E4CC9AE675e3aB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E8FB788D03CEA8C41B619C5AB36DE9F3739E234A79865C9FB5998873D1758B8794268BABA4E48040768AA8EE841635D62FD5E4CC9AE675e3aB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718D8A3EACB75029100BE7363AC9F6AB7B07B93F159CAD51F8C1084699862491A8FE6EBA393F2E5DA1F4B9A0190291A0D088CF69249E8154BBD08FB0M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18D8A3EACB75029100BE7363AC9F6AB7B07B93F159CAD51F8C1084699862491A8FE6EBA393F2E5DA1F4B8A7190291A0D088CF69249E8154BBD08FB0M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 Константин Юрьевич</dc:creator>
  <cp:lastModifiedBy>user</cp:lastModifiedBy>
  <cp:revision>14</cp:revision>
  <cp:lastPrinted>2019-07-25T04:44:00Z</cp:lastPrinted>
  <dcterms:created xsi:type="dcterms:W3CDTF">2019-09-30T11:50:00Z</dcterms:created>
  <dcterms:modified xsi:type="dcterms:W3CDTF">2019-10-04T05:56:00Z</dcterms:modified>
</cp:coreProperties>
</file>