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A4" w:rsidRPr="00FF032E" w:rsidRDefault="009703A4" w:rsidP="009703A4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000000"/>
          <w:spacing w:val="10"/>
          <w:sz w:val="24"/>
          <w:szCs w:val="24"/>
        </w:rPr>
      </w:pPr>
    </w:p>
    <w:p w:rsidR="009703A4" w:rsidRPr="00FF032E" w:rsidRDefault="009703A4" w:rsidP="009703A4">
      <w:pPr>
        <w:spacing w:after="321" w:line="210" w:lineRule="exact"/>
        <w:jc w:val="center"/>
        <w:rPr>
          <w:rFonts w:ascii="Liberation Serif" w:eastAsia="Times New Roman" w:hAnsi="Liberation Serif" w:cs="Liberation Serif"/>
          <w:b/>
          <w:bCs/>
          <w:color w:val="000000"/>
          <w:spacing w:val="1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b/>
          <w:bCs/>
          <w:color w:val="000000"/>
          <w:spacing w:val="10"/>
          <w:sz w:val="24"/>
          <w:szCs w:val="24"/>
        </w:rPr>
        <w:t>СОГЛАСИЕ НА ОБРАБОТКУ ПЕРСОНАЛЬНЫХ ДАННЫХ</w:t>
      </w:r>
    </w:p>
    <w:p w:rsidR="00FF032E" w:rsidRPr="00FF032E" w:rsidRDefault="00FF032E" w:rsidP="009703A4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color w:val="000000"/>
          <w:spacing w:val="10"/>
          <w:sz w:val="24"/>
          <w:szCs w:val="24"/>
        </w:rPr>
      </w:pPr>
    </w:p>
    <w:p w:rsidR="009703A4" w:rsidRPr="00FF032E" w:rsidRDefault="009703A4" w:rsidP="009703A4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color w:val="000000"/>
          <w:spacing w:val="1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bCs/>
          <w:color w:val="000000"/>
          <w:spacing w:val="10"/>
          <w:sz w:val="24"/>
          <w:szCs w:val="24"/>
        </w:rPr>
        <w:t>Я, _____________________________________________________________________</w:t>
      </w:r>
    </w:p>
    <w:p w:rsidR="009703A4" w:rsidRPr="00FF032E" w:rsidRDefault="009703A4" w:rsidP="009703A4">
      <w:pPr>
        <w:spacing w:after="0" w:line="240" w:lineRule="auto"/>
        <w:jc w:val="both"/>
        <w:rPr>
          <w:rFonts w:ascii="Liberation Serif" w:eastAsia="Candara" w:hAnsi="Liberation Serif" w:cs="Liberation Serif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bCs/>
          <w:spacing w:val="10"/>
          <w:sz w:val="24"/>
          <w:szCs w:val="24"/>
        </w:rPr>
        <w:t>_______________________________________________________________________</w:t>
      </w:r>
    </w:p>
    <w:p w:rsidR="009703A4" w:rsidRPr="00FF032E" w:rsidRDefault="009703A4" w:rsidP="009703A4">
      <w:pPr>
        <w:tabs>
          <w:tab w:val="left" w:pos="7575"/>
          <w:tab w:val="left" w:leader="underscore" w:pos="8993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u w:val="single"/>
        </w:rPr>
      </w:pPr>
      <w:r w:rsidRPr="00FF032E">
        <w:rPr>
          <w:rFonts w:ascii="Liberation Serif" w:eastAsia="Times New Roman" w:hAnsi="Liberation Serif" w:cs="Liberation Serif"/>
          <w:sz w:val="24"/>
          <w:szCs w:val="24"/>
        </w:rPr>
        <w:t>зарегистрированный (</w:t>
      </w:r>
      <w:proofErr w:type="spellStart"/>
      <w:r w:rsidRPr="00FF032E">
        <w:rPr>
          <w:rFonts w:ascii="Liberation Serif" w:eastAsia="Times New Roman" w:hAnsi="Liberation Serif" w:cs="Liberation Serif"/>
          <w:sz w:val="24"/>
          <w:szCs w:val="24"/>
        </w:rPr>
        <w:t>ая</w:t>
      </w:r>
      <w:proofErr w:type="spellEnd"/>
      <w:r w:rsidRPr="00FF032E">
        <w:rPr>
          <w:rFonts w:ascii="Liberation Serif" w:eastAsia="Times New Roman" w:hAnsi="Liberation Serif" w:cs="Liberation Serif"/>
          <w:sz w:val="24"/>
          <w:szCs w:val="24"/>
        </w:rPr>
        <w:t xml:space="preserve">) по </w:t>
      </w:r>
      <w:proofErr w:type="gramStart"/>
      <w:r w:rsidRPr="00FF032E">
        <w:rPr>
          <w:rFonts w:ascii="Liberation Serif" w:eastAsia="Times New Roman" w:hAnsi="Liberation Serif" w:cs="Liberation Serif"/>
          <w:sz w:val="24"/>
          <w:szCs w:val="24"/>
        </w:rPr>
        <w:t xml:space="preserve">адресу:  </w:t>
      </w:r>
      <w:r w:rsidRPr="00FF032E">
        <w:rPr>
          <w:rFonts w:ascii="Liberation Serif" w:eastAsia="Times New Roman" w:hAnsi="Liberation Serif" w:cs="Liberation Serif"/>
          <w:sz w:val="24"/>
          <w:szCs w:val="24"/>
          <w:u w:val="single"/>
        </w:rPr>
        <w:t>_</w:t>
      </w:r>
      <w:proofErr w:type="gramEnd"/>
      <w:r w:rsidRPr="00FF032E">
        <w:rPr>
          <w:rFonts w:ascii="Liberation Serif" w:eastAsia="Times New Roman" w:hAnsi="Liberation Serif" w:cs="Liberation Serif"/>
          <w:sz w:val="24"/>
          <w:szCs w:val="24"/>
          <w:u w:val="single"/>
        </w:rPr>
        <w:t>_____________________________________________</w:t>
      </w:r>
    </w:p>
    <w:p w:rsidR="009703A4" w:rsidRPr="00FF032E" w:rsidRDefault="009703A4" w:rsidP="009703A4">
      <w:pPr>
        <w:tabs>
          <w:tab w:val="left" w:pos="963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sz w:val="24"/>
          <w:szCs w:val="24"/>
        </w:rPr>
        <w:t xml:space="preserve">документ, удостоверяющий </w:t>
      </w:r>
      <w:proofErr w:type="gramStart"/>
      <w:r w:rsidRPr="00FF032E">
        <w:rPr>
          <w:rFonts w:ascii="Liberation Serif" w:eastAsia="Times New Roman" w:hAnsi="Liberation Serif" w:cs="Liberation Serif"/>
          <w:sz w:val="24"/>
          <w:szCs w:val="24"/>
        </w:rPr>
        <w:t>личность:</w:t>
      </w:r>
      <w:r w:rsidRPr="00FF032E">
        <w:rPr>
          <w:rFonts w:ascii="Liberation Serif" w:eastAsia="Times New Roman" w:hAnsi="Liberation Serif" w:cs="Liberation Serif"/>
          <w:sz w:val="24"/>
          <w:szCs w:val="24"/>
          <w:u w:val="single"/>
        </w:rPr>
        <w:t>_</w:t>
      </w:r>
      <w:proofErr w:type="gramEnd"/>
      <w:r w:rsidRPr="00FF032E">
        <w:rPr>
          <w:rFonts w:ascii="Liberation Serif" w:eastAsia="Times New Roman" w:hAnsi="Liberation Serif" w:cs="Liberation Serif"/>
          <w:sz w:val="24"/>
          <w:szCs w:val="24"/>
          <w:u w:val="single"/>
        </w:rPr>
        <w:t>____________________________________________</w:t>
      </w:r>
    </w:p>
    <w:p w:rsidR="009703A4" w:rsidRPr="00FF032E" w:rsidRDefault="009703A4" w:rsidP="009703A4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_____________________________________________________________________________</w:t>
      </w:r>
    </w:p>
    <w:p w:rsidR="009703A4" w:rsidRPr="00FF032E" w:rsidRDefault="009703A4" w:rsidP="009703A4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даю согласие Министерству здравоохранения Свердловской области па обработку моих персональных данных (совершение действий, предусмотренных пунктом 3 части первой статьи 3 Федерального закона от 27 июля 2006 года № 152-ФЗ «О персональных данных»), представленных оператору в целях формирования состава Общественного совета при Министерстве здравоохранения Свердловской области.</w:t>
      </w:r>
    </w:p>
    <w:p w:rsidR="009703A4" w:rsidRPr="00FF032E" w:rsidRDefault="009703A4" w:rsidP="00FF032E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1) фамилия, имя, отчество; 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2) дата рождения;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3) гражданство;</w:t>
      </w:r>
      <w:bookmarkStart w:id="0" w:name="_GoBack"/>
      <w:bookmarkEnd w:id="0"/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4) адрес регистрации, 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5) фактического проживания;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6) данные паспорта;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7) номер телефона;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8) электронный адрес;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9) сведения об образовании;</w:t>
      </w:r>
    </w:p>
    <w:p w:rsidR="009703A4" w:rsidRPr="00FF032E" w:rsidRDefault="009703A4" w:rsidP="009703A4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10) сведения о трудовой и общественной деятельности; сведения о занимаемой должности или роде занятий,</w:t>
      </w:r>
    </w:p>
    <w:p w:rsidR="009703A4" w:rsidRPr="00FF032E" w:rsidRDefault="009703A4" w:rsidP="009703A4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9703A4" w:rsidRPr="00FF032E" w:rsidRDefault="009703A4" w:rsidP="009703A4">
      <w:pPr>
        <w:tabs>
          <w:tab w:val="left" w:pos="677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1) 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9703A4" w:rsidRPr="00FF032E" w:rsidRDefault="009703A4" w:rsidP="009703A4">
      <w:pPr>
        <w:tabs>
          <w:tab w:val="left" w:pos="68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2) хранение персональных данных (в электронном виде и на бумажном носителе);</w:t>
      </w:r>
    </w:p>
    <w:p w:rsidR="009703A4" w:rsidRPr="00FF032E" w:rsidRDefault="009703A4" w:rsidP="009703A4">
      <w:pPr>
        <w:tabs>
          <w:tab w:val="left" w:pos="678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3) уточнение (обновление, изменение) персональных данных;</w:t>
      </w:r>
    </w:p>
    <w:p w:rsidR="009703A4" w:rsidRPr="00FF032E" w:rsidRDefault="009703A4" w:rsidP="009703A4">
      <w:pPr>
        <w:tabs>
          <w:tab w:val="left" w:pos="69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 за исключением данных о дате рождения, адресе регистрации и фактического проживания, месте проживания, паспортных данных;</w:t>
      </w:r>
    </w:p>
    <w:p w:rsidR="009703A4" w:rsidRPr="00FF032E" w:rsidRDefault="009703A4" w:rsidP="009703A4">
      <w:pPr>
        <w:tabs>
          <w:tab w:val="left" w:pos="662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5) передача персональных данных субъекта в порядке, предусмотренном законодательством Российской Федерации.</w:t>
      </w:r>
    </w:p>
    <w:p w:rsidR="009703A4" w:rsidRPr="00FF032E" w:rsidRDefault="009703A4" w:rsidP="009703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FF032E">
        <w:rPr>
          <w:rFonts w:ascii="Liberation Serif" w:eastAsia="Times New Roman" w:hAnsi="Liberation Serif" w:cs="Liberation Serif"/>
          <w:color w:val="000000"/>
          <w:sz w:val="24"/>
          <w:szCs w:val="24"/>
        </w:rPr>
        <w:t>Настоящие согласие дается на срок моего участия в формировании состава Общественного совета, а также на срок участия в работе Общественного совета (в случае включения меня в члены Общественного совета) и на весь срок хранения документов Министерством здравоохранения Свердловской области, связанных с работой Общественного совета.</w:t>
      </w:r>
    </w:p>
    <w:p w:rsidR="009703A4" w:rsidRPr="00FF032E" w:rsidRDefault="009703A4" w:rsidP="009703A4">
      <w:pPr>
        <w:spacing w:after="0" w:line="240" w:lineRule="auto"/>
        <w:rPr>
          <w:rFonts w:ascii="Liberation Serif" w:eastAsia="DejaVu Sans" w:hAnsi="Liberation Serif" w:cs="Liberation Serif"/>
          <w:color w:val="00000A"/>
          <w:sz w:val="24"/>
          <w:szCs w:val="24"/>
        </w:rPr>
      </w:pPr>
    </w:p>
    <w:p w:rsidR="009703A4" w:rsidRPr="00FF032E" w:rsidRDefault="009703A4" w:rsidP="009703A4">
      <w:pPr>
        <w:spacing w:after="0" w:line="240" w:lineRule="auto"/>
        <w:rPr>
          <w:rFonts w:ascii="Liberation Serif" w:eastAsia="DejaVu Sans" w:hAnsi="Liberation Serif" w:cs="Liberation Serif"/>
          <w:color w:val="00000A"/>
          <w:sz w:val="24"/>
          <w:szCs w:val="24"/>
        </w:rPr>
      </w:pP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>_________________</w:t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  <w:t xml:space="preserve">       _____________________</w:t>
      </w:r>
    </w:p>
    <w:p w:rsidR="009703A4" w:rsidRPr="00FF032E" w:rsidRDefault="009703A4" w:rsidP="009703A4">
      <w:pPr>
        <w:spacing w:after="0" w:line="240" w:lineRule="auto"/>
        <w:rPr>
          <w:rFonts w:ascii="Liberation Serif" w:eastAsia="DejaVu Sans" w:hAnsi="Liberation Serif" w:cs="Liberation Serif"/>
          <w:color w:val="00000A"/>
          <w:sz w:val="24"/>
          <w:szCs w:val="24"/>
        </w:rPr>
      </w:pP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 xml:space="preserve">         подпись</w:t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  <w:t xml:space="preserve">     </w:t>
      </w: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ab/>
        <w:t xml:space="preserve">                 расшифровка</w:t>
      </w:r>
    </w:p>
    <w:p w:rsidR="009703A4" w:rsidRPr="00FF032E" w:rsidRDefault="009703A4" w:rsidP="009703A4">
      <w:pPr>
        <w:spacing w:after="0" w:line="240" w:lineRule="auto"/>
        <w:jc w:val="center"/>
        <w:rPr>
          <w:rFonts w:ascii="Liberation Serif" w:eastAsia="DejaVu Sans" w:hAnsi="Liberation Serif" w:cs="Liberation Serif"/>
          <w:color w:val="00000A"/>
          <w:sz w:val="24"/>
          <w:szCs w:val="24"/>
        </w:rPr>
      </w:pPr>
    </w:p>
    <w:p w:rsidR="009703A4" w:rsidRPr="00FF032E" w:rsidRDefault="00FF032E" w:rsidP="009703A4">
      <w:pPr>
        <w:spacing w:after="0" w:line="240" w:lineRule="auto"/>
        <w:ind w:left="5664" w:firstLine="708"/>
        <w:jc w:val="center"/>
        <w:rPr>
          <w:rFonts w:ascii="Liberation Serif" w:eastAsia="DejaVu Sans" w:hAnsi="Liberation Serif" w:cs="Liberation Serif"/>
          <w:color w:val="00000A"/>
          <w:sz w:val="24"/>
          <w:szCs w:val="24"/>
        </w:rPr>
      </w:pPr>
      <w:r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 xml:space="preserve">    </w:t>
      </w:r>
      <w:r w:rsidR="009703A4" w:rsidRPr="00FF032E">
        <w:rPr>
          <w:rFonts w:ascii="Liberation Serif" w:eastAsia="DejaVu Sans" w:hAnsi="Liberation Serif" w:cs="Liberation Serif"/>
          <w:color w:val="00000A"/>
          <w:sz w:val="24"/>
          <w:szCs w:val="24"/>
        </w:rPr>
        <w:t>«___» _________ 20__</w:t>
      </w:r>
    </w:p>
    <w:p w:rsidR="00F06C15" w:rsidRPr="00FF032E" w:rsidRDefault="00F06C15">
      <w:pPr>
        <w:rPr>
          <w:rFonts w:ascii="Liberation Serif" w:hAnsi="Liberation Serif" w:cs="Liberation Serif"/>
          <w:sz w:val="24"/>
          <w:szCs w:val="24"/>
        </w:rPr>
      </w:pPr>
    </w:p>
    <w:sectPr w:rsidR="00F06C15" w:rsidRPr="00FF032E" w:rsidSect="00147F5C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91" w:rsidRDefault="00441791">
      <w:pPr>
        <w:spacing w:after="0" w:line="240" w:lineRule="auto"/>
      </w:pPr>
      <w:r>
        <w:separator/>
      </w:r>
    </w:p>
  </w:endnote>
  <w:endnote w:type="continuationSeparator" w:id="0">
    <w:p w:rsidR="00441791" w:rsidRDefault="0044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91" w:rsidRDefault="00441791">
      <w:pPr>
        <w:spacing w:after="0" w:line="240" w:lineRule="auto"/>
      </w:pPr>
      <w:r>
        <w:separator/>
      </w:r>
    </w:p>
  </w:footnote>
  <w:footnote w:type="continuationSeparator" w:id="0">
    <w:p w:rsidR="00441791" w:rsidRDefault="0044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65389"/>
      <w:docPartObj>
        <w:docPartGallery w:val="Page Numbers (Top of Page)"/>
        <w:docPartUnique/>
      </w:docPartObj>
    </w:sdtPr>
    <w:sdtEndPr/>
    <w:sdtContent>
      <w:p w:rsidR="002F20F9" w:rsidRDefault="009703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32E">
          <w:rPr>
            <w:noProof/>
          </w:rPr>
          <w:t>2</w:t>
        </w:r>
        <w:r>
          <w:fldChar w:fldCharType="end"/>
        </w:r>
      </w:p>
    </w:sdtContent>
  </w:sdt>
  <w:p w:rsidR="002F20F9" w:rsidRDefault="00441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A4"/>
    <w:rsid w:val="00441791"/>
    <w:rsid w:val="008F4A48"/>
    <w:rsid w:val="009703A4"/>
    <w:rsid w:val="00F06C15"/>
    <w:rsid w:val="00F9492C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DD66"/>
  <w15:docId w15:val="{3D86570B-403C-4FCC-97C6-5E3E0E89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FEA5-9577-4F86-84A0-1ACF617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gogolevala</dc:creator>
  <cp:lastModifiedBy>Плюснина Ирина Валерьевна</cp:lastModifiedBy>
  <cp:revision>3</cp:revision>
  <dcterms:created xsi:type="dcterms:W3CDTF">2017-09-26T12:04:00Z</dcterms:created>
  <dcterms:modified xsi:type="dcterms:W3CDTF">2020-06-05T07:45:00Z</dcterms:modified>
</cp:coreProperties>
</file>